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7149" w:rsidRPr="00326B25" w:rsidRDefault="00787149" w:rsidP="00326B25">
      <w:pPr>
        <w:spacing w:after="120"/>
        <w:rPr>
          <w:sz w:val="16"/>
          <w:szCs w:val="16"/>
          <w:rtl/>
        </w:rPr>
      </w:pPr>
    </w:p>
    <w:p w:rsidR="00787149" w:rsidRPr="008429FE" w:rsidRDefault="000E2288" w:rsidP="00787149">
      <w:pPr>
        <w:spacing w:after="120" w:line="240" w:lineRule="auto"/>
        <w:ind w:left="3402"/>
        <w:jc w:val="center"/>
        <w:rPr>
          <w:rFonts w:eastAsia="Batang" w:cs="B Titr"/>
          <w:sz w:val="28"/>
          <w:szCs w:val="28"/>
          <w:lang w:eastAsia="ko-KR"/>
        </w:rPr>
      </w:pPr>
      <w:r w:rsidRPr="008429FE">
        <w:rPr>
          <w:rFonts w:eastAsia="Batang" w:cs="B Titr"/>
          <w:noProof/>
          <w:sz w:val="28"/>
          <w:szCs w:val="28"/>
        </w:rPr>
        <w:drawing>
          <wp:inline distT="0" distB="0" distL="0" distR="0">
            <wp:extent cx="400050" cy="361950"/>
            <wp:effectExtent l="19050" t="0" r="0" b="0"/>
            <wp:docPr id="1" name="Picture 1" descr="All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ah"/>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361950"/>
                    </a:xfrm>
                    <a:prstGeom prst="rect">
                      <a:avLst/>
                    </a:prstGeom>
                    <a:noFill/>
                    <a:ln w="9525">
                      <a:noFill/>
                      <a:miter lim="800000"/>
                      <a:headEnd/>
                      <a:tailEnd/>
                    </a:ln>
                  </pic:spPr>
                </pic:pic>
              </a:graphicData>
            </a:graphic>
          </wp:inline>
        </w:drawing>
      </w:r>
    </w:p>
    <w:p w:rsidR="00787149" w:rsidRPr="008429FE" w:rsidRDefault="00787149" w:rsidP="00787149">
      <w:pPr>
        <w:spacing w:after="40" w:line="240" w:lineRule="auto"/>
        <w:ind w:left="3402"/>
        <w:jc w:val="center"/>
        <w:rPr>
          <w:rFonts w:eastAsia="Batang" w:cs="B Titr"/>
          <w:color w:val="0F243E"/>
          <w:sz w:val="24"/>
          <w:szCs w:val="24"/>
          <w:rtl/>
          <w:lang w:eastAsia="ko-KR"/>
        </w:rPr>
      </w:pPr>
      <w:r w:rsidRPr="008429FE">
        <w:rPr>
          <w:rFonts w:eastAsia="Batang" w:cs="B Titr" w:hint="cs"/>
          <w:color w:val="0F243E"/>
          <w:sz w:val="24"/>
          <w:szCs w:val="24"/>
          <w:rtl/>
          <w:lang w:eastAsia="ko-KR"/>
        </w:rPr>
        <w:t>وزارت بهداشت</w:t>
      </w:r>
      <w:r w:rsidR="006E07A1" w:rsidRPr="008429FE">
        <w:rPr>
          <w:rFonts w:eastAsia="Batang" w:cs="B Titr" w:hint="cs"/>
          <w:color w:val="0F243E"/>
          <w:sz w:val="24"/>
          <w:szCs w:val="24"/>
          <w:rtl/>
          <w:lang w:eastAsia="ko-KR"/>
        </w:rPr>
        <w:t xml:space="preserve">، </w:t>
      </w:r>
      <w:r w:rsidRPr="008429FE">
        <w:rPr>
          <w:rFonts w:eastAsia="Batang" w:cs="B Titr" w:hint="cs"/>
          <w:color w:val="0F243E"/>
          <w:sz w:val="24"/>
          <w:szCs w:val="24"/>
          <w:rtl/>
          <w:lang w:eastAsia="ko-KR"/>
        </w:rPr>
        <w:t>درمان و آموزش پزشک</w:t>
      </w:r>
      <w:r w:rsidR="00F46C71" w:rsidRPr="008429FE">
        <w:rPr>
          <w:rFonts w:eastAsia="Batang" w:cs="B Titr" w:hint="cs"/>
          <w:color w:val="0F243E"/>
          <w:sz w:val="24"/>
          <w:szCs w:val="24"/>
          <w:rtl/>
          <w:lang w:eastAsia="ko-KR"/>
        </w:rPr>
        <w:t>ی</w:t>
      </w:r>
    </w:p>
    <w:p w:rsidR="00787149" w:rsidRPr="008429FE" w:rsidRDefault="00933E78" w:rsidP="00787149">
      <w:pPr>
        <w:spacing w:after="40" w:line="240" w:lineRule="auto"/>
        <w:ind w:left="3402"/>
        <w:jc w:val="center"/>
        <w:rPr>
          <w:rFonts w:eastAsia="Batang" w:cs="B Titr"/>
          <w:color w:val="0F243E"/>
          <w:sz w:val="28"/>
          <w:szCs w:val="28"/>
          <w:rtl/>
          <w:lang w:eastAsia="ko-KR"/>
        </w:rPr>
      </w:pPr>
      <w:r>
        <w:rPr>
          <w:rFonts w:eastAsia="Batang" w:cs="B Titr" w:hint="cs"/>
          <w:color w:val="0F243E"/>
          <w:sz w:val="28"/>
          <w:szCs w:val="28"/>
          <w:rtl/>
          <w:lang w:eastAsia="ko-KR"/>
        </w:rPr>
        <w:t>دفتر</w:t>
      </w:r>
      <w:r w:rsidR="00787149" w:rsidRPr="008429FE">
        <w:rPr>
          <w:rFonts w:eastAsia="Batang" w:cs="B Titr" w:hint="cs"/>
          <w:color w:val="0F243E"/>
          <w:sz w:val="28"/>
          <w:szCs w:val="28"/>
          <w:rtl/>
          <w:lang w:eastAsia="ko-KR"/>
        </w:rPr>
        <w:t xml:space="preserve"> آمار و فناور</w:t>
      </w:r>
      <w:r w:rsidR="00F46C71" w:rsidRPr="008429FE">
        <w:rPr>
          <w:rFonts w:eastAsia="Batang" w:cs="B Titr" w:hint="cs"/>
          <w:color w:val="0F243E"/>
          <w:sz w:val="28"/>
          <w:szCs w:val="28"/>
          <w:rtl/>
          <w:lang w:eastAsia="ko-KR"/>
        </w:rPr>
        <w:t>ی</w:t>
      </w:r>
      <w:r w:rsidR="00787149" w:rsidRPr="008429FE">
        <w:rPr>
          <w:rFonts w:eastAsia="Batang" w:cs="B Titr" w:hint="cs"/>
          <w:color w:val="0F243E"/>
          <w:sz w:val="28"/>
          <w:szCs w:val="28"/>
          <w:rtl/>
          <w:lang w:eastAsia="ko-KR"/>
        </w:rPr>
        <w:t xml:space="preserve"> اطلاعات</w:t>
      </w:r>
    </w:p>
    <w:p w:rsidR="00787149" w:rsidRPr="008429FE" w:rsidRDefault="00787149">
      <w:pPr>
        <w:rPr>
          <w:rtl/>
        </w:rPr>
      </w:pPr>
    </w:p>
    <w:p w:rsidR="00B43D1B" w:rsidRPr="008429FE" w:rsidRDefault="000715BC" w:rsidP="00AC1885">
      <w:pPr>
        <w:rPr>
          <w:rFonts w:cs="B Nazanin"/>
          <w:b/>
          <w:bCs/>
          <w:color w:val="C00000"/>
        </w:rPr>
      </w:pPr>
      <w:r w:rsidRPr="000715BC">
        <w:rPr>
          <w:noProof/>
          <w:lang w:val="en-CA" w:eastAsia="en-CA" w:bidi="ar-SA"/>
        </w:rPr>
        <w:pict>
          <v:rect id="Rectangle 41" o:spid="_x0000_s1026" style="position:absolute;left:0;text-align:left;margin-left:.55pt;margin-top:411.9pt;width:413.8pt;height:37.9pt;z-index:2516746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" filled="f" fillcolor="#4f81bd" stroked="f" strokecolor="#f2f2f2" strokeweight="1pt">
            <v:textbox inset="20mm,0,0,0">
              <w:txbxContent>
                <w:p w:rsidR="00627DC2" w:rsidRPr="005B21C6" w:rsidRDefault="00627DC2" w:rsidP="000D482C">
                  <w:pPr>
                    <w:spacing w:after="400"/>
                    <w:jc w:val="right"/>
                    <w:rPr>
                      <w:rFonts w:cs="B Traffic"/>
                      <w:b/>
                      <w:bCs/>
                      <w:color w:val="4F6228"/>
                      <w:sz w:val="36"/>
                      <w:szCs w:val="36"/>
                      <w:rtl/>
                    </w:rPr>
                  </w:pPr>
                  <w:r w:rsidRPr="005B21C6">
                    <w:rPr>
                      <w:rFonts w:cs="B Traffic" w:hint="cs"/>
                      <w:b/>
                      <w:bCs/>
                      <w:color w:val="4F6228"/>
                      <w:sz w:val="36"/>
                      <w:szCs w:val="36"/>
                      <w:rtl/>
                    </w:rPr>
                    <w:t>نگارش</w:t>
                  </w:r>
                  <w:r>
                    <w:rPr>
                      <w:rFonts w:cs="B Traffic" w:hint="cs"/>
                      <w:b/>
                      <w:bCs/>
                      <w:color w:val="4F6228"/>
                      <w:sz w:val="36"/>
                      <w:szCs w:val="36"/>
                      <w:rtl/>
                    </w:rPr>
                    <w:t xml:space="preserve"> </w:t>
                  </w:r>
                  <w:sdt>
                    <w:sdtPr>
                      <w:rPr>
                        <w:rFonts w:cs="B Traffic" w:hint="cs"/>
                        <w:b/>
                        <w:bCs/>
                        <w:color w:val="4F6228"/>
                        <w:sz w:val="36"/>
                        <w:szCs w:val="36"/>
                        <w:rtl/>
                      </w:rPr>
                      <w:alias w:val="Status"/>
                      <w:id w:val="2642044"/>
                      <w:dataBinding w:prefixMappings="xmlns:ns0='http://purl.org/dc/elements/1.1/' xmlns:ns1='http://schemas.openxmlformats.org/package/2006/metadata/core-properties' " w:xpath="/ns1:coreProperties[1]/ns1:contentStatus[1]" w:storeItemID="{6C3C8BC8-F283-45AE-878A-BAB7291924A1}"/>
                      <w:text/>
                    </w:sdtPr>
                    <w:sdtContent>
                      <w:r>
                        <w:rPr>
                          <w:rFonts w:cs="B Traffic" w:hint="cs"/>
                          <w:b/>
                          <w:bCs/>
                          <w:color w:val="4F6228"/>
                          <w:sz w:val="36"/>
                          <w:szCs w:val="36"/>
                          <w:rtl/>
                          <w:lang w:val="en-IE"/>
                        </w:rPr>
                        <w:t>4.</w:t>
                      </w:r>
                      <w:r>
                        <w:rPr>
                          <w:rFonts w:cs="B Traffic" w:hint="cs"/>
                          <w:b/>
                          <w:bCs/>
                          <w:color w:val="4F6228"/>
                          <w:sz w:val="36"/>
                          <w:szCs w:val="36"/>
                          <w:rtl/>
                        </w:rPr>
                        <w:t>3</w:t>
                      </w:r>
                    </w:sdtContent>
                  </w:sdt>
                </w:p>
              </w:txbxContent>
            </v:textbox>
            <w10:wrap anchorx="page" anchory="page"/>
          </v:rect>
        </w:pict>
      </w:r>
      <w:r w:rsidRPr="000715BC">
        <w:rPr>
          <w:noProof/>
          <w:lang w:val="en-CA" w:eastAsia="en-CA" w:bidi="ar-SA"/>
        </w:rPr>
        <w:pict>
          <v:roundrect id="AutoShape 30" o:spid="_x0000_s1057" style="position:absolute;left:0;text-align:left;margin-left:290.1pt;margin-top:632.35pt;width:35.45pt;height:35.45pt;z-index:251665408;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" fillcolor="#b8cce4" stroked="f">
            <v:textbox inset="0,0,0,0"/>
            <w10:wrap anchorx="page" anchory="page"/>
          </v:roundrect>
        </w:pict>
      </w:r>
      <w:r w:rsidRPr="000715BC">
        <w:rPr>
          <w:noProof/>
          <w:lang w:val="en-CA" w:eastAsia="en-CA" w:bidi="ar-SA"/>
        </w:rPr>
        <w:pict>
          <v:roundrect id="AutoShape 21" o:spid="_x0000_s1056" style="position:absolute;left:0;text-align:left;margin-left:171pt;margin-top:711.75pt;width:35.45pt;height:35.45pt;z-index:251659264;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" fillcolor="#b8cce4" stroked="f">
            <v:textbox inset="0,0,0,0"/>
            <w10:wrap anchorx="page" anchory="page"/>
          </v:roundrect>
        </w:pict>
      </w:r>
      <w:r w:rsidRPr="000715BC">
        <w:rPr>
          <w:noProof/>
          <w:lang w:val="en-CA" w:eastAsia="en-CA" w:bidi="ar-SA"/>
        </w:rPr>
        <w:pict>
          <v:roundrect id="AutoShape 20" o:spid="_x0000_s1055" style="position:absolute;left:0;text-align:left;margin-left:171pt;margin-top:632.35pt;width:35.45pt;height:35.45pt;z-index:251658240;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" fillcolor="#d6e3bc" stroked="f">
            <v:textbox inset="0,0,0,0"/>
            <w10:wrap anchorx="page" anchory="page"/>
          </v:roundrect>
        </w:pict>
      </w:r>
      <w:r w:rsidRPr="000715BC">
        <w:rPr>
          <w:noProof/>
          <w:lang w:val="en-CA" w:eastAsia="en-CA" w:bidi="ar-SA"/>
        </w:rPr>
        <w:pict>
          <v:roundrect id="AutoShape 19" o:spid="_x0000_s1054" style="position:absolute;left:0;text-align:left;margin-left:51.95pt;margin-top:632.35pt;width:35.45pt;height:35.45pt;z-index:251657216;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" fillcolor="#d6e3bc" stroked="f">
            <v:textbox inset="0,0,0,0"/>
            <w10:wrap anchorx="page" anchory="page"/>
          </v:roundrect>
        </w:pict>
      </w:r>
      <w:r w:rsidRPr="000715BC">
        <w:rPr>
          <w:noProof/>
          <w:lang w:val="en-CA" w:eastAsia="en-CA" w:bidi="ar-SA"/>
        </w:rPr>
        <w:pict>
          <v:roundrect id="AutoShape 18" o:spid="_x0000_s1053" style="position:absolute;left:0;text-align:left;margin-left:131.35pt;margin-top:711.75pt;width:35.45pt;height:35.45pt;z-index:251656192;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" fillcolor="#d6e3bc" stroked="f">
            <v:textbox inset="0,0,0,0"/>
            <w10:wrap anchorx="page" anchory="page"/>
          </v:roundrect>
        </w:pict>
      </w:r>
      <w:r w:rsidRPr="000715BC">
        <w:rPr>
          <w:noProof/>
          <w:lang w:val="en-CA" w:eastAsia="en-CA" w:bidi="ar-SA"/>
        </w:rPr>
        <w:pict>
          <v:roundrect id="AutoShape 17" o:spid="_x0000_s1052" style="position:absolute;left:0;text-align:left;margin-left:131.35pt;margin-top:672.05pt;width:35.45pt;height:35.45pt;z-index:251655168;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" fillcolor="#b8cce4" stroked="f">
            <v:textbox inset="0,0,0,0"/>
            <w10:wrap anchorx="page" anchory="page"/>
          </v:roundrect>
        </w:pict>
      </w:r>
      <w:r w:rsidRPr="000715BC">
        <w:rPr>
          <w:noProof/>
          <w:lang w:val="en-CA" w:eastAsia="en-CA" w:bidi="ar-SA"/>
        </w:rPr>
        <w:pict>
          <v:roundrect id="AutoShape 16" o:spid="_x0000_s1051" style="position:absolute;left:0;text-align:left;margin-left:91.65pt;margin-top:751.45pt;width:35.45pt;height:35.45pt;z-index:251654144;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" fillcolor="#d6e3bc" stroked="f">
            <v:textbox inset="0,0,0,0"/>
            <w10:wrap anchorx="page" anchory="page"/>
          </v:roundrect>
        </w:pict>
      </w:r>
      <w:r w:rsidRPr="000715BC">
        <w:rPr>
          <w:noProof/>
          <w:lang w:val="en-CA" w:eastAsia="en-CA" w:bidi="ar-SA"/>
        </w:rPr>
        <w:pict>
          <v:roundrect id="AutoShape 15" o:spid="_x0000_s1050" style="position:absolute;left:0;text-align:left;margin-left:91.65pt;margin-top:711.75pt;width:35.45pt;height:35.45pt;z-index:251653120;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" fillcolor="#d99594" stroked="f">
            <v:textbox inset="0,0,0,0"/>
            <w10:wrap anchorx="page" anchory="page"/>
          </v:roundrect>
        </w:pict>
      </w:r>
      <w:r w:rsidRPr="000715BC">
        <w:rPr>
          <w:noProof/>
          <w:lang w:val="en-CA" w:eastAsia="en-CA" w:bidi="ar-SA"/>
        </w:rPr>
        <w:pict>
          <v:roundrect id="AutoShape 14" o:spid="_x0000_s1049" style="position:absolute;left:0;text-align:left;margin-left:51.95pt;margin-top:751.45pt;width:35.45pt;height:35.45pt;z-index:251652096;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" fillcolor="#b8cce4" stroked="f">
            <v:textbox inset="0,0,0,0"/>
            <w10:wrap anchorx="page" anchory="page"/>
          </v:roundrect>
        </w:pict>
      </w:r>
      <w:r w:rsidRPr="000715BC">
        <w:rPr>
          <w:noProof/>
          <w:lang w:val="en-CA" w:eastAsia="en-CA" w:bidi="ar-SA"/>
        </w:rPr>
        <w:pict>
          <v:roundrect id="AutoShape 12" o:spid="_x0000_s1048" style="position:absolute;left:0;text-align:left;margin-left:51.95pt;margin-top:672.05pt;width:35.45pt;height:35.45pt;z-index:251650048;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" fillcolor="#b8cce4" stroked="f">
            <v:textbox inset="0,0,0,0"/>
            <w10:wrap anchorx="page" anchory="page"/>
          </v:roundrect>
        </w:pict>
      </w:r>
      <w:r w:rsidRPr="000715BC">
        <w:rPr>
          <w:noProof/>
          <w:lang w:val="en-CA" w:eastAsia="en-CA" w:bidi="ar-SA"/>
        </w:rPr>
        <w:pict>
          <v:roundrect id="AutoShape 38" o:spid="_x0000_s1047" style="position:absolute;left:0;text-align:left;margin-left:171pt;margin-top:553pt;width:35.45pt;height:35.45pt;z-index:251673600;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" fillcolor="#d99594" stroked="f">
            <v:textbox inset="0,0,0,0"/>
            <w10:wrap anchorx="page" anchory="page"/>
          </v:roundrect>
        </w:pict>
      </w:r>
      <w:r w:rsidRPr="000715BC">
        <w:rPr>
          <w:noProof/>
          <w:lang w:val="en-CA" w:eastAsia="en-CA" w:bidi="ar-SA"/>
        </w:rPr>
        <w:pict>
          <v:roundrect id="AutoShape 37" o:spid="_x0000_s1046" style="position:absolute;left:0;text-align:left;margin-left:51.95pt;margin-top:513.3pt;width:35.45pt;height:35.45pt;z-index:251672576;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" fillcolor="#d6e3bc" stroked="f">
            <v:textbox inset="0,0,0,0"/>
            <w10:wrap anchorx="page" anchory="page"/>
          </v:roundrect>
        </w:pict>
      </w:r>
      <w:r w:rsidRPr="000715BC">
        <w:rPr>
          <w:noProof/>
          <w:lang w:val="en-CA" w:eastAsia="en-CA" w:bidi="ar-SA"/>
        </w:rPr>
        <w:pict>
          <v:roundrect id="AutoShape 13" o:spid="_x0000_s1045" style="position:absolute;left:0;text-align:left;margin-left:91.65pt;margin-top:553pt;width:35.45pt;height:35.45pt;z-index:251651072;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" fillcolor="#d6e3bc" stroked="f">
            <v:textbox inset="0,0,0,0"/>
            <w10:wrap anchorx="page" anchory="page"/>
          </v:roundrect>
        </w:pict>
      </w:r>
      <w:r w:rsidRPr="000715BC">
        <w:rPr>
          <w:noProof/>
          <w:lang w:val="en-CA" w:eastAsia="en-CA" w:bidi="ar-SA"/>
        </w:rPr>
        <w:pict>
          <v:roundrect id="AutoShape 36" o:spid="_x0000_s1044" style="position:absolute;left:0;text-align:left;margin-left:91.65pt;margin-top:632.35pt;width:35.45pt;height:35.45pt;z-index:251671552;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" fillcolor="#d99594" stroked="f">
            <v:textbox inset="0,0,0,0"/>
            <w10:wrap anchorx="page" anchory="page"/>
          </v:roundrect>
        </w:pict>
      </w:r>
      <w:r w:rsidRPr="000715BC">
        <w:rPr>
          <w:noProof/>
          <w:lang w:val="en-CA" w:eastAsia="en-CA" w:bidi="ar-SA"/>
        </w:rPr>
        <w:pict>
          <v:roundrect id="AutoShape 35" o:spid="_x0000_s1043" style="position:absolute;left:0;text-align:left;margin-left:51.95pt;margin-top:592.7pt;width:35.45pt;height:35.45pt;z-index:251670528;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" fillcolor="#b8cce4" stroked="f">
            <v:textbox inset="0,0,0,0"/>
            <w10:wrap anchorx="page" anchory="page"/>
          </v:roundrect>
        </w:pict>
      </w:r>
      <w:r w:rsidRPr="000715BC">
        <w:rPr>
          <w:noProof/>
          <w:lang w:val="en-CA" w:eastAsia="en-CA" w:bidi="ar-SA"/>
        </w:rPr>
        <w:pict>
          <v:roundrect id="AutoShape 27" o:spid="_x0000_s1042" style="position:absolute;left:0;text-align:left;margin-left:210.7pt;margin-top:751.45pt;width:35.45pt;height:35.45pt;z-index:251662336;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" fillcolor="#b8cce4" stroked="f">
            <v:textbox inset="0,0,0,0"/>
            <w10:wrap anchorx="page" anchory="page"/>
          </v:roundrect>
        </w:pict>
      </w:r>
      <w:r w:rsidRPr="000715BC">
        <w:rPr>
          <w:noProof/>
          <w:lang w:val="en-CA" w:eastAsia="en-CA" w:bidi="ar-SA"/>
        </w:rPr>
        <w:pict>
          <v:roundrect id="AutoShape 32" o:spid="_x0000_s1041" style="position:absolute;left:0;text-align:left;margin-left:131.35pt;margin-top:592.7pt;width:35.45pt;height:35.45pt;z-index:251667456;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" fillcolor="#b8cce4" stroked="f">
            <v:textbox inset="0,0,0,0"/>
            <w10:wrap anchorx="page" anchory="page"/>
          </v:roundrect>
        </w:pict>
      </w:r>
      <w:r w:rsidRPr="000715BC">
        <w:rPr>
          <w:noProof/>
          <w:lang w:val="en-CA" w:eastAsia="en-CA" w:bidi="ar-SA"/>
        </w:rPr>
        <w:pict>
          <v:roundrect id="AutoShape 29" o:spid="_x0000_s1040" style="position:absolute;left:0;text-align:left;margin-left:250.4pt;margin-top:711.75pt;width:35.45pt;height:35.45pt;z-index:251664384;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" fillcolor="#d6e3bc" stroked="f">
            <v:textbox inset="0,0,0,0"/>
            <w10:wrap anchorx="page" anchory="page"/>
          </v:roundrect>
        </w:pict>
      </w:r>
      <w:r w:rsidRPr="000715BC">
        <w:rPr>
          <w:noProof/>
          <w:lang w:val="en-CA" w:eastAsia="en-CA" w:bidi="ar-SA"/>
        </w:rPr>
        <w:pict>
          <v:roundrect id="AutoShape 28" o:spid="_x0000_s1039" style="position:absolute;left:0;text-align:left;margin-left:250.4pt;margin-top:672.05pt;width:35.45pt;height:35.45pt;z-index:251663360;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" fillcolor="#d99594" stroked="f">
            <v:textbox inset="0,0,0,0"/>
            <w10:wrap anchorx="page" anchory="page"/>
          </v:roundrect>
        </w:pict>
      </w:r>
      <w:r w:rsidRPr="000715BC">
        <w:rPr>
          <w:noProof/>
          <w:lang w:val="en-CA" w:eastAsia="en-CA" w:bidi="ar-SA"/>
        </w:rPr>
        <w:pict>
          <v:roundrect id="AutoShape 26" o:spid="_x0000_s1038" style="position:absolute;left:0;text-align:left;margin-left:210.7pt;margin-top:672.05pt;width:35.45pt;height:35.45pt;z-index:251661312;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" fillcolor="#d6e3bc" stroked="f">
            <v:textbox inset="0,0,0,0"/>
            <w10:wrap anchorx="page" anchory="page"/>
          </v:roundrect>
        </w:pict>
      </w:r>
      <w:r w:rsidRPr="000715BC">
        <w:rPr>
          <w:noProof/>
          <w:lang w:val="en-CA" w:eastAsia="en-CA" w:bidi="ar-SA"/>
        </w:rPr>
        <w:pict>
          <v:roundrect id="AutoShape 25" o:spid="_x0000_s1037" style="position:absolute;left:0;text-align:left;margin-left:210.7pt;margin-top:632.35pt;width:35.45pt;height:35.45pt;z-index:251660288;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" fillcolor="#b8cce4" stroked="f">
            <v:textbox inset="0,0,0,0"/>
            <w10:wrap anchorx="page" anchory="page"/>
          </v:roundrect>
        </w:pict>
      </w:r>
      <w:r w:rsidRPr="000715BC">
        <w:rPr>
          <w:noProof/>
          <w:lang w:val="en-CA" w:eastAsia="en-CA" w:bidi="ar-SA"/>
        </w:rPr>
        <w:pict>
          <v:roundrect id="AutoShape 34" o:spid="_x0000_s1036" style="position:absolute;left:0;text-align:left;margin-left:329.8pt;margin-top:672.05pt;width:35.45pt;height:35.45pt;z-index:251669504;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" fillcolor="#b8cce4" stroked="f">
            <v:textbox inset="0,0,0,0"/>
            <w10:wrap anchorx="page" anchory="page"/>
          </v:roundrect>
        </w:pict>
      </w:r>
      <w:r w:rsidRPr="000715BC">
        <w:rPr>
          <w:noProof/>
          <w:lang w:val="en-CA" w:eastAsia="en-CA" w:bidi="ar-SA"/>
        </w:rPr>
        <w:pict>
          <v:roundrect id="AutoShape 33" o:spid="_x0000_s1035" style="position:absolute;left:0;text-align:left;margin-left:329.8pt;margin-top:592.7pt;width:35.45pt;height:35.45pt;z-index:251668480;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" fillcolor="#d6e3bc" stroked="f">
            <v:textbox inset="0,0,0,0"/>
            <w10:wrap anchorx="page" anchory="page"/>
          </v:roundrect>
        </w:pict>
      </w:r>
      <w:r w:rsidRPr="000715BC">
        <w:rPr>
          <w:noProof/>
          <w:lang w:val="en-CA" w:eastAsia="en-CA" w:bidi="ar-SA"/>
        </w:rPr>
        <w:pict>
          <v:roundrect id="AutoShape 31" o:spid="_x0000_s1034" style="position:absolute;left:0;text-align:left;margin-left:290.1pt;margin-top:672.05pt;width:35.45pt;height:35.45pt;z-index:251666432;visibility:visible;mso-position-horizontal-relative:page;mso-position-vertic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" fillcolor="#d6e3bc" stroked="f">
            <v:textbox inset="0,0,0,0"/>
            <w10:wrap anchorx="page" anchory="page"/>
          </v:roundrect>
        </w:pict>
      </w:r>
      <w:r w:rsidRPr="000715BC">
        <w:rPr>
          <w:noProof/>
          <w:lang w:val="en-CA" w:eastAsia="en-CA" w:bidi="ar-SA"/>
        </w:rPr>
        <w:pict>
          <v:rect id="Rectangle 10" o:spid="_x0000_s1027" style="position:absolute;left:0;text-align:left;margin-left:.55pt;margin-top:314.85pt;width:413.8pt;height:81.6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" filled="f" fillcolor="#4f81bd" stroked="f" strokecolor="#f2f2f2" strokeweight="1pt">
            <v:textbox inset="20mm,0,0,0">
              <w:txbxContent>
                <w:bookmarkStart w:id="0" w:name="OLE_LINK1"/>
                <w:bookmarkStart w:id="1" w:name="OLE_LINK2"/>
                <w:p w:rsidR="00627DC2" w:rsidRPr="0013496F" w:rsidRDefault="000715BC" w:rsidP="00652C04">
                  <w:pPr>
                    <w:spacing w:after="0" w:line="240" w:lineRule="auto"/>
                    <w:jc w:val="right"/>
                    <w:rPr>
                      <w:rFonts w:asciiTheme="majorBidi" w:hAnsiTheme="majorBidi" w:cstheme="majorBidi"/>
                      <w:b/>
                      <w:bCs/>
                      <w:color w:val="548DD4"/>
                      <w:sz w:val="40"/>
                      <w:szCs w:val="40"/>
                    </w:rPr>
                  </w:pPr>
                  <w:r w:rsidRPr="0013496F">
                    <w:rPr>
                      <w:rFonts w:asciiTheme="majorBidi" w:hAnsiTheme="majorBidi" w:cstheme="majorBidi"/>
                      <w:b/>
                      <w:bCs/>
                      <w:color w:val="548DD4"/>
                      <w:sz w:val="40"/>
                      <w:szCs w:val="40"/>
                    </w:rPr>
                    <w:fldChar w:fldCharType="begin"/>
                  </w:r>
                  <w:r w:rsidR="00627DC2" w:rsidRPr="0013496F">
                    <w:rPr>
                      <w:rFonts w:asciiTheme="majorBidi" w:hAnsiTheme="majorBidi" w:cstheme="majorBidi"/>
                      <w:b/>
                      <w:bCs/>
                      <w:color w:val="548DD4"/>
                      <w:sz w:val="40"/>
                      <w:szCs w:val="40"/>
                    </w:rPr>
                    <w:instrText xml:space="preserve"> DOCPROPERTY  Subject  \* MERGEFORMAT </w:instrText>
                  </w:r>
                  <w:r w:rsidRPr="0013496F">
                    <w:rPr>
                      <w:rFonts w:asciiTheme="majorBidi" w:hAnsiTheme="majorBidi" w:cstheme="majorBidi"/>
                      <w:b/>
                      <w:bCs/>
                      <w:color w:val="548DD4"/>
                      <w:sz w:val="40"/>
                      <w:szCs w:val="40"/>
                    </w:rPr>
                    <w:fldChar w:fldCharType="separate"/>
                  </w:r>
                  <w:r w:rsidR="00627DC2" w:rsidRPr="0013496F">
                    <w:rPr>
                      <w:rFonts w:asciiTheme="majorBidi" w:hAnsiTheme="majorBidi" w:cstheme="majorBidi"/>
                      <w:b/>
                      <w:bCs/>
                      <w:color w:val="548DD4"/>
                      <w:sz w:val="40"/>
                      <w:szCs w:val="40"/>
                    </w:rPr>
                    <w:t xml:space="preserve"> (Hospital Information Systems) </w:t>
                  </w:r>
                  <w:r w:rsidRPr="0013496F">
                    <w:rPr>
                      <w:rFonts w:asciiTheme="majorBidi" w:hAnsiTheme="majorBidi" w:cstheme="majorBidi"/>
                      <w:b/>
                      <w:bCs/>
                      <w:color w:val="548DD4"/>
                      <w:sz w:val="40"/>
                      <w:szCs w:val="40"/>
                    </w:rPr>
                    <w:fldChar w:fldCharType="end"/>
                  </w:r>
                  <w:bookmarkEnd w:id="0"/>
                  <w:bookmarkEnd w:id="1"/>
                </w:p>
              </w:txbxContent>
            </v:textbox>
            <w10:wrap anchorx="page" anchory="page"/>
          </v:rect>
        </w:pict>
      </w:r>
      <w:r w:rsidRPr="000715BC">
        <w:rPr>
          <w:noProof/>
          <w:lang w:val="en-CA" w:eastAsia="en-CA" w:bidi="ar-SA"/>
        </w:rPr>
        <w:pict>
          <v:rect id="Rectangle 11" o:spid="_x0000_s1028" style="position:absolute;left:0;text-align:left;margin-left:368.5pt;margin-top:729.55pt;width:99.2pt;height:113.4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" fillcolor="#c0504d" strokecolor="#f2f2f2" strokeweight="1pt">
            <v:shadow on="t" color="#622423" opacity=".5" offset="1pt"/>
            <v:textbox inset="1mm,5mm,1mm,0">
              <w:txbxContent>
                <w:p w:rsidR="00627DC2" w:rsidRPr="00A049B8" w:rsidRDefault="00627DC2" w:rsidP="00FC6E5B">
                  <w:pPr>
                    <w:spacing w:after="0" w:line="240" w:lineRule="auto"/>
                    <w:jc w:val="center"/>
                    <w:rPr>
                      <w:szCs w:val="32"/>
                    </w:rPr>
                  </w:pPr>
                  <w:r>
                    <w:rPr>
                      <w:rFonts w:cs="B Nazanin" w:hint="cs"/>
                      <w:b/>
                      <w:bCs/>
                      <w:color w:val="FFFFFF"/>
                      <w:w w:val="120"/>
                      <w:sz w:val="32"/>
                      <w:szCs w:val="32"/>
                      <w:rtl/>
                    </w:rPr>
                    <w:t>آذر</w:t>
                  </w:r>
                  <w:r w:rsidRPr="000147A5">
                    <w:rPr>
                      <w:rFonts w:cs="B Nazanin" w:hint="cs"/>
                      <w:b/>
                      <w:bCs/>
                      <w:color w:val="FFFFFF"/>
                      <w:w w:val="120"/>
                      <w:sz w:val="32"/>
                      <w:szCs w:val="32"/>
                      <w:rtl/>
                    </w:rPr>
                    <w:t xml:space="preserve"> 1</w:t>
                  </w:r>
                  <w:r>
                    <w:rPr>
                      <w:rFonts w:cs="B Nazanin" w:hint="cs"/>
                      <w:b/>
                      <w:bCs/>
                      <w:color w:val="FFFFFF"/>
                      <w:w w:val="120"/>
                      <w:sz w:val="32"/>
                      <w:szCs w:val="32"/>
                      <w:rtl/>
                    </w:rPr>
                    <w:t>390</w:t>
                  </w:r>
                </w:p>
              </w:txbxContent>
            </v:textbox>
            <w10:wrap anchorx="page" anchory="page"/>
          </v:rect>
        </w:pict>
      </w:r>
      <w:r w:rsidRPr="000715BC">
        <w:rPr>
          <w:noProof/>
          <w:lang w:val="en-CA" w:eastAsia="en-CA" w:bidi="ar-SA"/>
        </w:rPr>
        <w:pict>
          <v:rect id="Rectangle 9" o:spid="_x0000_s1029" style="position:absolute;left:0;text-align:left;margin-left:-.95pt;margin-top:227.35pt;width:510.25pt;height:70.85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" fillcolor="#4f81bd" strokecolor="#f2f2f2" strokeweight="1pt">
            <v:shadow on="t" color="#243f60" opacity=".5" offset="1pt"/>
            <v:textbox inset="20mm,3mm,2mm,0">
              <w:txbxContent>
                <w:p w:rsidR="00627DC2" w:rsidRPr="000A0567" w:rsidRDefault="000715BC" w:rsidP="00A049B8">
                  <w:pPr>
                    <w:spacing w:after="0" w:line="288" w:lineRule="auto"/>
                    <w:jc w:val="right"/>
                    <w:rPr>
                      <w:rFonts w:cs="B Traffic"/>
                      <w:b/>
                      <w:bCs/>
                      <w:color w:val="FFFFFF"/>
                      <w:sz w:val="44"/>
                      <w:szCs w:val="44"/>
                      <w:rtl/>
                    </w:rPr>
                  </w:pPr>
                  <w:fldSimple w:instr=" DOCPROPERTY  Title  \* MERGEFORMAT ">
                    <w:r w:rsidR="00627DC2" w:rsidRPr="00751FFE">
                      <w:rPr>
                        <w:rFonts w:cs="B Traffic" w:hint="cs"/>
                        <w:b/>
                        <w:bCs/>
                        <w:color w:val="FFFFFF"/>
                        <w:sz w:val="44"/>
                        <w:szCs w:val="44"/>
                        <w:rtl/>
                      </w:rPr>
                      <w:t>شاخص‌های</w:t>
                    </w:r>
                    <w:r w:rsidR="00627DC2" w:rsidRPr="00751FFE">
                      <w:rPr>
                        <w:rFonts w:cs="B Traffic"/>
                        <w:b/>
                        <w:bCs/>
                        <w:color w:val="FFFFFF"/>
                        <w:sz w:val="44"/>
                        <w:szCs w:val="44"/>
                        <w:rtl/>
                      </w:rPr>
                      <w:t xml:space="preserve"> </w:t>
                    </w:r>
                    <w:r w:rsidR="00627DC2" w:rsidRPr="00751FFE">
                      <w:rPr>
                        <w:rFonts w:cs="B Traffic" w:hint="cs"/>
                        <w:b/>
                        <w:bCs/>
                        <w:color w:val="FFFFFF"/>
                        <w:sz w:val="44"/>
                        <w:szCs w:val="44"/>
                        <w:rtl/>
                      </w:rPr>
                      <w:t>ارزیابی</w:t>
                    </w:r>
                    <w:r w:rsidR="00627DC2" w:rsidRPr="00751FFE">
                      <w:rPr>
                        <w:rFonts w:cs="B Traffic"/>
                        <w:b/>
                        <w:bCs/>
                        <w:color w:val="FFFFFF"/>
                        <w:sz w:val="44"/>
                        <w:szCs w:val="44"/>
                        <w:rtl/>
                      </w:rPr>
                      <w:t xml:space="preserve"> </w:t>
                    </w:r>
                    <w:r w:rsidR="00627DC2" w:rsidRPr="00751FFE">
                      <w:rPr>
                        <w:rFonts w:cs="B Traffic" w:hint="cs"/>
                        <w:b/>
                        <w:bCs/>
                        <w:color w:val="FFFFFF"/>
                        <w:sz w:val="44"/>
                        <w:szCs w:val="44"/>
                        <w:rtl/>
                      </w:rPr>
                      <w:t>سیستم‌های</w:t>
                    </w:r>
                    <w:r w:rsidR="00627DC2" w:rsidRPr="00751FFE">
                      <w:rPr>
                        <w:rFonts w:cs="B Traffic"/>
                        <w:b/>
                        <w:bCs/>
                        <w:color w:val="FFFFFF"/>
                        <w:sz w:val="44"/>
                        <w:szCs w:val="44"/>
                        <w:rtl/>
                      </w:rPr>
                      <w:t xml:space="preserve"> </w:t>
                    </w:r>
                    <w:r w:rsidR="00627DC2" w:rsidRPr="00751FFE">
                      <w:rPr>
                        <w:rFonts w:cs="B Traffic" w:hint="cs"/>
                        <w:b/>
                        <w:bCs/>
                        <w:color w:val="FFFFFF"/>
                        <w:sz w:val="44"/>
                        <w:szCs w:val="44"/>
                        <w:rtl/>
                      </w:rPr>
                      <w:t>اطلاعات</w:t>
                    </w:r>
                    <w:r w:rsidR="00627DC2" w:rsidRPr="00751FFE">
                      <w:rPr>
                        <w:rFonts w:cs="B Traffic"/>
                        <w:b/>
                        <w:bCs/>
                        <w:color w:val="FFFFFF"/>
                        <w:sz w:val="44"/>
                        <w:szCs w:val="44"/>
                        <w:rtl/>
                      </w:rPr>
                      <w:t xml:space="preserve"> </w:t>
                    </w:r>
                    <w:r w:rsidR="00627DC2" w:rsidRPr="00751FFE">
                      <w:rPr>
                        <w:rFonts w:cs="B Traffic" w:hint="cs"/>
                        <w:b/>
                        <w:bCs/>
                        <w:color w:val="FFFFFF"/>
                        <w:sz w:val="44"/>
                        <w:szCs w:val="44"/>
                        <w:rtl/>
                      </w:rPr>
                      <w:t>بیمارستانی</w:t>
                    </w:r>
                  </w:fldSimple>
                </w:p>
                <w:p w:rsidR="00627DC2" w:rsidRPr="000A0567" w:rsidRDefault="00627DC2" w:rsidP="00A049B8">
                  <w:pPr>
                    <w:rPr>
                      <w:sz w:val="44"/>
                      <w:szCs w:val="44"/>
                    </w:rPr>
                  </w:pPr>
                </w:p>
                <w:p w:rsidR="00627DC2" w:rsidRPr="000A0567" w:rsidRDefault="00627DC2" w:rsidP="00A049B8">
                  <w:pPr>
                    <w:rPr>
                      <w:sz w:val="44"/>
                      <w:szCs w:val="44"/>
                    </w:rPr>
                  </w:pPr>
                </w:p>
              </w:txbxContent>
            </v:textbox>
            <w10:wrap anchorx="page" anchory="page"/>
          </v:rect>
        </w:pict>
      </w:r>
      <w:r w:rsidRPr="000715BC">
        <w:rPr>
          <w:noProof/>
          <w:lang w:val="en-CA" w:eastAsia="en-CA" w:bidi="ar-SA"/>
        </w:rPr>
        <w:pict>
          <v:shapetype id="_x0000_t32" coordsize="21600,21600" o:spt="32" o:oned="t" path="m,l21600,21600e" filled="f">
            <v:path arrowok="t" fillok="f" o:connecttype="none"/>
            <o:lock v:ext="edit" shapetype="t"/>
          </v:shapetype>
          <v:shape id="AutoShape 7" o:spid="_x0000_s1033" type="#_x0000_t32" style="position:absolute;left:0;text-align:left;margin-left:417.95pt;margin-top:.05pt;width:0;height:841.9pt;z-index:2516439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" o:allowincell="f" strokecolor="#76923c">
            <w10:wrap anchorx="page" anchory="page"/>
          </v:shape>
        </w:pict>
      </w:r>
      <w:r w:rsidRPr="000715BC">
        <w:rPr>
          <w:noProof/>
          <w:lang w:val="en-CA" w:eastAsia="en-CA" w:bidi="ar-SA"/>
        </w:rPr>
        <w:pict>
          <v:shape id="AutoShape 8" o:spid="_x0000_s1032" type="#_x0000_t32" style="position:absolute;left:0;text-align:left;margin-left:379.15pt;margin-top:.05pt;width:0;height:841.9pt;z-index:251644928;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" o:allowincell="f" strokecolor="#76923c" strokeweight="2.25pt">
            <w10:wrap anchory="page"/>
          </v:shape>
        </w:pict>
      </w:r>
      <w:r w:rsidRPr="000715BC">
        <w:rPr>
          <w:noProof/>
          <w:lang w:val="en-CA" w:eastAsia="en-CA" w:bidi="ar-SA"/>
        </w:rPr>
        <w:pict>
          <v:shape id="AutoShape 6" o:spid="_x0000_s1031" type="#_x0000_t32" style="position:absolute;left:0;text-align:left;margin-left:413.9pt;margin-top:0;width:0;height:841.9pt;z-index:251642880;visibility:visible;mso-position-horizontal-relative:page;mso-position-vertical:center;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" o:allowincell="f" strokecolor="#76923c">
            <w10:wrap anchorx="page" anchory="page"/>
          </v:shape>
        </w:pict>
      </w:r>
      <w:r w:rsidRPr="000715BC">
        <w:rPr>
          <w:noProof/>
          <w:lang w:val="en-CA" w:eastAsia="en-CA" w:bidi="ar-SA"/>
        </w:rPr>
        <w:pict>
          <v:rect id="Rectangle 5" o:spid="_x0000_s1030" style="position:absolute;left:0;text-align:left;margin-left:1550pt;margin-top:0;width:170.1pt;height:841.9pt;z-index:251641856;visibility:visible;mso-position-horizontal:right;mso-position-horizontal-relative:page;mso-position-vertical:center;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" o:allowincell="f" fillcolor="#9bbb59" stroked="f" strokecolor="#f2f2f2" strokeweight="3pt">
            <v:shadow on="t" color="#4e6128" opacity=".5" offset="1pt"/>
            <v:textbox inset="0,0,0,0"/>
            <w10:wrap anchorx="page" anchory="page"/>
          </v:rect>
        </w:pict>
      </w:r>
      <w:r w:rsidR="009D0ACF" w:rsidRPr="008429FE">
        <w:rPr>
          <w:rtl/>
        </w:rPr>
        <w:br w:type="page"/>
      </w:r>
    </w:p>
    <w:p w:rsidR="0036384C" w:rsidRPr="008429FE" w:rsidRDefault="0036384C">
      <w:pPr>
        <w:rPr>
          <w:rFonts w:cs="B Nazanin"/>
          <w:b/>
          <w:bCs/>
          <w:color w:val="C00000"/>
          <w:rtl/>
        </w:rPr>
        <w:sectPr w:rsidR="0036384C" w:rsidRPr="008429FE" w:rsidSect="007F7FBE">
          <w:pgSz w:w="11906" w:h="16838" w:code="9"/>
          <w:pgMar w:top="1134" w:right="1418" w:bottom="1134" w:left="851" w:header="851" w:footer="851" w:gutter="0"/>
          <w:cols w:space="708"/>
          <w:titlePg/>
          <w:bidi/>
          <w:rtlGutter/>
          <w:docGrid w:linePitch="360"/>
        </w:sectPr>
      </w:pPr>
    </w:p>
    <w:p w:rsidR="000A7D7A" w:rsidRDefault="006D577D" w:rsidP="006D577D">
      <w:pPr>
        <w:tabs>
          <w:tab w:val="left" w:pos="5985"/>
          <w:tab w:val="left" w:pos="7297"/>
        </w:tabs>
        <w:jc w:val="center"/>
        <w:rPr>
          <w:rFonts w:cs="B Traffic"/>
          <w:b/>
          <w:bCs/>
          <w:color w:val="0070C0"/>
          <w:sz w:val="28"/>
          <w:szCs w:val="28"/>
          <w:rtl/>
        </w:rPr>
      </w:pPr>
      <w:r w:rsidRPr="008429FE">
        <w:rPr>
          <w:rFonts w:cs="B Traffic" w:hint="cs"/>
          <w:b/>
          <w:bCs/>
          <w:color w:val="0070C0"/>
          <w:sz w:val="28"/>
          <w:szCs w:val="28"/>
          <w:rtl/>
        </w:rPr>
        <w:lastRenderedPageBreak/>
        <w:t>فهرست مطالب</w:t>
      </w:r>
    </w:p>
    <w:p w:rsidR="000A1AAF" w:rsidRDefault="000A1AAF" w:rsidP="006D577D">
      <w:pPr>
        <w:tabs>
          <w:tab w:val="left" w:pos="5985"/>
          <w:tab w:val="left" w:pos="7297"/>
        </w:tabs>
        <w:jc w:val="center"/>
        <w:rPr>
          <w:rFonts w:cs="B Traffic"/>
          <w:b/>
          <w:bCs/>
          <w:color w:val="0070C0"/>
          <w:sz w:val="28"/>
          <w:szCs w:val="28"/>
          <w:rtl/>
        </w:rPr>
      </w:pPr>
    </w:p>
    <w:p w:rsidR="00A737F2" w:rsidRPr="00B640EE" w:rsidRDefault="000715BC">
      <w:pPr>
        <w:pStyle w:val="TOC2"/>
        <w:rPr>
          <w:rFonts w:asciiTheme="minorHAnsi" w:eastAsiaTheme="minorEastAsia" w:hAnsiTheme="minorHAnsi" w:cs="B Nazanin"/>
          <w:rtl/>
          <w:lang w:bidi="fa-IR"/>
        </w:rPr>
      </w:pPr>
      <w:r w:rsidRPr="000715BC">
        <w:rPr>
          <w:rFonts w:cs="B Nazanin"/>
          <w:b/>
          <w:bCs/>
          <w:rtl/>
          <w:lang w:bidi="fa-IR"/>
        </w:rPr>
        <w:fldChar w:fldCharType="begin"/>
      </w:r>
      <w:r w:rsidR="00270C5D" w:rsidRPr="001D43A7">
        <w:rPr>
          <w:rFonts w:cs="B Nazanin"/>
          <w:b/>
          <w:bCs/>
          <w:rtl/>
        </w:rPr>
        <w:instrText xml:space="preserve"> </w:instrText>
      </w:r>
      <w:r w:rsidR="00270C5D" w:rsidRPr="001D43A7">
        <w:rPr>
          <w:rFonts w:cs="B Nazanin"/>
          <w:b/>
          <w:bCs/>
        </w:rPr>
        <w:instrText>TOC</w:instrText>
      </w:r>
      <w:r w:rsidR="00270C5D" w:rsidRPr="001D43A7">
        <w:rPr>
          <w:rFonts w:cs="B Nazanin"/>
          <w:b/>
          <w:bCs/>
          <w:rtl/>
        </w:rPr>
        <w:instrText xml:space="preserve"> \</w:instrText>
      </w:r>
      <w:r w:rsidR="00270C5D" w:rsidRPr="001D43A7">
        <w:rPr>
          <w:rFonts w:cs="B Nazanin"/>
          <w:b/>
          <w:bCs/>
        </w:rPr>
        <w:instrText>o "1-3" \h \z \u</w:instrText>
      </w:r>
      <w:r w:rsidR="00270C5D" w:rsidRPr="001D43A7">
        <w:rPr>
          <w:rFonts w:cs="B Nazanin"/>
          <w:b/>
          <w:bCs/>
          <w:rtl/>
        </w:rPr>
        <w:instrText xml:space="preserve"> </w:instrText>
      </w:r>
      <w:r w:rsidRPr="000715BC">
        <w:rPr>
          <w:rFonts w:cs="B Nazanin"/>
          <w:b/>
          <w:bCs/>
          <w:rtl/>
          <w:lang w:bidi="fa-IR"/>
        </w:rPr>
        <w:fldChar w:fldCharType="separate"/>
      </w:r>
      <w:hyperlink w:anchor="_Toc312583803" w:history="1">
        <w:r w:rsidR="00A737F2" w:rsidRPr="00B640EE">
          <w:rPr>
            <w:rStyle w:val="Hyperlink"/>
            <w:rFonts w:cs="B Nazanin" w:hint="eastAsia"/>
            <w:rtl/>
          </w:rPr>
          <w:t>فهرست</w:t>
        </w:r>
        <w:r w:rsidR="00A737F2" w:rsidRPr="00B640EE">
          <w:rPr>
            <w:rStyle w:val="Hyperlink"/>
            <w:rFonts w:cs="B Nazanin"/>
            <w:rtl/>
          </w:rPr>
          <w:t xml:space="preserve"> </w:t>
        </w:r>
        <w:r w:rsidR="00A737F2" w:rsidRPr="00B640EE">
          <w:rPr>
            <w:rStyle w:val="Hyperlink"/>
            <w:rFonts w:cs="B Nazanin" w:hint="eastAsia"/>
            <w:rtl/>
          </w:rPr>
          <w:t>شکل‌ها</w:t>
        </w:r>
        <w:r w:rsidR="00A737F2" w:rsidRPr="00B640EE">
          <w:rPr>
            <w:rFonts w:cs="B Nazanin"/>
            <w:webHidden/>
            <w:rtl/>
          </w:rPr>
          <w:tab/>
        </w:r>
        <w:r w:rsidRPr="00B640EE">
          <w:rPr>
            <w:rStyle w:val="Hyperlink"/>
            <w:rFonts w:cs="B Nazanin"/>
            <w:rtl/>
          </w:rPr>
          <w:fldChar w:fldCharType="begin"/>
        </w:r>
        <w:r w:rsidR="00A737F2" w:rsidRPr="00B640EE">
          <w:rPr>
            <w:rFonts w:cs="B Nazanin"/>
            <w:webHidden/>
            <w:rtl/>
          </w:rPr>
          <w:instrText xml:space="preserve"> </w:instrText>
        </w:r>
        <w:r w:rsidR="00A737F2" w:rsidRPr="00B640EE">
          <w:rPr>
            <w:rFonts w:cs="B Nazanin"/>
            <w:webHidden/>
          </w:rPr>
          <w:instrText>PAGEREF</w:instrText>
        </w:r>
        <w:r w:rsidR="00A737F2" w:rsidRPr="00B640EE">
          <w:rPr>
            <w:rFonts w:cs="B Nazanin"/>
            <w:webHidden/>
            <w:rtl/>
          </w:rPr>
          <w:instrText xml:space="preserve"> _</w:instrText>
        </w:r>
        <w:r w:rsidR="00A737F2" w:rsidRPr="00B640EE">
          <w:rPr>
            <w:rFonts w:cs="B Nazanin"/>
            <w:webHidden/>
          </w:rPr>
          <w:instrText>Toc</w:instrText>
        </w:r>
        <w:r w:rsidR="00A737F2" w:rsidRPr="00B640EE">
          <w:rPr>
            <w:rFonts w:cs="B Nazanin"/>
            <w:webHidden/>
            <w:rtl/>
          </w:rPr>
          <w:instrText xml:space="preserve">312583803 </w:instrText>
        </w:r>
        <w:r w:rsidR="00A737F2" w:rsidRPr="00B640EE">
          <w:rPr>
            <w:rFonts w:cs="B Nazanin"/>
            <w:webHidden/>
          </w:rPr>
          <w:instrText>\h</w:instrText>
        </w:r>
        <w:r w:rsidR="00A737F2" w:rsidRPr="00B640EE">
          <w:rPr>
            <w:rFonts w:cs="B Nazanin"/>
            <w:webHidden/>
            <w:rtl/>
          </w:rPr>
          <w:instrText xml:space="preserve"> </w:instrText>
        </w:r>
        <w:r w:rsidRPr="00B640EE">
          <w:rPr>
            <w:rStyle w:val="Hyperlink"/>
            <w:rFonts w:cs="B Nazanin"/>
            <w:rtl/>
          </w:rPr>
        </w:r>
        <w:r w:rsidRPr="00B640EE">
          <w:rPr>
            <w:rStyle w:val="Hyperlink"/>
            <w:rFonts w:cs="B Nazanin"/>
            <w:rtl/>
          </w:rPr>
          <w:fldChar w:fldCharType="separate"/>
        </w:r>
        <w:r w:rsidR="006F1A31" w:rsidRPr="00B640EE">
          <w:rPr>
            <w:rFonts w:cs="B Nazanin"/>
            <w:webHidden/>
            <w:rtl/>
          </w:rPr>
          <w:t>3</w:t>
        </w:r>
        <w:r w:rsidRPr="00B640EE">
          <w:rPr>
            <w:rStyle w:val="Hyperlink"/>
            <w:rFonts w:cs="B Nazanin"/>
            <w:rtl/>
          </w:rPr>
          <w:fldChar w:fldCharType="end"/>
        </w:r>
      </w:hyperlink>
    </w:p>
    <w:p w:rsidR="00A737F2" w:rsidRPr="00B640EE" w:rsidRDefault="000715BC">
      <w:pPr>
        <w:pStyle w:val="TOC1"/>
        <w:tabs>
          <w:tab w:val="right" w:pos="9627"/>
        </w:tabs>
        <w:rPr>
          <w:rFonts w:asciiTheme="minorHAnsi" w:eastAsiaTheme="minorEastAsia" w:hAnsiTheme="minorHAnsi" w:cs="B Nazanin"/>
          <w:noProof/>
          <w:rtl/>
        </w:rPr>
      </w:pPr>
      <w:hyperlink w:anchor="_Toc312583804" w:history="1">
        <w:r w:rsidR="00A737F2" w:rsidRPr="00B640EE">
          <w:rPr>
            <w:rStyle w:val="Hyperlink"/>
            <w:rFonts w:cs="B Nazanin" w:hint="eastAsia"/>
            <w:noProof/>
            <w:rtl/>
          </w:rPr>
          <w:t>مقدمه</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312583804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4</w:t>
        </w:r>
        <w:r w:rsidRPr="00B640EE">
          <w:rPr>
            <w:rStyle w:val="Hyperlink"/>
            <w:rFonts w:cs="B Nazanin"/>
            <w:noProof/>
            <w:rtl/>
          </w:rPr>
          <w:fldChar w:fldCharType="end"/>
        </w:r>
      </w:hyperlink>
    </w:p>
    <w:p w:rsidR="00A737F2" w:rsidRPr="00B640EE" w:rsidRDefault="000715BC">
      <w:pPr>
        <w:pStyle w:val="TOC1"/>
        <w:tabs>
          <w:tab w:val="right" w:pos="9627"/>
        </w:tabs>
        <w:rPr>
          <w:rFonts w:asciiTheme="minorHAnsi" w:eastAsiaTheme="minorEastAsia" w:hAnsiTheme="minorHAnsi" w:cs="B Nazanin"/>
          <w:noProof/>
          <w:rtl/>
        </w:rPr>
      </w:pPr>
      <w:hyperlink w:anchor="_Toc312583805" w:history="1">
        <w:r w:rsidR="00A737F2" w:rsidRPr="00B640EE">
          <w:rPr>
            <w:rStyle w:val="Hyperlink"/>
            <w:rFonts w:eastAsia="Batang" w:cs="B Nazanin" w:hint="eastAsia"/>
            <w:noProof/>
            <w:rtl/>
          </w:rPr>
          <w:t>همکاران</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312583805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4</w:t>
        </w:r>
        <w:r w:rsidRPr="00B640EE">
          <w:rPr>
            <w:rStyle w:val="Hyperlink"/>
            <w:rFonts w:cs="B Nazanin"/>
            <w:noProof/>
            <w:rtl/>
          </w:rPr>
          <w:fldChar w:fldCharType="end"/>
        </w:r>
      </w:hyperlink>
    </w:p>
    <w:p w:rsidR="00A737F2" w:rsidRPr="00B640EE" w:rsidRDefault="000715BC">
      <w:pPr>
        <w:pStyle w:val="TOC1"/>
        <w:tabs>
          <w:tab w:val="right" w:pos="9627"/>
        </w:tabs>
        <w:rPr>
          <w:rFonts w:asciiTheme="minorHAnsi" w:eastAsiaTheme="minorEastAsia" w:hAnsiTheme="minorHAnsi" w:cs="B Nazanin"/>
          <w:noProof/>
          <w:rtl/>
        </w:rPr>
      </w:pPr>
      <w:hyperlink w:anchor="_Toc312583806" w:history="1">
        <w:r w:rsidR="00A737F2" w:rsidRPr="00B640EE">
          <w:rPr>
            <w:rStyle w:val="Hyperlink"/>
            <w:rFonts w:eastAsia="Batang" w:cs="B Nazanin" w:hint="eastAsia"/>
            <w:noProof/>
            <w:rtl/>
          </w:rPr>
          <w:t>محدوده</w:t>
        </w:r>
        <w:r w:rsidR="00A737F2" w:rsidRPr="00B640EE">
          <w:rPr>
            <w:rStyle w:val="Hyperlink"/>
            <w:rFonts w:eastAsia="Batang" w:cs="B Nazanin"/>
            <w:noProof/>
            <w:rtl/>
          </w:rPr>
          <w:t xml:space="preserve"> </w:t>
        </w:r>
        <w:r w:rsidR="00A737F2" w:rsidRPr="00B640EE">
          <w:rPr>
            <w:rStyle w:val="Hyperlink"/>
            <w:rFonts w:eastAsia="Batang" w:cs="B Nazanin" w:hint="eastAsia"/>
            <w:noProof/>
            <w:rtl/>
          </w:rPr>
          <w:t>وکاربرد</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312583806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4</w:t>
        </w:r>
        <w:r w:rsidRPr="00B640EE">
          <w:rPr>
            <w:rStyle w:val="Hyperlink"/>
            <w:rFonts w:cs="B Nazanin"/>
            <w:noProof/>
            <w:rtl/>
          </w:rPr>
          <w:fldChar w:fldCharType="end"/>
        </w:r>
      </w:hyperlink>
    </w:p>
    <w:p w:rsidR="00A737F2" w:rsidRPr="00B640EE" w:rsidRDefault="000715BC">
      <w:pPr>
        <w:pStyle w:val="TOC1"/>
        <w:tabs>
          <w:tab w:val="right" w:pos="9627"/>
        </w:tabs>
        <w:rPr>
          <w:rFonts w:asciiTheme="minorHAnsi" w:eastAsiaTheme="minorEastAsia" w:hAnsiTheme="minorHAnsi" w:cs="B Nazanin"/>
          <w:noProof/>
          <w:rtl/>
        </w:rPr>
      </w:pPr>
      <w:hyperlink w:anchor="_Toc312583807" w:history="1">
        <w:r w:rsidR="00A737F2" w:rsidRPr="00B640EE">
          <w:rPr>
            <w:rStyle w:val="Hyperlink"/>
            <w:rFonts w:cs="B Nazanin" w:hint="eastAsia"/>
            <w:noProof/>
            <w:rtl/>
            <w:lang w:bidi="ar-SA"/>
          </w:rPr>
          <w:t>اجزاء</w:t>
        </w:r>
        <w:r w:rsidR="00A737F2" w:rsidRPr="00B640EE">
          <w:rPr>
            <w:rStyle w:val="Hyperlink"/>
            <w:rFonts w:cs="B Nazanin"/>
            <w:noProof/>
            <w:rtl/>
            <w:lang w:bidi="ar-SA"/>
          </w:rPr>
          <w:t xml:space="preserve"> </w:t>
        </w:r>
        <w:r w:rsidR="00A737F2" w:rsidRPr="00B640EE">
          <w:rPr>
            <w:rStyle w:val="Hyperlink"/>
            <w:rFonts w:cs="B Nazanin" w:hint="eastAsia"/>
            <w:noProof/>
            <w:rtl/>
            <w:lang w:bidi="ar-SA"/>
          </w:rPr>
          <w:t>مفهومي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312583807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5</w:t>
        </w:r>
        <w:r w:rsidRPr="00B640EE">
          <w:rPr>
            <w:rStyle w:val="Hyperlink"/>
            <w:rFonts w:cs="B Nazanin"/>
            <w:noProof/>
            <w:rtl/>
          </w:rPr>
          <w:fldChar w:fldCharType="end"/>
        </w:r>
      </w:hyperlink>
    </w:p>
    <w:p w:rsidR="00A737F2" w:rsidRPr="00B640EE" w:rsidRDefault="000715BC">
      <w:pPr>
        <w:pStyle w:val="TOC2"/>
        <w:rPr>
          <w:rFonts w:asciiTheme="minorHAnsi" w:eastAsiaTheme="minorEastAsia" w:hAnsiTheme="minorHAnsi" w:cs="B Nazanin"/>
          <w:rtl/>
          <w:lang w:bidi="fa-IR"/>
        </w:rPr>
      </w:pPr>
      <w:hyperlink w:anchor="_Toc312583808" w:history="1">
        <w:r w:rsidR="00A737F2" w:rsidRPr="00B640EE">
          <w:rPr>
            <w:rStyle w:val="Hyperlink"/>
            <w:rFonts w:cs="B Nazanin" w:hint="eastAsia"/>
            <w:rtl/>
          </w:rPr>
          <w:t>شاخص</w:t>
        </w:r>
        <w:r w:rsidR="00A737F2" w:rsidRPr="00B640EE">
          <w:rPr>
            <w:rStyle w:val="Hyperlink"/>
            <w:rFonts w:cs="B Nazanin"/>
            <w:rtl/>
          </w:rPr>
          <w:t xml:space="preserve"> </w:t>
        </w:r>
        <w:r w:rsidR="00A737F2" w:rsidRPr="00B640EE">
          <w:rPr>
            <w:rStyle w:val="Hyperlink"/>
            <w:rFonts w:cs="B Nazanin" w:hint="eastAsia"/>
            <w:rtl/>
          </w:rPr>
          <w:t>هاي</w:t>
        </w:r>
        <w:r w:rsidR="00A737F2" w:rsidRPr="00B640EE">
          <w:rPr>
            <w:rStyle w:val="Hyperlink"/>
            <w:rFonts w:cs="B Nazanin"/>
            <w:rtl/>
          </w:rPr>
          <w:t xml:space="preserve"> </w:t>
        </w:r>
        <w:r w:rsidR="00A737F2" w:rsidRPr="00B640EE">
          <w:rPr>
            <w:rStyle w:val="Hyperlink"/>
            <w:rFonts w:cs="B Nazanin" w:hint="eastAsia"/>
            <w:rtl/>
          </w:rPr>
          <w:t>ارزيابي</w:t>
        </w:r>
        <w:r w:rsidR="00A737F2" w:rsidRPr="00B640EE">
          <w:rPr>
            <w:rStyle w:val="Hyperlink"/>
            <w:rFonts w:cs="B Nazanin"/>
            <w:rtl/>
          </w:rPr>
          <w:t xml:space="preserve"> </w:t>
        </w:r>
        <w:r w:rsidR="00A737F2" w:rsidRPr="00B640EE">
          <w:rPr>
            <w:rStyle w:val="Hyperlink"/>
            <w:rFonts w:cs="B Nazanin" w:hint="eastAsia"/>
            <w:rtl/>
          </w:rPr>
          <w:t>س</w:t>
        </w:r>
        <w:r w:rsidR="00A737F2" w:rsidRPr="00B640EE">
          <w:rPr>
            <w:rStyle w:val="Hyperlink"/>
            <w:rFonts w:cs="B Nazanin" w:hint="cs"/>
            <w:rtl/>
          </w:rPr>
          <w:t>ی</w:t>
        </w:r>
        <w:r w:rsidR="00A737F2" w:rsidRPr="00B640EE">
          <w:rPr>
            <w:rStyle w:val="Hyperlink"/>
            <w:rFonts w:cs="B Nazanin" w:hint="eastAsia"/>
            <w:rtl/>
          </w:rPr>
          <w:t>ستم‌ها</w:t>
        </w:r>
        <w:r w:rsidR="00A737F2" w:rsidRPr="00B640EE">
          <w:rPr>
            <w:rStyle w:val="Hyperlink"/>
            <w:rFonts w:cs="B Nazanin" w:hint="cs"/>
            <w:rtl/>
          </w:rPr>
          <w:t>ی</w:t>
        </w:r>
        <w:r w:rsidR="00A737F2" w:rsidRPr="00B640EE">
          <w:rPr>
            <w:rStyle w:val="Hyperlink"/>
            <w:rFonts w:cs="B Nazanin"/>
            <w:rtl/>
          </w:rPr>
          <w:t xml:space="preserve"> </w:t>
        </w:r>
        <w:r w:rsidR="00A737F2" w:rsidRPr="00B640EE">
          <w:rPr>
            <w:rStyle w:val="Hyperlink"/>
            <w:rFonts w:cs="B Nazanin" w:hint="eastAsia"/>
            <w:rtl/>
          </w:rPr>
          <w:t>اطلاعات</w:t>
        </w:r>
        <w:r w:rsidR="00A737F2" w:rsidRPr="00B640EE">
          <w:rPr>
            <w:rStyle w:val="Hyperlink"/>
            <w:rFonts w:cs="B Nazanin"/>
            <w:rtl/>
          </w:rPr>
          <w:t xml:space="preserve"> </w:t>
        </w:r>
        <w:r w:rsidR="00A737F2" w:rsidRPr="00B640EE">
          <w:rPr>
            <w:rStyle w:val="Hyperlink"/>
            <w:rFonts w:cs="B Nazanin" w:hint="eastAsia"/>
            <w:rtl/>
          </w:rPr>
          <w:t>ب</w:t>
        </w:r>
        <w:r w:rsidR="00A737F2" w:rsidRPr="00B640EE">
          <w:rPr>
            <w:rStyle w:val="Hyperlink"/>
            <w:rFonts w:cs="B Nazanin" w:hint="cs"/>
            <w:rtl/>
          </w:rPr>
          <w:t>ی</w:t>
        </w:r>
        <w:r w:rsidR="00A737F2" w:rsidRPr="00B640EE">
          <w:rPr>
            <w:rStyle w:val="Hyperlink"/>
            <w:rFonts w:cs="B Nazanin" w:hint="eastAsia"/>
            <w:rtl/>
          </w:rPr>
          <w:t>مارستان</w:t>
        </w:r>
        <w:r w:rsidR="00A737F2" w:rsidRPr="00B640EE">
          <w:rPr>
            <w:rStyle w:val="Hyperlink"/>
            <w:rFonts w:cs="B Nazanin" w:hint="cs"/>
            <w:rtl/>
          </w:rPr>
          <w:t>ی</w:t>
        </w:r>
        <w:r w:rsidR="00A737F2" w:rsidRPr="00B640EE">
          <w:rPr>
            <w:rFonts w:cs="B Nazanin"/>
            <w:webHidden/>
            <w:rtl/>
          </w:rPr>
          <w:tab/>
        </w:r>
        <w:r w:rsidRPr="00B640EE">
          <w:rPr>
            <w:rStyle w:val="Hyperlink"/>
            <w:rFonts w:cs="B Nazanin"/>
            <w:rtl/>
          </w:rPr>
          <w:fldChar w:fldCharType="begin"/>
        </w:r>
        <w:r w:rsidR="00A737F2" w:rsidRPr="00B640EE">
          <w:rPr>
            <w:rFonts w:cs="B Nazanin"/>
            <w:webHidden/>
            <w:rtl/>
          </w:rPr>
          <w:instrText xml:space="preserve"> </w:instrText>
        </w:r>
        <w:r w:rsidR="00A737F2" w:rsidRPr="00B640EE">
          <w:rPr>
            <w:rFonts w:cs="B Nazanin"/>
            <w:webHidden/>
          </w:rPr>
          <w:instrText>PAGEREF</w:instrText>
        </w:r>
        <w:r w:rsidR="00A737F2" w:rsidRPr="00B640EE">
          <w:rPr>
            <w:rFonts w:cs="B Nazanin"/>
            <w:webHidden/>
            <w:rtl/>
          </w:rPr>
          <w:instrText xml:space="preserve"> _</w:instrText>
        </w:r>
        <w:r w:rsidR="00A737F2" w:rsidRPr="00B640EE">
          <w:rPr>
            <w:rFonts w:cs="B Nazanin"/>
            <w:webHidden/>
          </w:rPr>
          <w:instrText>Toc</w:instrText>
        </w:r>
        <w:r w:rsidR="00A737F2" w:rsidRPr="00B640EE">
          <w:rPr>
            <w:rFonts w:cs="B Nazanin"/>
            <w:webHidden/>
            <w:rtl/>
          </w:rPr>
          <w:instrText xml:space="preserve">312583808 </w:instrText>
        </w:r>
        <w:r w:rsidR="00A737F2" w:rsidRPr="00B640EE">
          <w:rPr>
            <w:rFonts w:cs="B Nazanin"/>
            <w:webHidden/>
          </w:rPr>
          <w:instrText>\h</w:instrText>
        </w:r>
        <w:r w:rsidR="00A737F2" w:rsidRPr="00B640EE">
          <w:rPr>
            <w:rFonts w:cs="B Nazanin"/>
            <w:webHidden/>
            <w:rtl/>
          </w:rPr>
          <w:instrText xml:space="preserve"> </w:instrText>
        </w:r>
        <w:r w:rsidRPr="00B640EE">
          <w:rPr>
            <w:rStyle w:val="Hyperlink"/>
            <w:rFonts w:cs="B Nazanin"/>
            <w:rtl/>
          </w:rPr>
        </w:r>
        <w:r w:rsidRPr="00B640EE">
          <w:rPr>
            <w:rStyle w:val="Hyperlink"/>
            <w:rFonts w:cs="B Nazanin"/>
            <w:rtl/>
          </w:rPr>
          <w:fldChar w:fldCharType="separate"/>
        </w:r>
        <w:r w:rsidR="006F1A31" w:rsidRPr="00B640EE">
          <w:rPr>
            <w:rFonts w:cs="B Nazanin"/>
            <w:webHidden/>
            <w:rtl/>
          </w:rPr>
          <w:t>9</w:t>
        </w:r>
        <w:r w:rsidRPr="00B640EE">
          <w:rPr>
            <w:rStyle w:val="Hyperlink"/>
            <w:rFonts w:cs="B Nazanin"/>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09" w:history="1">
        <w:r w:rsidR="00A737F2" w:rsidRPr="00B640EE">
          <w:rPr>
            <w:rStyle w:val="Hyperlink"/>
            <w:rFonts w:cs="B Nazanin" w:hint="eastAsia"/>
            <w:noProof/>
            <w:rtl/>
          </w:rPr>
          <w:t>س</w:t>
        </w:r>
        <w:r w:rsidR="00A737F2" w:rsidRPr="00B640EE">
          <w:rPr>
            <w:rStyle w:val="Hyperlink"/>
            <w:rFonts w:cs="B Nazanin" w:hint="cs"/>
            <w:noProof/>
            <w:rtl/>
          </w:rPr>
          <w:t>ی</w:t>
        </w:r>
        <w:r w:rsidR="00A737F2" w:rsidRPr="00B640EE">
          <w:rPr>
            <w:rStyle w:val="Hyperlink"/>
            <w:rFonts w:cs="B Nazanin" w:hint="eastAsia"/>
            <w:noProof/>
            <w:rtl/>
          </w:rPr>
          <w:t>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مد</w:t>
        </w:r>
        <w:r w:rsidR="00A737F2" w:rsidRPr="00B640EE">
          <w:rPr>
            <w:rStyle w:val="Hyperlink"/>
            <w:rFonts w:cs="B Nazanin" w:hint="cs"/>
            <w:noProof/>
            <w:rtl/>
          </w:rPr>
          <w:t>ی</w:t>
        </w:r>
        <w:r w:rsidR="00A737F2" w:rsidRPr="00B640EE">
          <w:rPr>
            <w:rStyle w:val="Hyperlink"/>
            <w:rFonts w:cs="B Nazanin" w:hint="eastAsia"/>
            <w:noProof/>
            <w:rtl/>
          </w:rPr>
          <w:t>ر</w:t>
        </w:r>
        <w:r w:rsidR="00A737F2" w:rsidRPr="00B640EE">
          <w:rPr>
            <w:rStyle w:val="Hyperlink"/>
            <w:rFonts w:cs="B Nazanin" w:hint="cs"/>
            <w:noProof/>
            <w:rtl/>
          </w:rPr>
          <w:t>ی</w:t>
        </w:r>
        <w:r w:rsidR="00A737F2" w:rsidRPr="00B640EE">
          <w:rPr>
            <w:rStyle w:val="Hyperlink"/>
            <w:rFonts w:cs="B Nazanin" w:hint="eastAsia"/>
            <w:noProof/>
            <w:rtl/>
          </w:rPr>
          <w:t>ت</w:t>
        </w:r>
        <w:r w:rsidR="00A737F2" w:rsidRPr="00B640EE">
          <w:rPr>
            <w:rStyle w:val="Hyperlink"/>
            <w:rFonts w:cs="B Nazanin"/>
            <w:noProof/>
            <w:rtl/>
          </w:rPr>
          <w:t xml:space="preserve"> </w:t>
        </w:r>
        <w:r w:rsidR="00A737F2" w:rsidRPr="00B640EE">
          <w:rPr>
            <w:rStyle w:val="Hyperlink"/>
            <w:rFonts w:cs="B Nazanin" w:hint="eastAsia"/>
            <w:noProof/>
            <w:rtl/>
          </w:rPr>
          <w:t>منابع</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312583809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0" w:history="1">
        <w:r w:rsidR="00A737F2" w:rsidRPr="00B640EE">
          <w:rPr>
            <w:rStyle w:val="Hyperlink"/>
            <w:rFonts w:cs="B Nazanin" w:hint="eastAsia"/>
            <w:noProof/>
            <w:rtl/>
          </w:rPr>
          <w:t>پرونده</w:t>
        </w:r>
        <w:r w:rsidR="00A737F2" w:rsidRPr="00B640EE">
          <w:rPr>
            <w:rStyle w:val="Hyperlink"/>
            <w:rFonts w:cs="B Nazanin"/>
            <w:noProof/>
            <w:rtl/>
          </w:rPr>
          <w:t xml:space="preserve"> </w:t>
        </w:r>
        <w:r w:rsidR="00A737F2" w:rsidRPr="00B640EE">
          <w:rPr>
            <w:rStyle w:val="Hyperlink"/>
            <w:rFonts w:cs="B Nazanin" w:hint="eastAsia"/>
            <w:noProof/>
            <w:rtl/>
          </w:rPr>
          <w:t>الکترونيک</w:t>
        </w:r>
        <w:r w:rsidR="00A737F2" w:rsidRPr="00B640EE">
          <w:rPr>
            <w:rStyle w:val="Hyperlink"/>
            <w:rFonts w:cs="B Nazanin" w:hint="cs"/>
            <w:noProof/>
            <w:rtl/>
          </w:rPr>
          <w:t>ی</w:t>
        </w:r>
        <w:r w:rsidR="00A737F2" w:rsidRPr="00B640EE">
          <w:rPr>
            <w:rStyle w:val="Hyperlink"/>
            <w:rFonts w:cs="B Nazanin"/>
            <w:noProof/>
            <w:rtl/>
          </w:rPr>
          <w:t xml:space="preserve"> </w:t>
        </w:r>
        <w:r w:rsidR="00A737F2" w:rsidRPr="00B640EE">
          <w:rPr>
            <w:rStyle w:val="Hyperlink"/>
            <w:rFonts w:cs="B Nazanin" w:hint="eastAsia"/>
            <w:noProof/>
            <w:rtl/>
          </w:rPr>
          <w:t>پزشکي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312583810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1" w:history="1">
        <w:r w:rsidR="00A737F2" w:rsidRPr="00B640EE">
          <w:rPr>
            <w:rStyle w:val="Hyperlink"/>
            <w:rFonts w:cs="B Nazanin" w:hint="eastAsia"/>
            <w:noProof/>
            <w:rtl/>
          </w:rPr>
          <w:t>پرونده</w:t>
        </w:r>
        <w:r w:rsidR="00A737F2" w:rsidRPr="00B640EE">
          <w:rPr>
            <w:rStyle w:val="Hyperlink"/>
            <w:rFonts w:cs="B Nazanin"/>
            <w:noProof/>
            <w:rtl/>
          </w:rPr>
          <w:t xml:space="preserve"> </w:t>
        </w:r>
        <w:r w:rsidR="00A737F2" w:rsidRPr="00B640EE">
          <w:rPr>
            <w:rStyle w:val="Hyperlink"/>
            <w:rFonts w:cs="B Nazanin" w:hint="eastAsia"/>
            <w:noProof/>
            <w:rtl/>
          </w:rPr>
          <w:t>الکترونيک</w:t>
        </w:r>
        <w:r w:rsidR="00A737F2" w:rsidRPr="00B640EE">
          <w:rPr>
            <w:rStyle w:val="Hyperlink"/>
            <w:rFonts w:cs="B Nazanin" w:hint="cs"/>
            <w:noProof/>
            <w:rtl/>
          </w:rPr>
          <w:t>ی</w:t>
        </w:r>
        <w:r w:rsidR="00A737F2" w:rsidRPr="00B640EE">
          <w:rPr>
            <w:rStyle w:val="Hyperlink"/>
            <w:rFonts w:cs="B Nazanin"/>
            <w:noProof/>
            <w:rtl/>
          </w:rPr>
          <w:t xml:space="preserve"> </w:t>
        </w:r>
        <w:r w:rsidR="00A737F2" w:rsidRPr="00B640EE">
          <w:rPr>
            <w:rStyle w:val="Hyperlink"/>
            <w:rFonts w:cs="B Nazanin" w:hint="eastAsia"/>
            <w:noProof/>
            <w:rtl/>
          </w:rPr>
          <w:t>پرستاري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312583811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2"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مديريت</w:t>
        </w:r>
        <w:r w:rsidR="00A737F2" w:rsidRPr="00B640EE">
          <w:rPr>
            <w:rStyle w:val="Hyperlink"/>
            <w:rFonts w:cs="B Nazanin"/>
            <w:noProof/>
            <w:rtl/>
          </w:rPr>
          <w:t xml:space="preserve"> </w:t>
        </w:r>
        <w:r w:rsidR="00A737F2" w:rsidRPr="00B640EE">
          <w:rPr>
            <w:rStyle w:val="Hyperlink"/>
            <w:rFonts w:cs="B Nazanin" w:hint="eastAsia"/>
            <w:noProof/>
            <w:rtl/>
          </w:rPr>
          <w:t>تخت</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312583812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3" w:history="1">
        <w:r w:rsidR="00A737F2" w:rsidRPr="00B640EE">
          <w:rPr>
            <w:rStyle w:val="Hyperlink"/>
            <w:rFonts w:cs="B Nazanin" w:hint="eastAsia"/>
            <w:noProof/>
            <w:rtl/>
          </w:rPr>
          <w:t>س</w:t>
        </w:r>
        <w:r w:rsidR="00A737F2" w:rsidRPr="00B640EE">
          <w:rPr>
            <w:rStyle w:val="Hyperlink"/>
            <w:rFonts w:cs="B Nazanin" w:hint="cs"/>
            <w:noProof/>
            <w:rtl/>
          </w:rPr>
          <w:t>ی</w:t>
        </w:r>
        <w:r w:rsidR="00A737F2" w:rsidRPr="00B640EE">
          <w:rPr>
            <w:rStyle w:val="Hyperlink"/>
            <w:rFonts w:cs="B Nazanin" w:hint="eastAsia"/>
            <w:noProof/>
            <w:rtl/>
          </w:rPr>
          <w:t>ستم</w:t>
        </w:r>
        <w:r w:rsidR="00A737F2" w:rsidRPr="00B640EE">
          <w:rPr>
            <w:rStyle w:val="Hyperlink"/>
            <w:rFonts w:cs="B Nazanin"/>
            <w:noProof/>
            <w:rtl/>
          </w:rPr>
          <w:t xml:space="preserve"> </w:t>
        </w:r>
        <w:r w:rsidR="00A737F2" w:rsidRPr="00B640EE">
          <w:rPr>
            <w:rStyle w:val="Hyperlink"/>
            <w:rFonts w:cs="B Nazanin" w:hint="eastAsia"/>
            <w:noProof/>
            <w:rtl/>
          </w:rPr>
          <w:t>تغذ</w:t>
        </w:r>
        <w:r w:rsidR="00A737F2" w:rsidRPr="00B640EE">
          <w:rPr>
            <w:rStyle w:val="Hyperlink"/>
            <w:rFonts w:cs="B Nazanin" w:hint="cs"/>
            <w:noProof/>
            <w:rtl/>
          </w:rPr>
          <w:t>ی</w:t>
        </w:r>
        <w:r w:rsidR="00A737F2" w:rsidRPr="00B640EE">
          <w:rPr>
            <w:rStyle w:val="Hyperlink"/>
            <w:rFonts w:cs="B Nazanin" w:hint="eastAsia"/>
            <w:noProof/>
            <w:rtl/>
          </w:rPr>
          <w:t>ه</w:t>
        </w:r>
        <w:r w:rsidR="00A737F2" w:rsidRPr="00B640EE">
          <w:rPr>
            <w:rStyle w:val="Hyperlink"/>
            <w:rFonts w:cs="B Nazanin"/>
            <w:noProof/>
            <w:rtl/>
          </w:rPr>
          <w:t xml:space="preserve"> </w:t>
        </w:r>
        <w:r w:rsidR="00A737F2" w:rsidRPr="00B640EE">
          <w:rPr>
            <w:rStyle w:val="Hyperlink"/>
            <w:rFonts w:cs="B Nazanin" w:hint="eastAsia"/>
            <w:noProof/>
            <w:rtl/>
          </w:rPr>
          <w:t>ب</w:t>
        </w:r>
        <w:r w:rsidR="00A737F2" w:rsidRPr="00B640EE">
          <w:rPr>
            <w:rStyle w:val="Hyperlink"/>
            <w:rFonts w:cs="B Nazanin" w:hint="cs"/>
            <w:noProof/>
            <w:rtl/>
          </w:rPr>
          <w:t>ی</w:t>
        </w:r>
        <w:r w:rsidR="00A737F2" w:rsidRPr="00B640EE">
          <w:rPr>
            <w:rStyle w:val="Hyperlink"/>
            <w:rFonts w:cs="B Nazanin" w:hint="eastAsia"/>
            <w:noProof/>
            <w:rtl/>
          </w:rPr>
          <w:t>مارستان</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312583813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4"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پرسنلي</w:t>
        </w:r>
        <w:r w:rsidR="00A737F2" w:rsidRPr="00B640EE">
          <w:rPr>
            <w:rStyle w:val="Hyperlink"/>
            <w:rFonts w:cs="B Nazanin"/>
            <w:noProof/>
            <w:rtl/>
          </w:rPr>
          <w:t xml:space="preserve"> </w:t>
        </w:r>
        <w:r w:rsidR="00A737F2" w:rsidRPr="00B640EE">
          <w:rPr>
            <w:rStyle w:val="Hyperlink"/>
            <w:rFonts w:cs="B Nazanin" w:hint="eastAsia"/>
            <w:noProof/>
            <w:rtl/>
          </w:rPr>
          <w:t>و</w:t>
        </w:r>
        <w:r w:rsidR="00A737F2" w:rsidRPr="00B640EE">
          <w:rPr>
            <w:rStyle w:val="Hyperlink"/>
            <w:rFonts w:cs="B Nazanin"/>
            <w:noProof/>
            <w:rtl/>
          </w:rPr>
          <w:t xml:space="preserve"> </w:t>
        </w:r>
        <w:r w:rsidR="00A737F2" w:rsidRPr="00B640EE">
          <w:rPr>
            <w:rStyle w:val="Hyperlink"/>
            <w:rFonts w:cs="B Nazanin" w:hint="eastAsia"/>
            <w:noProof/>
            <w:rtl/>
          </w:rPr>
          <w:t>زمان</w:t>
        </w:r>
        <w:r w:rsidR="00A737F2" w:rsidRPr="00B640EE">
          <w:rPr>
            <w:rStyle w:val="Hyperlink"/>
            <w:rFonts w:cs="B Nazanin"/>
            <w:noProof/>
            <w:rtl/>
          </w:rPr>
          <w:t xml:space="preserve"> </w:t>
        </w:r>
        <w:r w:rsidR="00A737F2" w:rsidRPr="00B640EE">
          <w:rPr>
            <w:rStyle w:val="Hyperlink"/>
            <w:rFonts w:cs="B Nazanin" w:hint="eastAsia"/>
            <w:noProof/>
            <w:rtl/>
          </w:rPr>
          <w:t>بندي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312583814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5" w:history="1">
        <w:r w:rsidR="00A737F2" w:rsidRPr="00B640EE">
          <w:rPr>
            <w:rStyle w:val="Hyperlink"/>
            <w:rFonts w:cs="B Nazanin" w:hint="eastAsia"/>
            <w:noProof/>
            <w:rtl/>
          </w:rPr>
          <w:t>سيستم‌ها</w:t>
        </w:r>
        <w:r w:rsidR="00A737F2" w:rsidRPr="00B640EE">
          <w:rPr>
            <w:rStyle w:val="Hyperlink"/>
            <w:rFonts w:cs="B Nazanin" w:hint="cs"/>
            <w:noProof/>
            <w:rtl/>
          </w:rPr>
          <w:t>ی</w:t>
        </w:r>
        <w:r w:rsidR="00A737F2" w:rsidRPr="00B640EE">
          <w:rPr>
            <w:rStyle w:val="Hyperlink"/>
            <w:rFonts w:cs="B Nazanin"/>
            <w:noProof/>
            <w:rtl/>
          </w:rPr>
          <w:t xml:space="preserve"> </w:t>
        </w:r>
        <w:r w:rsidR="00A737F2" w:rsidRPr="00B640EE">
          <w:rPr>
            <w:rStyle w:val="Hyperlink"/>
            <w:rFonts w:cs="B Nazanin" w:hint="eastAsia"/>
            <w:noProof/>
            <w:rtl/>
          </w:rPr>
          <w:t>تصم</w:t>
        </w:r>
        <w:r w:rsidR="00A737F2" w:rsidRPr="00B640EE">
          <w:rPr>
            <w:rStyle w:val="Hyperlink"/>
            <w:rFonts w:cs="B Nazanin" w:hint="cs"/>
            <w:noProof/>
            <w:rtl/>
          </w:rPr>
          <w:t>ی</w:t>
        </w:r>
        <w:r w:rsidR="00A737F2" w:rsidRPr="00B640EE">
          <w:rPr>
            <w:rStyle w:val="Hyperlink"/>
            <w:rFonts w:cs="B Nazanin" w:hint="eastAsia"/>
            <w:noProof/>
            <w:rtl/>
          </w:rPr>
          <w:t>م‌</w:t>
        </w:r>
        <w:r w:rsidR="00A737F2" w:rsidRPr="00B640EE">
          <w:rPr>
            <w:rStyle w:val="Hyperlink"/>
            <w:rFonts w:cs="B Nazanin" w:hint="cs"/>
            <w:noProof/>
            <w:rtl/>
          </w:rPr>
          <w:t>ی</w:t>
        </w:r>
        <w:r w:rsidR="00A737F2" w:rsidRPr="00B640EE">
          <w:rPr>
            <w:rStyle w:val="Hyperlink"/>
            <w:rFonts w:cs="B Nazanin" w:hint="eastAsia"/>
            <w:noProof/>
            <w:rtl/>
          </w:rPr>
          <w:t>ار</w:t>
        </w:r>
        <w:r w:rsidR="00A737F2" w:rsidRPr="00B640EE">
          <w:rPr>
            <w:rStyle w:val="Hyperlink"/>
            <w:rFonts w:cs="B Nazanin" w:hint="cs"/>
            <w:noProof/>
            <w:rtl/>
          </w:rPr>
          <w:t>ی</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312583815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6" w:history="1">
        <w:r w:rsidR="00A737F2" w:rsidRPr="00B640EE">
          <w:rPr>
            <w:rStyle w:val="Hyperlink"/>
            <w:rFonts w:cs="B Nazanin" w:hint="eastAsia"/>
            <w:noProof/>
            <w:rtl/>
          </w:rPr>
          <w:t>سرويس</w:t>
        </w:r>
        <w:r w:rsidR="00A737F2" w:rsidRPr="00B640EE">
          <w:rPr>
            <w:rStyle w:val="Hyperlink"/>
            <w:rFonts w:cs="B Nazanin"/>
            <w:noProof/>
            <w:rtl/>
          </w:rPr>
          <w:t xml:space="preserve"> </w:t>
        </w:r>
        <w:r w:rsidR="00A737F2" w:rsidRPr="00B640EE">
          <w:rPr>
            <w:rStyle w:val="Hyperlink"/>
            <w:rFonts w:cs="B Nazanin" w:hint="eastAsia"/>
            <w:noProof/>
            <w:rtl/>
          </w:rPr>
          <w:t>واژه</w:t>
        </w:r>
        <w:r w:rsidR="00A737F2" w:rsidRPr="00B640EE">
          <w:rPr>
            <w:rStyle w:val="Hyperlink"/>
            <w:rFonts w:cs="B Nazanin"/>
            <w:noProof/>
            <w:rtl/>
          </w:rPr>
          <w:t xml:space="preserve"> </w:t>
        </w:r>
        <w:r w:rsidR="00A737F2" w:rsidRPr="00B640EE">
          <w:rPr>
            <w:rStyle w:val="Hyperlink"/>
            <w:rFonts w:cs="B Nazanin" w:hint="eastAsia"/>
            <w:noProof/>
            <w:rtl/>
          </w:rPr>
          <w:t>شناسي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312583816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7" w:history="1">
        <w:r w:rsidR="00A737F2" w:rsidRPr="00B640EE">
          <w:rPr>
            <w:rStyle w:val="Hyperlink"/>
            <w:rFonts w:cs="B Nazanin" w:hint="eastAsia"/>
            <w:noProof/>
            <w:rtl/>
          </w:rPr>
          <w:t>سرويس</w:t>
        </w:r>
        <w:r w:rsidR="00A737F2" w:rsidRPr="00B640EE">
          <w:rPr>
            <w:rStyle w:val="Hyperlink"/>
            <w:rFonts w:cs="B Nazanin"/>
            <w:noProof/>
            <w:rtl/>
          </w:rPr>
          <w:t xml:space="preserve"> </w:t>
        </w:r>
        <w:r w:rsidR="00A737F2" w:rsidRPr="00B640EE">
          <w:rPr>
            <w:rStyle w:val="Hyperlink"/>
            <w:rFonts w:cs="B Nazanin" w:hint="eastAsia"/>
            <w:noProof/>
            <w:rtl/>
          </w:rPr>
          <w:t>امنيتي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312583817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8" w:history="1">
        <w:r w:rsidR="00A737F2" w:rsidRPr="00B640EE">
          <w:rPr>
            <w:rStyle w:val="Hyperlink"/>
            <w:rFonts w:cs="B Nazanin" w:hint="eastAsia"/>
            <w:noProof/>
            <w:rtl/>
          </w:rPr>
          <w:t>سرويس</w:t>
        </w:r>
        <w:r w:rsidR="00A737F2" w:rsidRPr="00B640EE">
          <w:rPr>
            <w:rStyle w:val="Hyperlink"/>
            <w:rFonts w:cs="B Nazanin"/>
            <w:noProof/>
            <w:rtl/>
          </w:rPr>
          <w:t xml:space="preserve"> </w:t>
        </w:r>
        <w:r w:rsidR="00A737F2" w:rsidRPr="00B640EE">
          <w:rPr>
            <w:rStyle w:val="Hyperlink"/>
            <w:rFonts w:cs="B Nazanin" w:hint="eastAsia"/>
            <w:noProof/>
            <w:rtl/>
          </w:rPr>
          <w:t>ارتباطي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312583818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19" w:history="1">
        <w:r w:rsidR="00A737F2" w:rsidRPr="00B640EE">
          <w:rPr>
            <w:rStyle w:val="Hyperlink"/>
            <w:rFonts w:cs="B Nazanin" w:hint="eastAsia"/>
            <w:noProof/>
            <w:rtl/>
          </w:rPr>
          <w:t>سرويس</w:t>
        </w:r>
        <w:r w:rsidR="00A737F2" w:rsidRPr="00B640EE">
          <w:rPr>
            <w:rStyle w:val="Hyperlink"/>
            <w:rFonts w:cs="B Nazanin"/>
            <w:noProof/>
            <w:rtl/>
          </w:rPr>
          <w:t xml:space="preserve"> </w:t>
        </w:r>
        <w:r w:rsidR="00A737F2" w:rsidRPr="00B640EE">
          <w:rPr>
            <w:rStyle w:val="Hyperlink"/>
            <w:rFonts w:cs="B Nazanin" w:hint="eastAsia"/>
            <w:noProof/>
            <w:rtl/>
          </w:rPr>
          <w:t>دوراپزشکي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312583819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0"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پذيرش</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312583820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1"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بيماران</w:t>
        </w:r>
        <w:r w:rsidR="00A737F2" w:rsidRPr="00B640EE">
          <w:rPr>
            <w:rStyle w:val="Hyperlink"/>
            <w:rFonts w:cs="B Nazanin"/>
            <w:noProof/>
            <w:rtl/>
          </w:rPr>
          <w:t xml:space="preserve"> </w:t>
        </w:r>
        <w:r w:rsidR="00A737F2" w:rsidRPr="00B640EE">
          <w:rPr>
            <w:rStyle w:val="Hyperlink"/>
            <w:rFonts w:cs="B Nazanin" w:hint="eastAsia"/>
            <w:noProof/>
            <w:rtl/>
          </w:rPr>
          <w:t>سرپايي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312583821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2"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بخش</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312583822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3"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داروخانه</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312583823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4"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آزمايشگاه</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312583824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5"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راديولوژي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312583825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6"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اطاق</w:t>
        </w:r>
        <w:r w:rsidR="00A737F2" w:rsidRPr="00B640EE">
          <w:rPr>
            <w:rStyle w:val="Hyperlink"/>
            <w:rFonts w:cs="B Nazanin"/>
            <w:noProof/>
            <w:rtl/>
          </w:rPr>
          <w:t xml:space="preserve"> </w:t>
        </w:r>
        <w:r w:rsidR="00A737F2" w:rsidRPr="00B640EE">
          <w:rPr>
            <w:rStyle w:val="Hyperlink"/>
            <w:rFonts w:cs="B Nazanin" w:hint="eastAsia"/>
            <w:noProof/>
            <w:rtl/>
          </w:rPr>
          <w:t>عمل</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312583826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7"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مدارک</w:t>
        </w:r>
        <w:r w:rsidR="00A737F2" w:rsidRPr="00B640EE">
          <w:rPr>
            <w:rStyle w:val="Hyperlink"/>
            <w:rFonts w:cs="B Nazanin"/>
            <w:noProof/>
            <w:rtl/>
          </w:rPr>
          <w:t xml:space="preserve"> </w:t>
        </w:r>
        <w:r w:rsidR="00A737F2" w:rsidRPr="00B640EE">
          <w:rPr>
            <w:rStyle w:val="Hyperlink"/>
            <w:rFonts w:cs="B Nazanin" w:hint="eastAsia"/>
            <w:noProof/>
            <w:rtl/>
          </w:rPr>
          <w:t>پزشکي</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312583827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8"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ترخيص</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312583828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A737F2" w:rsidRPr="00B640EE" w:rsidRDefault="000715BC">
      <w:pPr>
        <w:pStyle w:val="TOC3"/>
        <w:tabs>
          <w:tab w:val="right" w:pos="9627"/>
        </w:tabs>
        <w:rPr>
          <w:rFonts w:asciiTheme="minorHAnsi" w:eastAsiaTheme="minorEastAsia" w:hAnsiTheme="minorHAnsi" w:cs="B Nazanin"/>
          <w:noProof/>
          <w:rtl/>
        </w:rPr>
      </w:pPr>
      <w:hyperlink w:anchor="_Toc312583829" w:history="1">
        <w:r w:rsidR="00A737F2" w:rsidRPr="00B640EE">
          <w:rPr>
            <w:rStyle w:val="Hyperlink"/>
            <w:rFonts w:cs="B Nazanin" w:hint="eastAsia"/>
            <w:noProof/>
            <w:rtl/>
          </w:rPr>
          <w:t>سيستم</w:t>
        </w:r>
        <w:r w:rsidR="00A737F2" w:rsidRPr="00B640EE">
          <w:rPr>
            <w:rStyle w:val="Hyperlink"/>
            <w:rFonts w:cs="B Nazanin"/>
            <w:noProof/>
            <w:rtl/>
          </w:rPr>
          <w:t xml:space="preserve"> </w:t>
        </w:r>
        <w:r w:rsidR="00A737F2" w:rsidRPr="00B640EE">
          <w:rPr>
            <w:rStyle w:val="Hyperlink"/>
            <w:rFonts w:cs="B Nazanin" w:hint="eastAsia"/>
            <w:noProof/>
            <w:rtl/>
          </w:rPr>
          <w:t>اطلاعات</w:t>
        </w:r>
        <w:r w:rsidR="00A737F2" w:rsidRPr="00B640EE">
          <w:rPr>
            <w:rStyle w:val="Hyperlink"/>
            <w:rFonts w:cs="B Nazanin"/>
            <w:noProof/>
            <w:rtl/>
          </w:rPr>
          <w:t xml:space="preserve"> </w:t>
        </w:r>
        <w:r w:rsidR="00A737F2" w:rsidRPr="00B640EE">
          <w:rPr>
            <w:rStyle w:val="Hyperlink"/>
            <w:rFonts w:cs="B Nazanin" w:hint="eastAsia"/>
            <w:noProof/>
            <w:rtl/>
          </w:rPr>
          <w:t>حسابدار</w:t>
        </w:r>
        <w:r w:rsidR="00A737F2" w:rsidRPr="00B640EE">
          <w:rPr>
            <w:rStyle w:val="Hyperlink"/>
            <w:rFonts w:cs="B Nazanin" w:hint="cs"/>
            <w:noProof/>
            <w:rtl/>
          </w:rPr>
          <w:t>ی</w:t>
        </w:r>
        <w:r w:rsidR="00A737F2" w:rsidRPr="00B640EE">
          <w:rPr>
            <w:rStyle w:val="Hyperlink"/>
            <w:rFonts w:cs="B Nazanin"/>
            <w:noProof/>
            <w:rtl/>
          </w:rPr>
          <w:t xml:space="preserve"> </w:t>
        </w:r>
        <w:r w:rsidR="00A737F2" w:rsidRPr="00B640EE">
          <w:rPr>
            <w:rStyle w:val="Hyperlink"/>
            <w:rFonts w:cs="B Nazanin" w:hint="eastAsia"/>
            <w:noProof/>
            <w:rtl/>
          </w:rPr>
          <w:t>درمان</w:t>
        </w:r>
        <w:r w:rsidR="00A737F2" w:rsidRPr="00B640EE">
          <w:rPr>
            <w:rFonts w:cs="B Nazanin"/>
            <w:noProof/>
            <w:webHidden/>
            <w:rtl/>
          </w:rPr>
          <w:tab/>
        </w:r>
        <w:r w:rsidRPr="00B640EE">
          <w:rPr>
            <w:rStyle w:val="Hyperlink"/>
            <w:rFonts w:cs="B Nazanin"/>
            <w:noProof/>
            <w:rtl/>
          </w:rPr>
          <w:fldChar w:fldCharType="begin"/>
        </w:r>
        <w:r w:rsidR="00A737F2" w:rsidRPr="00B640EE">
          <w:rPr>
            <w:rFonts w:cs="B Nazanin"/>
            <w:noProof/>
            <w:webHidden/>
            <w:rtl/>
          </w:rPr>
          <w:instrText xml:space="preserve"> </w:instrText>
        </w:r>
        <w:r w:rsidR="00A737F2" w:rsidRPr="00B640EE">
          <w:rPr>
            <w:rFonts w:cs="B Nazanin"/>
            <w:noProof/>
            <w:webHidden/>
          </w:rPr>
          <w:instrText>PAGEREF</w:instrText>
        </w:r>
        <w:r w:rsidR="00A737F2" w:rsidRPr="00B640EE">
          <w:rPr>
            <w:rFonts w:cs="B Nazanin"/>
            <w:noProof/>
            <w:webHidden/>
            <w:rtl/>
          </w:rPr>
          <w:instrText xml:space="preserve"> _</w:instrText>
        </w:r>
        <w:r w:rsidR="00A737F2" w:rsidRPr="00B640EE">
          <w:rPr>
            <w:rFonts w:cs="B Nazanin"/>
            <w:noProof/>
            <w:webHidden/>
          </w:rPr>
          <w:instrText>Toc</w:instrText>
        </w:r>
        <w:r w:rsidR="00A737F2" w:rsidRPr="00B640EE">
          <w:rPr>
            <w:rFonts w:cs="B Nazanin"/>
            <w:noProof/>
            <w:webHidden/>
            <w:rtl/>
          </w:rPr>
          <w:instrText xml:space="preserve">312583829 </w:instrText>
        </w:r>
        <w:r w:rsidR="00A737F2" w:rsidRPr="00B640EE">
          <w:rPr>
            <w:rFonts w:cs="B Nazanin"/>
            <w:noProof/>
            <w:webHidden/>
          </w:rPr>
          <w:instrText>\h</w:instrText>
        </w:r>
        <w:r w:rsidR="00A737F2" w:rsidRPr="00B640EE">
          <w:rPr>
            <w:rFonts w:cs="B Nazanin"/>
            <w:noProof/>
            <w:webHidden/>
            <w:rtl/>
          </w:rPr>
          <w:instrText xml:space="preserve"> </w:instrText>
        </w:r>
        <w:r w:rsidRPr="00B640EE">
          <w:rPr>
            <w:rStyle w:val="Hyperlink"/>
            <w:rFonts w:cs="B Nazanin"/>
            <w:noProof/>
            <w:rtl/>
          </w:rPr>
        </w:r>
        <w:r w:rsidRPr="00B640EE">
          <w:rPr>
            <w:rStyle w:val="Hyperlink"/>
            <w:rFonts w:cs="B Nazanin"/>
            <w:noProof/>
            <w:rtl/>
          </w:rPr>
          <w:fldChar w:fldCharType="separate"/>
        </w:r>
        <w:r w:rsidR="006F1A31" w:rsidRPr="00B640EE">
          <w:rPr>
            <w:rFonts w:cs="B Nazanin"/>
            <w:noProof/>
            <w:webHidden/>
            <w:rtl/>
          </w:rPr>
          <w:t>10</w:t>
        </w:r>
        <w:r w:rsidRPr="00B640EE">
          <w:rPr>
            <w:rStyle w:val="Hyperlink"/>
            <w:rFonts w:cs="B Nazanin"/>
            <w:noProof/>
            <w:rtl/>
          </w:rPr>
          <w:fldChar w:fldCharType="end"/>
        </w:r>
      </w:hyperlink>
    </w:p>
    <w:p w:rsidR="005E3BB7" w:rsidRDefault="000715BC" w:rsidP="00751FFE">
      <w:pPr>
        <w:pStyle w:val="a0"/>
        <w:bidi/>
        <w:spacing w:before="0" w:line="240" w:lineRule="auto"/>
        <w:rPr>
          <w:rtl/>
        </w:rPr>
      </w:pPr>
      <w:r w:rsidRPr="001D43A7">
        <w:rPr>
          <w:rFonts w:cs="B Nazanin"/>
          <w:rtl/>
        </w:rPr>
        <w:fldChar w:fldCharType="end"/>
      </w:r>
      <w:r w:rsidR="000A1AAF" w:rsidRPr="000A1AAF">
        <w:rPr>
          <w:rFonts w:hint="cs"/>
          <w:rtl/>
        </w:rPr>
        <w:t xml:space="preserve"> </w:t>
      </w:r>
      <w:bookmarkStart w:id="2" w:name="_Toc179689808"/>
      <w:bookmarkStart w:id="3" w:name="_Toc180380350"/>
      <w:bookmarkStart w:id="4" w:name="_Toc236970247"/>
      <w:bookmarkStart w:id="5" w:name="_Toc246921074"/>
      <w:bookmarkStart w:id="6" w:name="_Toc246921224"/>
      <w:bookmarkStart w:id="7" w:name="_Toc312583803"/>
      <w:r w:rsidR="000A1AAF" w:rsidRPr="000A1AAF">
        <w:rPr>
          <w:rFonts w:hint="cs"/>
          <w:rtl/>
        </w:rPr>
        <w:t>فهرست شکل‌ها</w:t>
      </w:r>
      <w:bookmarkEnd w:id="2"/>
      <w:bookmarkEnd w:id="3"/>
      <w:bookmarkEnd w:id="4"/>
      <w:bookmarkEnd w:id="5"/>
      <w:bookmarkEnd w:id="6"/>
      <w:bookmarkEnd w:id="7"/>
    </w:p>
    <w:bookmarkStart w:id="8" w:name="_Toc168316493"/>
    <w:bookmarkStart w:id="9" w:name="_Toc236970251"/>
    <w:bookmarkStart w:id="10" w:name="اجزا"/>
    <w:bookmarkStart w:id="11" w:name="_Toc242418041"/>
    <w:p w:rsidR="00B640EE" w:rsidRPr="00B640EE" w:rsidRDefault="000715BC">
      <w:pPr>
        <w:pStyle w:val="TableofFigures"/>
        <w:tabs>
          <w:tab w:val="right" w:pos="9627"/>
        </w:tabs>
        <w:rPr>
          <w:rFonts w:asciiTheme="minorHAnsi" w:eastAsiaTheme="minorEastAsia" w:hAnsiTheme="minorHAnsi" w:cs="B Nazanin"/>
          <w:caps w:val="0"/>
          <w:noProof/>
          <w:sz w:val="22"/>
          <w:szCs w:val="22"/>
          <w:rtl/>
        </w:rPr>
      </w:pPr>
      <w:r w:rsidRPr="000715BC">
        <w:rPr>
          <w:szCs w:val="22"/>
          <w:rtl/>
        </w:rPr>
        <w:fldChar w:fldCharType="begin"/>
      </w:r>
      <w:r w:rsidR="00B640EE">
        <w:rPr>
          <w:szCs w:val="22"/>
          <w:rtl/>
        </w:rPr>
        <w:instrText xml:space="preserve"> </w:instrText>
      </w:r>
      <w:r w:rsidR="00B640EE">
        <w:rPr>
          <w:szCs w:val="22"/>
        </w:rPr>
        <w:instrText>TOC</w:instrText>
      </w:r>
      <w:r w:rsidR="00B640EE">
        <w:rPr>
          <w:szCs w:val="22"/>
          <w:rtl/>
        </w:rPr>
        <w:instrText xml:space="preserve"> \</w:instrText>
      </w:r>
      <w:r w:rsidR="00B640EE">
        <w:rPr>
          <w:szCs w:val="22"/>
        </w:rPr>
        <w:instrText>h \z \c</w:instrText>
      </w:r>
      <w:r w:rsidR="00B640EE">
        <w:rPr>
          <w:szCs w:val="22"/>
          <w:rtl/>
        </w:rPr>
        <w:instrText xml:space="preserve"> "شکل" </w:instrText>
      </w:r>
      <w:r w:rsidRPr="000715BC">
        <w:rPr>
          <w:szCs w:val="22"/>
          <w:rtl/>
        </w:rPr>
        <w:fldChar w:fldCharType="separate"/>
      </w:r>
      <w:hyperlink w:anchor="_Toc315508920" w:history="1">
        <w:r w:rsidR="00B640EE" w:rsidRPr="00B640EE">
          <w:rPr>
            <w:rStyle w:val="Hyperlink"/>
            <w:rFonts w:cs="B Nazanin" w:hint="eastAsia"/>
            <w:noProof/>
            <w:color w:val="auto"/>
            <w:sz w:val="22"/>
            <w:szCs w:val="22"/>
            <w:rtl/>
            <w:lang w:bidi="ar-SA"/>
          </w:rPr>
          <w:t>شکل</w:t>
        </w:r>
        <w:r w:rsidR="00B640EE" w:rsidRPr="00B640EE">
          <w:rPr>
            <w:rStyle w:val="Hyperlink"/>
            <w:rFonts w:cs="B Nazanin"/>
            <w:noProof/>
            <w:color w:val="auto"/>
            <w:sz w:val="22"/>
            <w:szCs w:val="22"/>
            <w:rtl/>
            <w:lang w:bidi="ar-SA"/>
          </w:rPr>
          <w:t xml:space="preserve"> 1- </w:t>
        </w:r>
        <w:r w:rsidR="00B640EE" w:rsidRPr="00B640EE">
          <w:rPr>
            <w:rStyle w:val="Hyperlink"/>
            <w:rFonts w:cs="B Nazanin" w:hint="eastAsia"/>
            <w:noProof/>
            <w:color w:val="auto"/>
            <w:sz w:val="22"/>
            <w:szCs w:val="22"/>
            <w:rtl/>
            <w:lang w:bidi="ar-SA"/>
          </w:rPr>
          <w:t>ارتباطات</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بين</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اجزاي</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سازماني</w:t>
        </w:r>
        <w:r w:rsidR="00B640EE" w:rsidRPr="00B640EE">
          <w:rPr>
            <w:rFonts w:cs="B Nazanin"/>
            <w:noProof/>
            <w:webHidden/>
            <w:sz w:val="22"/>
            <w:szCs w:val="22"/>
            <w:rtl/>
          </w:rPr>
          <w:tab/>
        </w:r>
        <w:r w:rsidRPr="00B640EE">
          <w:rPr>
            <w:rStyle w:val="Hyperlink"/>
            <w:rFonts w:cs="B Nazanin"/>
            <w:noProof/>
            <w:color w:val="auto"/>
            <w:sz w:val="22"/>
            <w:szCs w:val="22"/>
            <w:rtl/>
          </w:rPr>
          <w:fldChar w:fldCharType="begin"/>
        </w:r>
        <w:r w:rsidR="00B640EE" w:rsidRPr="00B640EE">
          <w:rPr>
            <w:rFonts w:cs="B Nazanin"/>
            <w:noProof/>
            <w:webHidden/>
            <w:sz w:val="22"/>
            <w:szCs w:val="22"/>
            <w:rtl/>
          </w:rPr>
          <w:instrText xml:space="preserve"> </w:instrText>
        </w:r>
        <w:r w:rsidR="00B640EE" w:rsidRPr="00B640EE">
          <w:rPr>
            <w:rFonts w:cs="B Nazanin"/>
            <w:noProof/>
            <w:webHidden/>
            <w:sz w:val="22"/>
            <w:szCs w:val="22"/>
          </w:rPr>
          <w:instrText>PAGEREF</w:instrText>
        </w:r>
        <w:r w:rsidR="00B640EE" w:rsidRPr="00B640EE">
          <w:rPr>
            <w:rFonts w:cs="B Nazanin"/>
            <w:noProof/>
            <w:webHidden/>
            <w:sz w:val="22"/>
            <w:szCs w:val="22"/>
            <w:rtl/>
          </w:rPr>
          <w:instrText xml:space="preserve"> _</w:instrText>
        </w:r>
        <w:r w:rsidR="00B640EE" w:rsidRPr="00B640EE">
          <w:rPr>
            <w:rFonts w:cs="B Nazanin"/>
            <w:noProof/>
            <w:webHidden/>
            <w:sz w:val="22"/>
            <w:szCs w:val="22"/>
          </w:rPr>
          <w:instrText>Toc</w:instrText>
        </w:r>
        <w:r w:rsidR="00B640EE" w:rsidRPr="00B640EE">
          <w:rPr>
            <w:rFonts w:cs="B Nazanin"/>
            <w:noProof/>
            <w:webHidden/>
            <w:sz w:val="22"/>
            <w:szCs w:val="22"/>
            <w:rtl/>
          </w:rPr>
          <w:instrText xml:space="preserve">315508920 </w:instrText>
        </w:r>
        <w:r w:rsidR="00B640EE" w:rsidRPr="00B640EE">
          <w:rPr>
            <w:rFonts w:cs="B Nazanin"/>
            <w:noProof/>
            <w:webHidden/>
            <w:sz w:val="22"/>
            <w:szCs w:val="22"/>
          </w:rPr>
          <w:instrText>\h</w:instrText>
        </w:r>
        <w:r w:rsidR="00B640EE" w:rsidRPr="00B640EE">
          <w:rPr>
            <w:rFonts w:cs="B Nazanin"/>
            <w:noProof/>
            <w:webHidden/>
            <w:sz w:val="22"/>
            <w:szCs w:val="22"/>
            <w:rtl/>
          </w:rPr>
          <w:instrText xml:space="preserve"> </w:instrText>
        </w:r>
        <w:r w:rsidRPr="00B640EE">
          <w:rPr>
            <w:rStyle w:val="Hyperlink"/>
            <w:rFonts w:cs="B Nazanin"/>
            <w:noProof/>
            <w:color w:val="auto"/>
            <w:sz w:val="22"/>
            <w:szCs w:val="22"/>
            <w:rtl/>
          </w:rPr>
        </w:r>
        <w:r w:rsidRPr="00B640EE">
          <w:rPr>
            <w:rStyle w:val="Hyperlink"/>
            <w:rFonts w:cs="B Nazanin"/>
            <w:noProof/>
            <w:color w:val="auto"/>
            <w:sz w:val="22"/>
            <w:szCs w:val="22"/>
            <w:rtl/>
          </w:rPr>
          <w:fldChar w:fldCharType="separate"/>
        </w:r>
        <w:r w:rsidR="00B640EE" w:rsidRPr="00B640EE">
          <w:rPr>
            <w:rFonts w:cs="B Nazanin"/>
            <w:noProof/>
            <w:webHidden/>
            <w:sz w:val="22"/>
            <w:szCs w:val="22"/>
            <w:rtl/>
          </w:rPr>
          <w:t>7</w:t>
        </w:r>
        <w:r w:rsidRPr="00B640EE">
          <w:rPr>
            <w:rStyle w:val="Hyperlink"/>
            <w:rFonts w:cs="B Nazanin"/>
            <w:noProof/>
            <w:color w:val="auto"/>
            <w:sz w:val="22"/>
            <w:szCs w:val="22"/>
            <w:rtl/>
          </w:rPr>
          <w:fldChar w:fldCharType="end"/>
        </w:r>
      </w:hyperlink>
    </w:p>
    <w:p w:rsidR="00B640EE" w:rsidRPr="00B640EE" w:rsidRDefault="000715BC">
      <w:pPr>
        <w:pStyle w:val="TableofFigures"/>
        <w:tabs>
          <w:tab w:val="right" w:pos="9627"/>
        </w:tabs>
        <w:rPr>
          <w:rFonts w:asciiTheme="minorHAnsi" w:eastAsiaTheme="minorEastAsia" w:hAnsiTheme="minorHAnsi" w:cs="B Nazanin"/>
          <w:caps w:val="0"/>
          <w:noProof/>
          <w:sz w:val="22"/>
          <w:szCs w:val="22"/>
          <w:rtl/>
        </w:rPr>
      </w:pPr>
      <w:hyperlink w:anchor="_Toc315508921" w:history="1">
        <w:r w:rsidR="00B640EE" w:rsidRPr="00B640EE">
          <w:rPr>
            <w:rStyle w:val="Hyperlink"/>
            <w:rFonts w:cs="B Nazanin" w:hint="eastAsia"/>
            <w:noProof/>
            <w:color w:val="auto"/>
            <w:sz w:val="22"/>
            <w:szCs w:val="22"/>
            <w:rtl/>
            <w:lang w:bidi="ar-SA"/>
          </w:rPr>
          <w:t>شکل</w:t>
        </w:r>
        <w:r w:rsidR="00B640EE" w:rsidRPr="00B640EE">
          <w:rPr>
            <w:rStyle w:val="Hyperlink"/>
            <w:rFonts w:cs="B Nazanin"/>
            <w:noProof/>
            <w:color w:val="auto"/>
            <w:sz w:val="22"/>
            <w:szCs w:val="22"/>
            <w:rtl/>
            <w:lang w:bidi="ar-SA"/>
          </w:rPr>
          <w:t xml:space="preserve"> 2- </w:t>
        </w:r>
        <w:r w:rsidR="00B640EE" w:rsidRPr="00B640EE">
          <w:rPr>
            <w:rStyle w:val="Hyperlink"/>
            <w:rFonts w:cs="B Nazanin" w:hint="eastAsia"/>
            <w:noProof/>
            <w:color w:val="auto"/>
            <w:sz w:val="22"/>
            <w:szCs w:val="22"/>
            <w:rtl/>
            <w:lang w:bidi="ar-SA"/>
          </w:rPr>
          <w:t>ارتباطات</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بين</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اجزاي</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سرويس</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دهنده</w:t>
        </w:r>
        <w:r w:rsidR="00B640EE" w:rsidRPr="00B640EE">
          <w:rPr>
            <w:rFonts w:cs="B Nazanin"/>
            <w:noProof/>
            <w:webHidden/>
            <w:sz w:val="22"/>
            <w:szCs w:val="22"/>
            <w:rtl/>
          </w:rPr>
          <w:tab/>
        </w:r>
        <w:r w:rsidRPr="00B640EE">
          <w:rPr>
            <w:rStyle w:val="Hyperlink"/>
            <w:rFonts w:cs="B Nazanin"/>
            <w:noProof/>
            <w:color w:val="auto"/>
            <w:sz w:val="22"/>
            <w:szCs w:val="22"/>
            <w:rtl/>
          </w:rPr>
          <w:fldChar w:fldCharType="begin"/>
        </w:r>
        <w:r w:rsidR="00B640EE" w:rsidRPr="00B640EE">
          <w:rPr>
            <w:rFonts w:cs="B Nazanin"/>
            <w:noProof/>
            <w:webHidden/>
            <w:sz w:val="22"/>
            <w:szCs w:val="22"/>
            <w:rtl/>
          </w:rPr>
          <w:instrText xml:space="preserve"> </w:instrText>
        </w:r>
        <w:r w:rsidR="00B640EE" w:rsidRPr="00B640EE">
          <w:rPr>
            <w:rFonts w:cs="B Nazanin"/>
            <w:noProof/>
            <w:webHidden/>
            <w:sz w:val="22"/>
            <w:szCs w:val="22"/>
          </w:rPr>
          <w:instrText>PAGEREF</w:instrText>
        </w:r>
        <w:r w:rsidR="00B640EE" w:rsidRPr="00B640EE">
          <w:rPr>
            <w:rFonts w:cs="B Nazanin"/>
            <w:noProof/>
            <w:webHidden/>
            <w:sz w:val="22"/>
            <w:szCs w:val="22"/>
            <w:rtl/>
          </w:rPr>
          <w:instrText xml:space="preserve"> _</w:instrText>
        </w:r>
        <w:r w:rsidR="00B640EE" w:rsidRPr="00B640EE">
          <w:rPr>
            <w:rFonts w:cs="B Nazanin"/>
            <w:noProof/>
            <w:webHidden/>
            <w:sz w:val="22"/>
            <w:szCs w:val="22"/>
          </w:rPr>
          <w:instrText>Toc</w:instrText>
        </w:r>
        <w:r w:rsidR="00B640EE" w:rsidRPr="00B640EE">
          <w:rPr>
            <w:rFonts w:cs="B Nazanin"/>
            <w:noProof/>
            <w:webHidden/>
            <w:sz w:val="22"/>
            <w:szCs w:val="22"/>
            <w:rtl/>
          </w:rPr>
          <w:instrText xml:space="preserve">315508921 </w:instrText>
        </w:r>
        <w:r w:rsidR="00B640EE" w:rsidRPr="00B640EE">
          <w:rPr>
            <w:rFonts w:cs="B Nazanin"/>
            <w:noProof/>
            <w:webHidden/>
            <w:sz w:val="22"/>
            <w:szCs w:val="22"/>
          </w:rPr>
          <w:instrText>\h</w:instrText>
        </w:r>
        <w:r w:rsidR="00B640EE" w:rsidRPr="00B640EE">
          <w:rPr>
            <w:rFonts w:cs="B Nazanin"/>
            <w:noProof/>
            <w:webHidden/>
            <w:sz w:val="22"/>
            <w:szCs w:val="22"/>
            <w:rtl/>
          </w:rPr>
          <w:instrText xml:space="preserve"> </w:instrText>
        </w:r>
        <w:r w:rsidRPr="00B640EE">
          <w:rPr>
            <w:rStyle w:val="Hyperlink"/>
            <w:rFonts w:cs="B Nazanin"/>
            <w:noProof/>
            <w:color w:val="auto"/>
            <w:sz w:val="22"/>
            <w:szCs w:val="22"/>
            <w:rtl/>
          </w:rPr>
        </w:r>
        <w:r w:rsidRPr="00B640EE">
          <w:rPr>
            <w:rStyle w:val="Hyperlink"/>
            <w:rFonts w:cs="B Nazanin"/>
            <w:noProof/>
            <w:color w:val="auto"/>
            <w:sz w:val="22"/>
            <w:szCs w:val="22"/>
            <w:rtl/>
          </w:rPr>
          <w:fldChar w:fldCharType="separate"/>
        </w:r>
        <w:r w:rsidR="00B640EE" w:rsidRPr="00B640EE">
          <w:rPr>
            <w:rFonts w:cs="B Nazanin"/>
            <w:noProof/>
            <w:webHidden/>
            <w:sz w:val="22"/>
            <w:szCs w:val="22"/>
            <w:rtl/>
          </w:rPr>
          <w:t>7</w:t>
        </w:r>
        <w:r w:rsidRPr="00B640EE">
          <w:rPr>
            <w:rStyle w:val="Hyperlink"/>
            <w:rFonts w:cs="B Nazanin"/>
            <w:noProof/>
            <w:color w:val="auto"/>
            <w:sz w:val="22"/>
            <w:szCs w:val="22"/>
            <w:rtl/>
          </w:rPr>
          <w:fldChar w:fldCharType="end"/>
        </w:r>
      </w:hyperlink>
    </w:p>
    <w:p w:rsidR="00B640EE" w:rsidRDefault="000715BC">
      <w:pPr>
        <w:pStyle w:val="TableofFigures"/>
        <w:tabs>
          <w:tab w:val="right" w:pos="9627"/>
        </w:tabs>
        <w:rPr>
          <w:rFonts w:asciiTheme="minorHAnsi" w:eastAsiaTheme="minorEastAsia" w:hAnsiTheme="minorHAnsi" w:cstheme="minorBidi"/>
          <w:caps w:val="0"/>
          <w:noProof/>
          <w:sz w:val="22"/>
          <w:szCs w:val="22"/>
          <w:rtl/>
        </w:rPr>
      </w:pPr>
      <w:hyperlink w:anchor="_Toc315508922" w:history="1">
        <w:r w:rsidR="00B640EE" w:rsidRPr="00B640EE">
          <w:rPr>
            <w:rStyle w:val="Hyperlink"/>
            <w:rFonts w:cs="B Nazanin" w:hint="eastAsia"/>
            <w:noProof/>
            <w:color w:val="auto"/>
            <w:sz w:val="22"/>
            <w:szCs w:val="22"/>
            <w:rtl/>
            <w:lang w:bidi="ar-SA"/>
          </w:rPr>
          <w:t>شکل</w:t>
        </w:r>
        <w:r w:rsidR="00B640EE" w:rsidRPr="00B640EE">
          <w:rPr>
            <w:rStyle w:val="Hyperlink"/>
            <w:rFonts w:cs="B Nazanin"/>
            <w:noProof/>
            <w:color w:val="auto"/>
            <w:sz w:val="22"/>
            <w:szCs w:val="22"/>
            <w:rtl/>
            <w:lang w:bidi="ar-SA"/>
          </w:rPr>
          <w:t xml:space="preserve"> 3- </w:t>
        </w:r>
        <w:r w:rsidR="00B640EE" w:rsidRPr="00B640EE">
          <w:rPr>
            <w:rStyle w:val="Hyperlink"/>
            <w:rFonts w:cs="B Nazanin" w:hint="eastAsia"/>
            <w:noProof/>
            <w:color w:val="auto"/>
            <w:sz w:val="22"/>
            <w:szCs w:val="22"/>
            <w:rtl/>
            <w:lang w:bidi="ar-SA"/>
          </w:rPr>
          <w:t>ارتباطات</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بين</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اجزاء</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سازماني</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و</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اجزاء</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سرويس</w:t>
        </w:r>
        <w:r w:rsidR="00B640EE" w:rsidRPr="00B640EE">
          <w:rPr>
            <w:rStyle w:val="Hyperlink"/>
            <w:rFonts w:cs="B Nazanin"/>
            <w:noProof/>
            <w:color w:val="auto"/>
            <w:sz w:val="22"/>
            <w:szCs w:val="22"/>
            <w:rtl/>
            <w:lang w:bidi="ar-SA"/>
          </w:rPr>
          <w:t xml:space="preserve"> </w:t>
        </w:r>
        <w:r w:rsidR="00B640EE" w:rsidRPr="00B640EE">
          <w:rPr>
            <w:rStyle w:val="Hyperlink"/>
            <w:rFonts w:cs="B Nazanin" w:hint="eastAsia"/>
            <w:noProof/>
            <w:color w:val="auto"/>
            <w:sz w:val="22"/>
            <w:szCs w:val="22"/>
            <w:rtl/>
            <w:lang w:bidi="ar-SA"/>
          </w:rPr>
          <w:t>دهنده</w:t>
        </w:r>
        <w:r w:rsidR="00B640EE" w:rsidRPr="00B640EE">
          <w:rPr>
            <w:rFonts w:cs="B Nazanin"/>
            <w:noProof/>
            <w:webHidden/>
            <w:sz w:val="22"/>
            <w:szCs w:val="22"/>
            <w:rtl/>
          </w:rPr>
          <w:tab/>
        </w:r>
        <w:r w:rsidRPr="00B640EE">
          <w:rPr>
            <w:rStyle w:val="Hyperlink"/>
            <w:rFonts w:cs="B Nazanin"/>
            <w:noProof/>
            <w:color w:val="auto"/>
            <w:sz w:val="22"/>
            <w:szCs w:val="22"/>
            <w:rtl/>
          </w:rPr>
          <w:fldChar w:fldCharType="begin"/>
        </w:r>
        <w:r w:rsidR="00B640EE" w:rsidRPr="00B640EE">
          <w:rPr>
            <w:rFonts w:cs="B Nazanin"/>
            <w:noProof/>
            <w:webHidden/>
            <w:sz w:val="22"/>
            <w:szCs w:val="22"/>
            <w:rtl/>
          </w:rPr>
          <w:instrText xml:space="preserve"> </w:instrText>
        </w:r>
        <w:r w:rsidR="00B640EE" w:rsidRPr="00B640EE">
          <w:rPr>
            <w:rFonts w:cs="B Nazanin"/>
            <w:noProof/>
            <w:webHidden/>
            <w:sz w:val="22"/>
            <w:szCs w:val="22"/>
          </w:rPr>
          <w:instrText>PAGEREF</w:instrText>
        </w:r>
        <w:r w:rsidR="00B640EE" w:rsidRPr="00B640EE">
          <w:rPr>
            <w:rFonts w:cs="B Nazanin"/>
            <w:noProof/>
            <w:webHidden/>
            <w:sz w:val="22"/>
            <w:szCs w:val="22"/>
            <w:rtl/>
          </w:rPr>
          <w:instrText xml:space="preserve"> _</w:instrText>
        </w:r>
        <w:r w:rsidR="00B640EE" w:rsidRPr="00B640EE">
          <w:rPr>
            <w:rFonts w:cs="B Nazanin"/>
            <w:noProof/>
            <w:webHidden/>
            <w:sz w:val="22"/>
            <w:szCs w:val="22"/>
          </w:rPr>
          <w:instrText>Toc</w:instrText>
        </w:r>
        <w:r w:rsidR="00B640EE" w:rsidRPr="00B640EE">
          <w:rPr>
            <w:rFonts w:cs="B Nazanin"/>
            <w:noProof/>
            <w:webHidden/>
            <w:sz w:val="22"/>
            <w:szCs w:val="22"/>
            <w:rtl/>
          </w:rPr>
          <w:instrText xml:space="preserve">315508922 </w:instrText>
        </w:r>
        <w:r w:rsidR="00B640EE" w:rsidRPr="00B640EE">
          <w:rPr>
            <w:rFonts w:cs="B Nazanin"/>
            <w:noProof/>
            <w:webHidden/>
            <w:sz w:val="22"/>
            <w:szCs w:val="22"/>
          </w:rPr>
          <w:instrText>\h</w:instrText>
        </w:r>
        <w:r w:rsidR="00B640EE" w:rsidRPr="00B640EE">
          <w:rPr>
            <w:rFonts w:cs="B Nazanin"/>
            <w:noProof/>
            <w:webHidden/>
            <w:sz w:val="22"/>
            <w:szCs w:val="22"/>
            <w:rtl/>
          </w:rPr>
          <w:instrText xml:space="preserve"> </w:instrText>
        </w:r>
        <w:r w:rsidRPr="00B640EE">
          <w:rPr>
            <w:rStyle w:val="Hyperlink"/>
            <w:rFonts w:cs="B Nazanin"/>
            <w:noProof/>
            <w:color w:val="auto"/>
            <w:sz w:val="22"/>
            <w:szCs w:val="22"/>
            <w:rtl/>
          </w:rPr>
        </w:r>
        <w:r w:rsidRPr="00B640EE">
          <w:rPr>
            <w:rStyle w:val="Hyperlink"/>
            <w:rFonts w:cs="B Nazanin"/>
            <w:noProof/>
            <w:color w:val="auto"/>
            <w:sz w:val="22"/>
            <w:szCs w:val="22"/>
            <w:rtl/>
          </w:rPr>
          <w:fldChar w:fldCharType="separate"/>
        </w:r>
        <w:r w:rsidR="00B640EE" w:rsidRPr="00B640EE">
          <w:rPr>
            <w:rFonts w:cs="B Nazanin"/>
            <w:noProof/>
            <w:webHidden/>
            <w:sz w:val="22"/>
            <w:szCs w:val="22"/>
            <w:rtl/>
          </w:rPr>
          <w:t>8</w:t>
        </w:r>
        <w:r w:rsidRPr="00B640EE">
          <w:rPr>
            <w:rStyle w:val="Hyperlink"/>
            <w:rFonts w:cs="B Nazanin"/>
            <w:noProof/>
            <w:color w:val="auto"/>
            <w:sz w:val="22"/>
            <w:szCs w:val="22"/>
            <w:rtl/>
          </w:rPr>
          <w:fldChar w:fldCharType="end"/>
        </w:r>
      </w:hyperlink>
    </w:p>
    <w:p w:rsidR="000A0567" w:rsidRDefault="000715BC" w:rsidP="00751FFE">
      <w:pPr>
        <w:pStyle w:val="a6"/>
        <w:bidi w:val="0"/>
        <w:spacing w:after="120" w:line="240" w:lineRule="auto"/>
        <w:rPr>
          <w:rFonts w:eastAsia="Times New Roman" w:cs="B Traffic"/>
          <w:b/>
          <w:bCs/>
          <w:color w:val="0000FF"/>
          <w:kern w:val="32"/>
          <w:sz w:val="28"/>
          <w:szCs w:val="28"/>
        </w:rPr>
      </w:pPr>
      <w:r>
        <w:rPr>
          <w:rFonts w:ascii="Calibri" w:hAnsi="Calibri" w:cs="Times New Roman"/>
          <w:sz w:val="20"/>
          <w:szCs w:val="22"/>
          <w:rtl/>
        </w:rPr>
        <w:fldChar w:fldCharType="end"/>
      </w:r>
      <w:r w:rsidR="000A0567">
        <w:rPr>
          <w:rtl/>
        </w:rPr>
        <w:br w:type="page"/>
      </w:r>
    </w:p>
    <w:p w:rsidR="00BE6B63" w:rsidRDefault="00AD6FFF" w:rsidP="001043C3">
      <w:pPr>
        <w:pStyle w:val="aa"/>
        <w:rPr>
          <w:rtl/>
          <w:lang w:bidi="fa-IR"/>
        </w:rPr>
      </w:pPr>
      <w:bookmarkStart w:id="12" w:name="_Toc312583804"/>
      <w:r>
        <w:rPr>
          <w:rFonts w:hint="cs"/>
          <w:rtl/>
          <w:lang w:bidi="fa-IR"/>
        </w:rPr>
        <w:lastRenderedPageBreak/>
        <w:t>مقدمه</w:t>
      </w:r>
      <w:bookmarkEnd w:id="12"/>
    </w:p>
    <w:p w:rsidR="00AD6FFF" w:rsidRPr="000A1AAF" w:rsidRDefault="00AD6FFF" w:rsidP="000A0567">
      <w:pPr>
        <w:pStyle w:val="a1"/>
        <w:rPr>
          <w:szCs w:val="22"/>
          <w:rtl/>
        </w:rPr>
      </w:pPr>
      <w:r w:rsidRPr="000A1AAF">
        <w:rPr>
          <w:rFonts w:hint="cs"/>
          <w:szCs w:val="22"/>
          <w:rtl/>
        </w:rPr>
        <w:t xml:space="preserve">سپاس پروردگار یکتا را که </w:t>
      </w:r>
      <w:r w:rsidR="000A0567">
        <w:rPr>
          <w:rFonts w:hint="cs"/>
          <w:szCs w:val="22"/>
          <w:rtl/>
          <w:lang w:bidi="fa-IR"/>
        </w:rPr>
        <w:t xml:space="preserve">به </w:t>
      </w:r>
      <w:r w:rsidRPr="000A1AAF">
        <w:rPr>
          <w:rFonts w:hint="cs"/>
          <w:szCs w:val="22"/>
          <w:rtl/>
        </w:rPr>
        <w:t xml:space="preserve">ما </w:t>
      </w:r>
      <w:r w:rsidR="000A0567">
        <w:rPr>
          <w:rFonts w:hint="cs"/>
          <w:szCs w:val="22"/>
          <w:rtl/>
        </w:rPr>
        <w:t xml:space="preserve">توفیق تدوین </w:t>
      </w:r>
      <w:r w:rsidRPr="000A1AAF">
        <w:rPr>
          <w:rFonts w:hint="cs"/>
          <w:szCs w:val="22"/>
          <w:rtl/>
        </w:rPr>
        <w:t>مجموعه حاضر</w:t>
      </w:r>
      <w:r w:rsidR="000A0567">
        <w:rPr>
          <w:rFonts w:hint="cs"/>
          <w:szCs w:val="22"/>
          <w:rtl/>
        </w:rPr>
        <w:t xml:space="preserve"> را عطا نموده </w:t>
      </w:r>
      <w:r w:rsidRPr="000A1AAF">
        <w:rPr>
          <w:rFonts w:hint="cs"/>
          <w:szCs w:val="22"/>
          <w:rtl/>
        </w:rPr>
        <w:t>است.</w:t>
      </w:r>
    </w:p>
    <w:p w:rsidR="00AD6FFF" w:rsidRPr="000A1AAF" w:rsidRDefault="00AD6FFF" w:rsidP="000A0567">
      <w:pPr>
        <w:pStyle w:val="a1"/>
        <w:rPr>
          <w:szCs w:val="22"/>
          <w:rtl/>
        </w:rPr>
      </w:pPr>
      <w:r w:rsidRPr="000A1AAF">
        <w:rPr>
          <w:rFonts w:hint="cs"/>
          <w:szCs w:val="22"/>
          <w:rtl/>
        </w:rPr>
        <w:t>توسعه فناوری اطلاعات سلامت در جامعه امروز انکار</w:t>
      </w:r>
      <w:r w:rsidR="000A0567">
        <w:rPr>
          <w:rFonts w:hint="cs"/>
          <w:szCs w:val="22"/>
          <w:rtl/>
        </w:rPr>
        <w:t xml:space="preserve"> </w:t>
      </w:r>
      <w:r w:rsidRPr="000A1AAF">
        <w:rPr>
          <w:rFonts w:hint="cs"/>
          <w:szCs w:val="22"/>
          <w:rtl/>
        </w:rPr>
        <w:t xml:space="preserve">ناپذیر </w:t>
      </w:r>
      <w:r w:rsidR="000A0567">
        <w:rPr>
          <w:rFonts w:hint="cs"/>
          <w:szCs w:val="22"/>
          <w:rtl/>
        </w:rPr>
        <w:t>بوده و</w:t>
      </w:r>
      <w:r w:rsidRPr="000A1AAF">
        <w:rPr>
          <w:rFonts w:hint="cs"/>
          <w:szCs w:val="22"/>
          <w:rtl/>
        </w:rPr>
        <w:t xml:space="preserve"> استفاده از این فناوری منجر به تولید محصولات </w:t>
      </w:r>
      <w:r w:rsidR="000A0567">
        <w:rPr>
          <w:rFonts w:hint="cs"/>
          <w:szCs w:val="22"/>
          <w:rtl/>
        </w:rPr>
        <w:t>مختلف</w:t>
      </w:r>
      <w:r w:rsidR="000A0567" w:rsidRPr="000A1AAF">
        <w:rPr>
          <w:rFonts w:hint="cs"/>
          <w:szCs w:val="22"/>
          <w:rtl/>
        </w:rPr>
        <w:t xml:space="preserve"> </w:t>
      </w:r>
      <w:r w:rsidRPr="000A1AAF">
        <w:rPr>
          <w:rFonts w:hint="cs"/>
          <w:szCs w:val="22"/>
          <w:rtl/>
        </w:rPr>
        <w:t xml:space="preserve">با </w:t>
      </w:r>
      <w:r w:rsidR="000A0567">
        <w:rPr>
          <w:rFonts w:hint="cs"/>
          <w:szCs w:val="22"/>
          <w:rtl/>
        </w:rPr>
        <w:t>قابلیت‌های متنوع،</w:t>
      </w:r>
      <w:r w:rsidRPr="000A1AAF">
        <w:rPr>
          <w:rFonts w:hint="cs"/>
          <w:szCs w:val="22"/>
          <w:rtl/>
        </w:rPr>
        <w:t xml:space="preserve"> شده است. انتخاب و</w:t>
      </w:r>
      <w:r w:rsidR="000A0567">
        <w:rPr>
          <w:rFonts w:hint="cs"/>
          <w:szCs w:val="22"/>
          <w:rtl/>
        </w:rPr>
        <w:t xml:space="preserve"> </w:t>
      </w:r>
      <w:r w:rsidRPr="000A1AAF">
        <w:rPr>
          <w:rFonts w:hint="cs"/>
          <w:szCs w:val="22"/>
          <w:rtl/>
        </w:rPr>
        <w:t>استفاده از محصولات موجود در کشور برای ذینفعان حوزه سلامت معمولا</w:t>
      </w:r>
      <w:r w:rsidR="000A0567">
        <w:rPr>
          <w:rFonts w:hint="cs"/>
          <w:szCs w:val="22"/>
          <w:rtl/>
        </w:rPr>
        <w:t>ً</w:t>
      </w:r>
      <w:r w:rsidRPr="000A1AAF">
        <w:rPr>
          <w:rFonts w:hint="cs"/>
          <w:szCs w:val="22"/>
          <w:rtl/>
        </w:rPr>
        <w:t xml:space="preserve"> </w:t>
      </w:r>
      <w:r w:rsidR="000A0567" w:rsidRPr="000A1AAF">
        <w:rPr>
          <w:rFonts w:hint="cs"/>
          <w:szCs w:val="22"/>
          <w:rtl/>
        </w:rPr>
        <w:t>وقت</w:t>
      </w:r>
      <w:r w:rsidR="000A0567">
        <w:rPr>
          <w:rFonts w:hint="cs"/>
          <w:szCs w:val="22"/>
          <w:rtl/>
        </w:rPr>
        <w:t>‌</w:t>
      </w:r>
      <w:r w:rsidRPr="000A1AAF">
        <w:rPr>
          <w:rFonts w:hint="cs"/>
          <w:szCs w:val="22"/>
          <w:rtl/>
        </w:rPr>
        <w:t>گیر و</w:t>
      </w:r>
      <w:r w:rsidR="000A0567">
        <w:rPr>
          <w:rFonts w:hint="cs"/>
          <w:szCs w:val="22"/>
          <w:rtl/>
        </w:rPr>
        <w:t xml:space="preserve"> </w:t>
      </w:r>
      <w:r w:rsidR="000A0567" w:rsidRPr="000A1AAF">
        <w:rPr>
          <w:rFonts w:hint="cs"/>
          <w:szCs w:val="22"/>
          <w:rtl/>
        </w:rPr>
        <w:t>هزینه</w:t>
      </w:r>
      <w:r w:rsidR="000A0567">
        <w:rPr>
          <w:rFonts w:hint="cs"/>
          <w:szCs w:val="22"/>
          <w:rtl/>
        </w:rPr>
        <w:t>‌</w:t>
      </w:r>
      <w:r w:rsidRPr="000A1AAF">
        <w:rPr>
          <w:rFonts w:hint="cs"/>
          <w:szCs w:val="22"/>
          <w:rtl/>
        </w:rPr>
        <w:t>بر</w:t>
      </w:r>
      <w:r w:rsidR="00495615">
        <w:rPr>
          <w:rFonts w:hint="cs"/>
          <w:szCs w:val="22"/>
          <w:rtl/>
        </w:rPr>
        <w:t>دار</w:t>
      </w:r>
      <w:r w:rsidRPr="000A1AAF">
        <w:rPr>
          <w:rFonts w:hint="cs"/>
          <w:szCs w:val="22"/>
          <w:rtl/>
        </w:rPr>
        <w:t xml:space="preserve"> </w:t>
      </w:r>
      <w:r w:rsidR="000A0567">
        <w:rPr>
          <w:rFonts w:hint="cs"/>
          <w:szCs w:val="22"/>
          <w:rtl/>
        </w:rPr>
        <w:t>بوده و</w:t>
      </w:r>
      <w:r w:rsidRPr="000A1AAF">
        <w:rPr>
          <w:rFonts w:hint="cs"/>
          <w:szCs w:val="22"/>
          <w:rtl/>
        </w:rPr>
        <w:t xml:space="preserve"> از طرف</w:t>
      </w:r>
      <w:r w:rsidR="000A0567">
        <w:rPr>
          <w:rFonts w:hint="cs"/>
          <w:szCs w:val="22"/>
          <w:rtl/>
        </w:rPr>
        <w:t xml:space="preserve"> دیگر</w:t>
      </w:r>
      <w:r w:rsidRPr="000A1AAF">
        <w:rPr>
          <w:rFonts w:hint="cs"/>
          <w:szCs w:val="22"/>
          <w:rtl/>
        </w:rPr>
        <w:t xml:space="preserve"> استانداردهای مناسبی برای این</w:t>
      </w:r>
      <w:r w:rsidR="000A0567">
        <w:rPr>
          <w:rFonts w:hint="cs"/>
          <w:szCs w:val="22"/>
          <w:rtl/>
        </w:rPr>
        <w:t>‌</w:t>
      </w:r>
      <w:r w:rsidRPr="000A1AAF">
        <w:rPr>
          <w:rFonts w:hint="cs"/>
          <w:szCs w:val="22"/>
          <w:rtl/>
        </w:rPr>
        <w:t xml:space="preserve">گونه محصولات ارئه نشده است. </w:t>
      </w:r>
      <w:r w:rsidR="000A0567">
        <w:rPr>
          <w:rFonts w:hint="cs"/>
          <w:szCs w:val="22"/>
          <w:rtl/>
        </w:rPr>
        <w:t xml:space="preserve">در نتیجه </w:t>
      </w:r>
      <w:r w:rsidRPr="000A1AAF">
        <w:rPr>
          <w:rFonts w:hint="cs"/>
          <w:szCs w:val="22"/>
          <w:rtl/>
        </w:rPr>
        <w:t xml:space="preserve">بر آن شدیم تا با </w:t>
      </w:r>
      <w:r w:rsidR="00495615">
        <w:rPr>
          <w:rFonts w:hint="cs"/>
          <w:szCs w:val="22"/>
          <w:rtl/>
        </w:rPr>
        <w:t xml:space="preserve">شناسایی محصولات، </w:t>
      </w:r>
      <w:r w:rsidRPr="000A1AAF">
        <w:rPr>
          <w:rFonts w:hint="cs"/>
          <w:szCs w:val="22"/>
          <w:rtl/>
        </w:rPr>
        <w:t xml:space="preserve">دسته بندی </w:t>
      </w:r>
      <w:r w:rsidR="00512DE2" w:rsidRPr="000A1AAF">
        <w:rPr>
          <w:rFonts w:hint="cs"/>
          <w:szCs w:val="22"/>
          <w:rtl/>
        </w:rPr>
        <w:t>کارآ</w:t>
      </w:r>
      <w:r w:rsidR="0075153F" w:rsidRPr="000A1AAF">
        <w:rPr>
          <w:rFonts w:hint="cs"/>
          <w:szCs w:val="22"/>
          <w:rtl/>
        </w:rPr>
        <w:t xml:space="preserve">یی </w:t>
      </w:r>
      <w:r w:rsidR="000A0567">
        <w:rPr>
          <w:rFonts w:hint="cs"/>
          <w:szCs w:val="22"/>
          <w:rtl/>
        </w:rPr>
        <w:t xml:space="preserve">و قابلیت </w:t>
      </w:r>
      <w:r w:rsidR="0075153F" w:rsidRPr="000A1AAF">
        <w:rPr>
          <w:rFonts w:hint="cs"/>
          <w:szCs w:val="22"/>
          <w:rtl/>
        </w:rPr>
        <w:t>این</w:t>
      </w:r>
      <w:r w:rsidR="000A0567">
        <w:rPr>
          <w:rFonts w:hint="cs"/>
          <w:szCs w:val="22"/>
          <w:rtl/>
        </w:rPr>
        <w:t>‌</w:t>
      </w:r>
      <w:r w:rsidR="0075153F" w:rsidRPr="000A1AAF">
        <w:rPr>
          <w:rFonts w:hint="cs"/>
          <w:szCs w:val="22"/>
          <w:rtl/>
        </w:rPr>
        <w:t xml:space="preserve">گونه سیستم ها </w:t>
      </w:r>
      <w:r w:rsidR="000A0567">
        <w:rPr>
          <w:rFonts w:hint="cs"/>
          <w:szCs w:val="22"/>
          <w:rtl/>
        </w:rPr>
        <w:t xml:space="preserve">گامی در جهت توسعه </w:t>
      </w:r>
      <w:r w:rsidR="0075153F" w:rsidRPr="000A1AAF">
        <w:rPr>
          <w:rFonts w:hint="cs"/>
          <w:szCs w:val="22"/>
          <w:rtl/>
        </w:rPr>
        <w:t xml:space="preserve">سلامت الکترونیکی در کشور </w:t>
      </w:r>
      <w:r w:rsidR="000A0567">
        <w:rPr>
          <w:rFonts w:hint="cs"/>
          <w:szCs w:val="22"/>
          <w:rtl/>
        </w:rPr>
        <w:t>برداریم.</w:t>
      </w:r>
    </w:p>
    <w:p w:rsidR="005E3BB7" w:rsidRDefault="00595702">
      <w:pPr>
        <w:pStyle w:val="aa"/>
        <w:rPr>
          <w:rFonts w:eastAsia="Batang"/>
          <w:rtl/>
          <w:lang w:bidi="fa-IR"/>
        </w:rPr>
      </w:pPr>
      <w:bookmarkStart w:id="13" w:name="_Toc312583805"/>
      <w:r w:rsidRPr="00595702">
        <w:rPr>
          <w:rFonts w:eastAsia="Batang" w:hint="cs"/>
          <w:rtl/>
          <w:lang w:bidi="fa-IR"/>
        </w:rPr>
        <w:t>همکاران</w:t>
      </w:r>
      <w:bookmarkEnd w:id="13"/>
    </w:p>
    <w:p w:rsidR="009B0413" w:rsidRDefault="009B0413" w:rsidP="009B0413">
      <w:pPr>
        <w:pStyle w:val="a1"/>
        <w:rPr>
          <w:rtl/>
        </w:rPr>
      </w:pPr>
      <w:r>
        <w:rPr>
          <w:rFonts w:hint="cs"/>
          <w:rtl/>
        </w:rPr>
        <w:t>همکارانی که در انجام این طرح ما را از نظرات ارزشمند خود بهره</w:t>
      </w:r>
      <w:r>
        <w:rPr>
          <w:rtl/>
        </w:rPr>
        <w:softHyphen/>
      </w:r>
      <w:r>
        <w:rPr>
          <w:rFonts w:hint="cs"/>
          <w:rtl/>
        </w:rPr>
        <w:t>مند ساخته</w:t>
      </w:r>
      <w:r>
        <w:rPr>
          <w:rtl/>
        </w:rPr>
        <w:softHyphen/>
      </w:r>
      <w:r>
        <w:rPr>
          <w:rFonts w:hint="cs"/>
          <w:rtl/>
        </w:rPr>
        <w:t>اند:</w:t>
      </w:r>
    </w:p>
    <w:p w:rsidR="009B0413" w:rsidRPr="00595702" w:rsidRDefault="008950F2" w:rsidP="009B0413">
      <w:pPr>
        <w:pStyle w:val="a1"/>
        <w:rPr>
          <w:rtl/>
        </w:rPr>
      </w:pP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w:t>
      </w:r>
      <w:r>
        <w:rPr>
          <w:rFonts w:ascii="Arial" w:eastAsia="Times New Roman" w:hAnsi="Arial" w:hint="cs"/>
          <w:color w:val="000000"/>
          <w:sz w:val="24"/>
          <w:rtl/>
        </w:rPr>
        <w:t>احسان</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بیطرف</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امید </w:t>
      </w:r>
      <w:r w:rsidRPr="00103539">
        <w:rPr>
          <w:rFonts w:ascii="Arial" w:eastAsia="Times New Roman" w:hAnsi="Arial"/>
          <w:color w:val="000000"/>
          <w:sz w:val="24"/>
          <w:rtl/>
        </w:rPr>
        <w:t>پورنیک</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دکتر</w:t>
      </w:r>
      <w:r w:rsidRPr="00103539">
        <w:rPr>
          <w:rFonts w:ascii="Arial" w:eastAsia="Times New Roman" w:hAnsi="Arial" w:hint="cs"/>
          <w:color w:val="000000"/>
          <w:sz w:val="24"/>
          <w:rtl/>
        </w:rPr>
        <w:t xml:space="preserve"> محمد</w:t>
      </w:r>
      <w:r w:rsidRPr="00103539">
        <w:rPr>
          <w:rFonts w:ascii="Arial" w:eastAsia="Times New Roman" w:hAnsi="Arial"/>
          <w:color w:val="000000"/>
          <w:sz w:val="24"/>
          <w:rtl/>
        </w:rPr>
        <w:t>جان محمدی</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حسین </w:t>
      </w:r>
      <w:r w:rsidRPr="00103539">
        <w:rPr>
          <w:rFonts w:ascii="Arial" w:eastAsia="Times New Roman" w:hAnsi="Arial"/>
          <w:color w:val="000000"/>
          <w:sz w:val="24"/>
          <w:rtl/>
        </w:rPr>
        <w:t>جعفری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sidRPr="00103539">
        <w:rPr>
          <w:rFonts w:ascii="Arial" w:eastAsia="Times New Roman" w:hAnsi="Arial" w:hint="cs"/>
          <w:color w:val="000000"/>
          <w:sz w:val="24"/>
          <w:rtl/>
        </w:rPr>
        <w:t xml:space="preserve"> علیرضا </w:t>
      </w:r>
      <w:r w:rsidRPr="00103539">
        <w:rPr>
          <w:rFonts w:ascii="Arial" w:eastAsia="Times New Roman" w:hAnsi="Arial"/>
          <w:color w:val="000000"/>
          <w:sz w:val="24"/>
          <w:rtl/>
        </w:rPr>
        <w:t>حاتمی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sidRPr="00103539">
        <w:rPr>
          <w:rFonts w:ascii="Arial" w:eastAsia="Times New Roman" w:hAnsi="Arial" w:hint="cs"/>
          <w:color w:val="000000"/>
          <w:sz w:val="24"/>
          <w:rtl/>
        </w:rPr>
        <w:t xml:space="preserve"> </w:t>
      </w:r>
      <w:r>
        <w:rPr>
          <w:rFonts w:ascii="Arial" w:eastAsia="Times New Roman" w:hAnsi="Arial" w:hint="cs"/>
          <w:color w:val="000000"/>
          <w:sz w:val="24"/>
          <w:rtl/>
        </w:rPr>
        <w:t xml:space="preserve">اردشیر </w:t>
      </w:r>
      <w:r w:rsidRPr="00103539">
        <w:rPr>
          <w:rFonts w:ascii="Arial" w:eastAsia="Times New Roman" w:hAnsi="Arial"/>
          <w:color w:val="000000"/>
          <w:sz w:val="24"/>
          <w:rtl/>
        </w:rPr>
        <w:t>خسروی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دکتر</w:t>
      </w:r>
      <w:r w:rsidRPr="00103539">
        <w:rPr>
          <w:rFonts w:ascii="Arial" w:eastAsia="Times New Roman" w:hAnsi="Arial" w:hint="cs"/>
          <w:color w:val="000000"/>
          <w:sz w:val="24"/>
          <w:rtl/>
        </w:rPr>
        <w:t xml:space="preserve"> علیرضا </w:t>
      </w:r>
      <w:r w:rsidRPr="00103539">
        <w:rPr>
          <w:rFonts w:ascii="Arial" w:eastAsia="Times New Roman" w:hAnsi="Arial"/>
          <w:color w:val="000000"/>
          <w:sz w:val="24"/>
          <w:rtl/>
        </w:rPr>
        <w:t>دهقان</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حسین </w:t>
      </w:r>
      <w:r w:rsidRPr="00103539">
        <w:rPr>
          <w:rFonts w:ascii="Arial" w:eastAsia="Times New Roman" w:hAnsi="Arial"/>
          <w:color w:val="000000"/>
          <w:sz w:val="24"/>
          <w:rtl/>
        </w:rPr>
        <w:t>ریاضی</w:t>
      </w:r>
      <w:r>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ابراهیم </w:t>
      </w:r>
      <w:r w:rsidRPr="00103539">
        <w:rPr>
          <w:rFonts w:ascii="Arial" w:eastAsia="Times New Roman" w:hAnsi="Arial"/>
          <w:color w:val="000000"/>
          <w:sz w:val="24"/>
          <w:rtl/>
        </w:rPr>
        <w:t>زراعتکار</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مهرداد </w:t>
      </w:r>
      <w:r w:rsidRPr="00103539">
        <w:rPr>
          <w:rFonts w:ascii="Arial" w:eastAsia="Times New Roman" w:hAnsi="Arial"/>
          <w:color w:val="000000"/>
          <w:sz w:val="24"/>
          <w:rtl/>
        </w:rPr>
        <w:t>سلیمانی</w:t>
      </w:r>
      <w:r>
        <w:rPr>
          <w:rFonts w:ascii="Arial" w:eastAsia="Times New Roman" w:hAnsi="Arial" w:hint="cs"/>
          <w:color w:val="000000"/>
          <w:sz w:val="24"/>
          <w:rtl/>
        </w:rPr>
        <w:t>،</w:t>
      </w:r>
      <w:r w:rsidR="00A737F2">
        <w:rPr>
          <w:rFonts w:ascii="Arial" w:eastAsia="Times New Roman" w:hAnsi="Arial" w:hint="cs"/>
          <w:color w:val="000000"/>
          <w:sz w:val="24"/>
          <w:rtl/>
        </w:rPr>
        <w:t xml:space="preserve"> </w:t>
      </w:r>
      <w:r w:rsidR="00A737F2" w:rsidRPr="00103539">
        <w:rPr>
          <w:rFonts w:ascii="Arial" w:eastAsia="Times New Roman" w:hAnsi="Arial"/>
          <w:color w:val="000000"/>
          <w:sz w:val="24"/>
          <w:rtl/>
        </w:rPr>
        <w:t>مهندس</w:t>
      </w:r>
      <w:r w:rsidR="00A737F2">
        <w:rPr>
          <w:rFonts w:ascii="Arial" w:eastAsia="Times New Roman" w:hAnsi="Arial" w:hint="cs"/>
          <w:color w:val="000000"/>
          <w:sz w:val="24"/>
          <w:rtl/>
        </w:rPr>
        <w:t xml:space="preserve"> ناصر شاکر حسینی،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کورش </w:t>
      </w:r>
      <w:r w:rsidRPr="00103539">
        <w:rPr>
          <w:rFonts w:ascii="Arial" w:eastAsia="Times New Roman" w:hAnsi="Arial"/>
          <w:color w:val="000000"/>
          <w:sz w:val="24"/>
          <w:rtl/>
        </w:rPr>
        <w:t>شمس</w:t>
      </w:r>
      <w:r>
        <w:rPr>
          <w:rFonts w:ascii="Arial" w:eastAsia="Times New Roman" w:hAnsi="Arial" w:hint="cs"/>
          <w:color w:val="000000"/>
          <w:sz w:val="24"/>
          <w:rtl/>
        </w:rPr>
        <w:t xml:space="preserve">، مهندس </w:t>
      </w:r>
      <w:r w:rsidRPr="00103539">
        <w:rPr>
          <w:rFonts w:ascii="Arial" w:eastAsia="Times New Roman" w:hAnsi="Arial" w:hint="cs"/>
          <w:color w:val="000000"/>
          <w:sz w:val="24"/>
          <w:rtl/>
        </w:rPr>
        <w:t xml:space="preserve">الیکا </w:t>
      </w:r>
      <w:r w:rsidRPr="00103539">
        <w:rPr>
          <w:rFonts w:ascii="Arial" w:eastAsia="Times New Roman" w:hAnsi="Arial"/>
          <w:color w:val="000000"/>
          <w:sz w:val="24"/>
          <w:rtl/>
        </w:rPr>
        <w:t>صفری مهر</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عبدالرضا </w:t>
      </w:r>
      <w:r w:rsidRPr="00103539">
        <w:rPr>
          <w:rFonts w:ascii="Arial" w:eastAsia="Times New Roman" w:hAnsi="Arial"/>
          <w:color w:val="000000"/>
          <w:sz w:val="24"/>
          <w:rtl/>
        </w:rPr>
        <w:t>صمیمی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معصومه </w:t>
      </w:r>
      <w:r w:rsidRPr="00103539">
        <w:rPr>
          <w:rFonts w:ascii="Arial" w:eastAsia="Times New Roman" w:hAnsi="Arial"/>
          <w:color w:val="000000"/>
          <w:sz w:val="24"/>
          <w:rtl/>
        </w:rPr>
        <w:t>صیدی</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رضا </w:t>
      </w:r>
      <w:r w:rsidRPr="00103539">
        <w:rPr>
          <w:rFonts w:ascii="Arial" w:eastAsia="Times New Roman" w:hAnsi="Arial"/>
          <w:color w:val="000000"/>
          <w:sz w:val="24"/>
          <w:rtl/>
        </w:rPr>
        <w:t>طالبی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علیرضا</w:t>
      </w:r>
      <w:r>
        <w:rPr>
          <w:rFonts w:ascii="Arial" w:eastAsia="Times New Roman" w:hAnsi="Arial" w:hint="cs"/>
          <w:color w:val="000000"/>
          <w:sz w:val="24"/>
          <w:rtl/>
        </w:rPr>
        <w:t xml:space="preserve"> </w:t>
      </w:r>
      <w:r w:rsidRPr="00103539">
        <w:rPr>
          <w:rFonts w:ascii="Arial" w:eastAsia="Times New Roman" w:hAnsi="Arial"/>
          <w:color w:val="000000"/>
          <w:sz w:val="24"/>
          <w:rtl/>
        </w:rPr>
        <w:t>طباطبایی</w:t>
      </w:r>
      <w:r w:rsidR="00397290">
        <w:rPr>
          <w:rFonts w:ascii="Arial" w:eastAsia="Times New Roman" w:hAnsi="Arial" w:hint="cs"/>
          <w:color w:val="000000"/>
          <w:sz w:val="24"/>
          <w:rtl/>
        </w:rPr>
        <w:t xml:space="preserve">، </w:t>
      </w:r>
      <w:r w:rsidR="00A737F2">
        <w:rPr>
          <w:rFonts w:ascii="Arial" w:eastAsia="Times New Roman" w:hAnsi="Arial" w:hint="cs"/>
          <w:color w:val="000000"/>
          <w:sz w:val="24"/>
          <w:rtl/>
        </w:rPr>
        <w:t xml:space="preserve">مهندس </w:t>
      </w:r>
      <w:r w:rsidRPr="00103539">
        <w:rPr>
          <w:rFonts w:ascii="Arial" w:eastAsia="Times New Roman" w:hAnsi="Arial" w:hint="cs"/>
          <w:color w:val="000000"/>
          <w:sz w:val="24"/>
          <w:rtl/>
        </w:rPr>
        <w:t>سمیه</w:t>
      </w:r>
      <w:r>
        <w:rPr>
          <w:rFonts w:ascii="Arial" w:eastAsia="Times New Roman" w:hAnsi="Arial" w:hint="cs"/>
          <w:color w:val="000000"/>
          <w:sz w:val="24"/>
          <w:rtl/>
        </w:rPr>
        <w:t xml:space="preserve"> </w:t>
      </w:r>
      <w:r w:rsidRPr="00103539">
        <w:rPr>
          <w:rFonts w:ascii="Arial" w:eastAsia="Times New Roman" w:hAnsi="Arial"/>
          <w:color w:val="000000"/>
          <w:sz w:val="24"/>
          <w:rtl/>
        </w:rPr>
        <w:t>عابدیان</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آرش </w:t>
      </w:r>
      <w:r w:rsidRPr="00103539">
        <w:rPr>
          <w:rFonts w:ascii="Arial" w:eastAsia="Times New Roman" w:hAnsi="Arial"/>
          <w:color w:val="000000"/>
          <w:sz w:val="24"/>
          <w:rtl/>
        </w:rPr>
        <w:t>عازمی خواه</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 بابک</w:t>
      </w:r>
      <w:r>
        <w:rPr>
          <w:rFonts w:ascii="Arial" w:eastAsia="Times New Roman" w:hAnsi="Arial" w:hint="cs"/>
          <w:color w:val="000000"/>
          <w:sz w:val="24"/>
          <w:rtl/>
        </w:rPr>
        <w:t xml:space="preserve"> </w:t>
      </w:r>
      <w:r w:rsidRPr="00103539">
        <w:rPr>
          <w:rFonts w:ascii="Arial" w:eastAsia="Times New Roman" w:hAnsi="Arial"/>
          <w:color w:val="000000"/>
          <w:sz w:val="24"/>
          <w:rtl/>
        </w:rPr>
        <w:t>فتحی</w:t>
      </w:r>
      <w:r>
        <w:rPr>
          <w:rFonts w:ascii="Arial" w:eastAsia="Times New Roman" w:hAnsi="Arial" w:hint="cs"/>
          <w:color w:val="000000"/>
          <w:sz w:val="24"/>
          <w:rtl/>
        </w:rPr>
        <w:t xml:space="preserve">، </w:t>
      </w:r>
      <w:r w:rsidR="00495615">
        <w:rPr>
          <w:rFonts w:ascii="Arial" w:eastAsia="Times New Roman" w:hAnsi="Arial" w:hint="cs"/>
          <w:color w:val="000000"/>
          <w:sz w:val="24"/>
          <w:rtl/>
        </w:rPr>
        <w:t xml:space="preserve">دکتر مرعشی، </w:t>
      </w:r>
      <w:r w:rsidRPr="00103539">
        <w:rPr>
          <w:rFonts w:ascii="Arial" w:eastAsia="Times New Roman" w:hAnsi="Arial" w:hint="cs"/>
          <w:color w:val="000000"/>
          <w:sz w:val="24"/>
          <w:rtl/>
        </w:rPr>
        <w:t>دکتر</w:t>
      </w:r>
      <w:r>
        <w:rPr>
          <w:rFonts w:ascii="Arial" w:eastAsia="Times New Roman" w:hAnsi="Arial" w:hint="cs"/>
          <w:color w:val="000000"/>
          <w:sz w:val="24"/>
          <w:rtl/>
        </w:rPr>
        <w:t xml:space="preserve"> </w:t>
      </w:r>
      <w:r w:rsidRPr="00103539">
        <w:rPr>
          <w:rFonts w:ascii="Arial" w:eastAsia="Times New Roman" w:hAnsi="Arial"/>
          <w:color w:val="000000"/>
          <w:sz w:val="24"/>
          <w:rtl/>
        </w:rPr>
        <w:t>کرانی</w:t>
      </w:r>
    </w:p>
    <w:p w:rsidR="0075153F" w:rsidRPr="005076F9" w:rsidRDefault="00663255" w:rsidP="005076F9">
      <w:pPr>
        <w:pStyle w:val="aa"/>
        <w:rPr>
          <w:rFonts w:eastAsia="Batang"/>
          <w:rtl/>
          <w:lang w:bidi="fa-IR"/>
        </w:rPr>
      </w:pPr>
      <w:bookmarkStart w:id="14" w:name="_Toc312583806"/>
      <w:r w:rsidRPr="005076F9">
        <w:rPr>
          <w:rFonts w:eastAsia="Batang" w:hint="cs"/>
          <w:rtl/>
          <w:lang w:bidi="fa-IR"/>
        </w:rPr>
        <w:t>محدوده وکاربرد</w:t>
      </w:r>
      <w:bookmarkEnd w:id="14"/>
    </w:p>
    <w:p w:rsidR="00663255" w:rsidRDefault="00663255" w:rsidP="00736CEE">
      <w:pPr>
        <w:pStyle w:val="a1"/>
        <w:rPr>
          <w:rtl/>
        </w:rPr>
      </w:pPr>
      <w:r>
        <w:rPr>
          <w:rFonts w:hint="cs"/>
          <w:rtl/>
        </w:rPr>
        <w:t xml:space="preserve">این مجموعه جهت ارزیابی </w:t>
      </w:r>
      <w:r w:rsidR="00736CEE">
        <w:rPr>
          <w:rFonts w:hint="cs"/>
          <w:rtl/>
        </w:rPr>
        <w:t>سیستم‌</w:t>
      </w:r>
      <w:r>
        <w:rPr>
          <w:rFonts w:hint="cs"/>
          <w:rtl/>
        </w:rPr>
        <w:t>های اطلاعات بیمارستان</w:t>
      </w:r>
      <w:r w:rsidR="00736CEE">
        <w:rPr>
          <w:rFonts w:hint="cs"/>
          <w:rtl/>
        </w:rPr>
        <w:t>ی</w:t>
      </w:r>
      <w:r>
        <w:rPr>
          <w:rFonts w:hint="cs"/>
          <w:rtl/>
        </w:rPr>
        <w:t xml:space="preserve"> (</w:t>
      </w:r>
      <w:r>
        <w:t>HIS</w:t>
      </w:r>
      <w:r>
        <w:rPr>
          <w:rFonts w:hint="cs"/>
          <w:rtl/>
        </w:rPr>
        <w:t xml:space="preserve">) </w:t>
      </w:r>
      <w:r w:rsidR="00736CEE">
        <w:rPr>
          <w:rFonts w:hint="cs"/>
          <w:rtl/>
        </w:rPr>
        <w:t xml:space="preserve">تنظیم </w:t>
      </w:r>
      <w:r>
        <w:rPr>
          <w:rFonts w:hint="cs"/>
          <w:rtl/>
        </w:rPr>
        <w:t xml:space="preserve">شده است. از آنجایی که </w:t>
      </w:r>
      <w:r w:rsidR="00736CEE">
        <w:rPr>
          <w:rFonts w:hint="cs"/>
          <w:rtl/>
        </w:rPr>
        <w:t>سیستم‌</w:t>
      </w:r>
      <w:r>
        <w:rPr>
          <w:rFonts w:hint="cs"/>
          <w:rtl/>
        </w:rPr>
        <w:t>های اطلاعات بیمارستانی به عنوان سیستم ها</w:t>
      </w:r>
      <w:r w:rsidR="00927635">
        <w:rPr>
          <w:rFonts w:hint="cs"/>
          <w:rtl/>
        </w:rPr>
        <w:t>ی پیچیده سازمانی شناخته می شوند،</w:t>
      </w:r>
      <w:r>
        <w:rPr>
          <w:rFonts w:hint="cs"/>
          <w:rtl/>
        </w:rPr>
        <w:t xml:space="preserve"> ارزیابی دقیق آنها کار مشکلی خواهد بود. </w:t>
      </w:r>
      <w:r w:rsidR="00736CEE">
        <w:rPr>
          <w:rFonts w:hint="cs"/>
          <w:rtl/>
        </w:rPr>
        <w:t>گرد</w:t>
      </w:r>
      <w:r>
        <w:rPr>
          <w:rFonts w:hint="cs"/>
          <w:rtl/>
        </w:rPr>
        <w:t xml:space="preserve">آوری </w:t>
      </w:r>
      <w:r w:rsidR="00736CEE">
        <w:rPr>
          <w:rFonts w:hint="cs"/>
          <w:rtl/>
        </w:rPr>
        <w:t xml:space="preserve">فهرستی </w:t>
      </w:r>
      <w:r>
        <w:rPr>
          <w:rFonts w:hint="cs"/>
          <w:rtl/>
        </w:rPr>
        <w:t>از کارکردهای</w:t>
      </w:r>
      <w:r w:rsidR="00736CEE">
        <w:rPr>
          <w:rFonts w:hint="cs"/>
          <w:rtl/>
        </w:rPr>
        <w:t xml:space="preserve"> مختلف</w:t>
      </w:r>
      <w:r>
        <w:rPr>
          <w:rFonts w:hint="cs"/>
          <w:rtl/>
        </w:rPr>
        <w:t xml:space="preserve"> اینگونه سیستم ها معمولا به اختلاف نظر ذینفعان می انجامد. به همین علت در</w:t>
      </w:r>
      <w:r w:rsidR="00736CEE">
        <w:rPr>
          <w:rFonts w:hint="cs"/>
          <w:rtl/>
        </w:rPr>
        <w:t xml:space="preserve"> </w:t>
      </w:r>
      <w:r>
        <w:rPr>
          <w:rFonts w:hint="cs"/>
          <w:rtl/>
        </w:rPr>
        <w:t xml:space="preserve">این سند ساختاری برای طبقه بندی </w:t>
      </w:r>
      <w:r w:rsidR="00736CEE">
        <w:rPr>
          <w:rFonts w:hint="cs"/>
          <w:rtl/>
        </w:rPr>
        <w:t xml:space="preserve">قابلیت‌ها </w:t>
      </w:r>
      <w:r>
        <w:rPr>
          <w:rFonts w:hint="cs"/>
          <w:rtl/>
        </w:rPr>
        <w:t xml:space="preserve">ایجاد شده است تا بتوانیم این محصولات را از محورهای مختلف مورد ارزیابی قرار دهیم. </w:t>
      </w:r>
    </w:p>
    <w:p w:rsidR="006C0347" w:rsidRDefault="006C0347" w:rsidP="00736CEE">
      <w:pPr>
        <w:pStyle w:val="a1"/>
        <w:rPr>
          <w:rtl/>
        </w:rPr>
      </w:pPr>
      <w:r>
        <w:rPr>
          <w:rFonts w:hint="cs"/>
          <w:rtl/>
        </w:rPr>
        <w:t xml:space="preserve">از آنجایی که ذینفعان </w:t>
      </w:r>
      <w:r w:rsidR="00736CEE">
        <w:rPr>
          <w:rFonts w:hint="cs"/>
          <w:rtl/>
        </w:rPr>
        <w:t>سیستم‌</w:t>
      </w:r>
      <w:r>
        <w:rPr>
          <w:rFonts w:hint="cs"/>
          <w:rtl/>
        </w:rPr>
        <w:t>های اطلاعات بیمارستانی طیف گسترده ای از افراد را شامل می شوند و این طیف گسترده دارای نیازمندی</w:t>
      </w:r>
      <w:r w:rsidR="00736CEE">
        <w:rPr>
          <w:rFonts w:hint="cs"/>
          <w:rtl/>
        </w:rPr>
        <w:t>‌</w:t>
      </w:r>
      <w:r>
        <w:rPr>
          <w:rFonts w:hint="cs"/>
          <w:rtl/>
        </w:rPr>
        <w:t>ها و سلایق متنوعی می باشند</w:t>
      </w:r>
      <w:r w:rsidR="00736CEE">
        <w:rPr>
          <w:rFonts w:hint="cs"/>
          <w:rtl/>
        </w:rPr>
        <w:t xml:space="preserve">، </w:t>
      </w:r>
      <w:r>
        <w:rPr>
          <w:rFonts w:hint="cs"/>
          <w:rtl/>
        </w:rPr>
        <w:t>جمع آوری نیازمندی</w:t>
      </w:r>
      <w:r w:rsidR="00736CEE">
        <w:rPr>
          <w:rFonts w:hint="cs"/>
          <w:rtl/>
        </w:rPr>
        <w:t>‌</w:t>
      </w:r>
      <w:r>
        <w:rPr>
          <w:rFonts w:hint="cs"/>
          <w:rtl/>
        </w:rPr>
        <w:t>های کارکردی مناسب مشکل بوده و نیاز به یک چهارچوب دارد.</w:t>
      </w:r>
      <w:r w:rsidR="00736CEE">
        <w:rPr>
          <w:rFonts w:hint="cs"/>
          <w:rtl/>
        </w:rPr>
        <w:t xml:space="preserve"> </w:t>
      </w:r>
      <w:r>
        <w:rPr>
          <w:rFonts w:hint="cs"/>
          <w:rtl/>
        </w:rPr>
        <w:t xml:space="preserve">در این سند سعی شده است تا اجزاء کارکردی برای یک سیستم اطلاعات بیمارستانی نمونه </w:t>
      </w:r>
      <w:r w:rsidR="00736CEE">
        <w:rPr>
          <w:rFonts w:hint="cs"/>
          <w:rtl/>
        </w:rPr>
        <w:t xml:space="preserve">ارائه </w:t>
      </w:r>
      <w:r>
        <w:rPr>
          <w:rFonts w:hint="cs"/>
          <w:rtl/>
        </w:rPr>
        <w:t>شده و درقالب چارچوبی برای سایر مولفه های کارکردی این گونه سیستم ها قرا</w:t>
      </w:r>
      <w:r w:rsidR="00736CEE">
        <w:rPr>
          <w:rFonts w:hint="cs"/>
          <w:rtl/>
        </w:rPr>
        <w:t>ر</w:t>
      </w:r>
      <w:r>
        <w:rPr>
          <w:rFonts w:hint="cs"/>
          <w:rtl/>
        </w:rPr>
        <w:t xml:space="preserve"> داده شود. تا ارزیابی را آسان</w:t>
      </w:r>
      <w:r w:rsidR="00736CEE">
        <w:rPr>
          <w:rFonts w:hint="cs"/>
          <w:rtl/>
        </w:rPr>
        <w:t>‌</w:t>
      </w:r>
      <w:r>
        <w:rPr>
          <w:rFonts w:hint="cs"/>
          <w:rtl/>
        </w:rPr>
        <w:t>تر نماید.</w:t>
      </w:r>
    </w:p>
    <w:p w:rsidR="002654D0" w:rsidRDefault="002654D0" w:rsidP="00927635">
      <w:pPr>
        <w:pStyle w:val="a1"/>
        <w:rPr>
          <w:rtl/>
        </w:rPr>
      </w:pPr>
      <w:r>
        <w:rPr>
          <w:rFonts w:hint="cs"/>
          <w:rtl/>
        </w:rPr>
        <w:t>از آنجایی که نیازمندی</w:t>
      </w:r>
      <w:r w:rsidR="00736CEE">
        <w:rPr>
          <w:rFonts w:hint="cs"/>
          <w:rtl/>
        </w:rPr>
        <w:t>‌</w:t>
      </w:r>
      <w:r>
        <w:rPr>
          <w:rFonts w:hint="cs"/>
          <w:rtl/>
        </w:rPr>
        <w:t xml:space="preserve">های حوزه سلامت در طی زمان تغییر </w:t>
      </w:r>
      <w:r w:rsidR="00736CEE">
        <w:rPr>
          <w:rFonts w:hint="cs"/>
          <w:rtl/>
        </w:rPr>
        <w:t xml:space="preserve">می‌نماید و </w:t>
      </w:r>
      <w:r>
        <w:rPr>
          <w:rFonts w:hint="cs"/>
          <w:rtl/>
        </w:rPr>
        <w:t xml:space="preserve">سیستم های اطلاعاتی موجود </w:t>
      </w:r>
      <w:r w:rsidR="00736CEE">
        <w:rPr>
          <w:rFonts w:hint="cs"/>
          <w:rtl/>
        </w:rPr>
        <w:t xml:space="preserve">بایستی </w:t>
      </w:r>
      <w:r>
        <w:rPr>
          <w:rFonts w:hint="cs"/>
          <w:rtl/>
        </w:rPr>
        <w:t>خود را با این تغییرات هم</w:t>
      </w:r>
      <w:r w:rsidR="00736CEE">
        <w:rPr>
          <w:rFonts w:hint="cs"/>
          <w:rtl/>
        </w:rPr>
        <w:t>‌</w:t>
      </w:r>
      <w:r>
        <w:rPr>
          <w:rFonts w:hint="cs"/>
          <w:rtl/>
        </w:rPr>
        <w:t>راستا نمایند</w:t>
      </w:r>
      <w:r w:rsidR="00927635">
        <w:rPr>
          <w:rFonts w:hint="cs"/>
          <w:rtl/>
        </w:rPr>
        <w:t>،</w:t>
      </w:r>
      <w:r>
        <w:rPr>
          <w:rFonts w:hint="cs"/>
          <w:rtl/>
        </w:rPr>
        <w:t xml:space="preserve"> تغییر و تکمیل </w:t>
      </w:r>
      <w:r w:rsidR="00736CEE">
        <w:rPr>
          <w:rFonts w:hint="cs"/>
          <w:rtl/>
        </w:rPr>
        <w:t xml:space="preserve">فهرست </w:t>
      </w:r>
      <w:r>
        <w:rPr>
          <w:rFonts w:hint="cs"/>
          <w:rtl/>
        </w:rPr>
        <w:t>قابلیت</w:t>
      </w:r>
      <w:r w:rsidR="00736CEE">
        <w:rPr>
          <w:rFonts w:hint="cs"/>
          <w:rtl/>
        </w:rPr>
        <w:t>‌</w:t>
      </w:r>
      <w:r>
        <w:rPr>
          <w:rFonts w:hint="cs"/>
          <w:rtl/>
        </w:rPr>
        <w:t>های کارکردی موجود در این سند اجتناب ناپذیر می باشد. از این</w:t>
      </w:r>
      <w:r w:rsidR="00736CEE">
        <w:rPr>
          <w:rFonts w:hint="cs"/>
          <w:rtl/>
        </w:rPr>
        <w:t>‌</w:t>
      </w:r>
      <w:r>
        <w:rPr>
          <w:rFonts w:hint="cs"/>
          <w:rtl/>
        </w:rPr>
        <w:t xml:space="preserve">رو از </w:t>
      </w:r>
      <w:r w:rsidR="00736CEE">
        <w:rPr>
          <w:rFonts w:hint="cs"/>
          <w:rtl/>
        </w:rPr>
        <w:t xml:space="preserve">کلیه </w:t>
      </w:r>
      <w:r>
        <w:rPr>
          <w:rFonts w:hint="cs"/>
          <w:rtl/>
        </w:rPr>
        <w:t>ذینفعان</w:t>
      </w:r>
      <w:r w:rsidR="00736CEE">
        <w:rPr>
          <w:rFonts w:hint="cs"/>
          <w:rtl/>
        </w:rPr>
        <w:t>، بهره‌برداران و نقش‌آفرینان حوزه سلامت الکترونیکی دعوت می‌گردد تا پیشنهادها و نظرات خود را برای تکمیل چارچوب حاضر</w:t>
      </w:r>
      <w:r>
        <w:rPr>
          <w:rFonts w:hint="cs"/>
          <w:rtl/>
        </w:rPr>
        <w:t xml:space="preserve"> به پست الکترونیکی </w:t>
      </w:r>
      <w:hyperlink r:id="rId9" w:history="1">
        <w:r w:rsidR="00736CEE" w:rsidRPr="00140BBB">
          <w:rPr>
            <w:rStyle w:val="Hyperlink"/>
          </w:rPr>
          <w:t>isiri.tc215@behdasht.gov.ir</w:t>
        </w:r>
      </w:hyperlink>
      <w:r w:rsidR="00397290">
        <w:rPr>
          <w:rFonts w:hint="cs"/>
          <w:rtl/>
          <w:lang w:bidi="fa-IR"/>
        </w:rPr>
        <w:t xml:space="preserve"> با عنوان«ارزیابی سیستم</w:t>
      </w:r>
      <w:r w:rsidR="00397290">
        <w:rPr>
          <w:rtl/>
          <w:lang w:bidi="fa-IR"/>
        </w:rPr>
        <w:softHyphen/>
      </w:r>
      <w:r w:rsidR="00397290">
        <w:rPr>
          <w:rFonts w:hint="cs"/>
          <w:rtl/>
          <w:lang w:bidi="fa-IR"/>
        </w:rPr>
        <w:t>های اطلاعات بیمارستانی»</w:t>
      </w:r>
      <w:r w:rsidR="00736CEE">
        <w:rPr>
          <w:rFonts w:hint="cs"/>
          <w:rtl/>
          <w:lang w:bidi="fa-IR"/>
        </w:rPr>
        <w:t xml:space="preserve"> </w:t>
      </w:r>
      <w:r>
        <w:rPr>
          <w:rFonts w:hint="cs"/>
          <w:rtl/>
        </w:rPr>
        <w:t xml:space="preserve">ارسال </w:t>
      </w:r>
      <w:r w:rsidR="00736CEE">
        <w:rPr>
          <w:rFonts w:hint="cs"/>
          <w:rtl/>
        </w:rPr>
        <w:t>نمایند</w:t>
      </w:r>
      <w:r w:rsidR="00871FFF">
        <w:rPr>
          <w:rFonts w:hint="cs"/>
          <w:rtl/>
        </w:rPr>
        <w:t>.</w:t>
      </w:r>
    </w:p>
    <w:p w:rsidR="00736CEE" w:rsidRDefault="00736CEE" w:rsidP="00736CEE">
      <w:pPr>
        <w:pStyle w:val="a1"/>
        <w:rPr>
          <w:rtl/>
        </w:rPr>
      </w:pPr>
    </w:p>
    <w:p w:rsidR="001043C3" w:rsidRPr="001043C3" w:rsidRDefault="001043C3" w:rsidP="000A1AAF">
      <w:pPr>
        <w:pStyle w:val="aa"/>
        <w:rPr>
          <w:rtl/>
        </w:rPr>
      </w:pPr>
      <w:bookmarkStart w:id="15" w:name="_Toc312583807"/>
      <w:r w:rsidRPr="001043C3">
        <w:rPr>
          <w:rFonts w:hint="cs"/>
          <w:rtl/>
        </w:rPr>
        <w:lastRenderedPageBreak/>
        <w:t>اجزاء مفهومي</w:t>
      </w:r>
      <w:bookmarkEnd w:id="8"/>
      <w:bookmarkEnd w:id="9"/>
      <w:bookmarkEnd w:id="15"/>
    </w:p>
    <w:bookmarkEnd w:id="10"/>
    <w:p w:rsidR="001043C3" w:rsidRPr="00162D3A" w:rsidRDefault="001043C3" w:rsidP="00FF52FA">
      <w:pPr>
        <w:pStyle w:val="a1"/>
        <w:rPr>
          <w:rtl/>
        </w:rPr>
      </w:pPr>
      <w:r w:rsidRPr="00162D3A">
        <w:rPr>
          <w:rFonts w:hint="cs"/>
          <w:rtl/>
        </w:rPr>
        <w:t xml:space="preserve">هر </w:t>
      </w:r>
      <w:r w:rsidR="00FF52FA" w:rsidRPr="00162D3A">
        <w:rPr>
          <w:rFonts w:hint="cs"/>
          <w:rtl/>
        </w:rPr>
        <w:t>جز</w:t>
      </w:r>
      <w:r w:rsidR="00FF52FA">
        <w:rPr>
          <w:rFonts w:hint="cs"/>
          <w:rtl/>
        </w:rPr>
        <w:t>ء</w:t>
      </w:r>
      <w:r w:rsidR="00FF52FA" w:rsidRPr="00162D3A">
        <w:rPr>
          <w:rFonts w:hint="cs"/>
          <w:rtl/>
        </w:rPr>
        <w:t xml:space="preserve"> </w:t>
      </w:r>
      <w:r w:rsidRPr="00162D3A">
        <w:rPr>
          <w:rFonts w:hint="cs"/>
          <w:rtl/>
        </w:rPr>
        <w:t xml:space="preserve">در اصل ارائه دهنده خدمت خاصي است که مي تواند منطبق با قسمتي از </w:t>
      </w:r>
      <w:r w:rsidR="00FF52FA">
        <w:rPr>
          <w:rFonts w:hint="cs"/>
          <w:rtl/>
        </w:rPr>
        <w:t xml:space="preserve">ساختار </w:t>
      </w:r>
      <w:r w:rsidRPr="00162D3A">
        <w:rPr>
          <w:rFonts w:hint="cs"/>
          <w:rtl/>
        </w:rPr>
        <w:t xml:space="preserve">بيمارستان </w:t>
      </w:r>
      <w:r w:rsidR="00FF52FA">
        <w:rPr>
          <w:rFonts w:hint="cs"/>
          <w:rtl/>
        </w:rPr>
        <w:t xml:space="preserve">بوده </w:t>
      </w:r>
      <w:r w:rsidRPr="00162D3A">
        <w:rPr>
          <w:rFonts w:hint="cs"/>
          <w:rtl/>
        </w:rPr>
        <w:t xml:space="preserve">و </w:t>
      </w:r>
      <w:r w:rsidR="00FF52FA">
        <w:rPr>
          <w:rFonts w:hint="cs"/>
          <w:rtl/>
        </w:rPr>
        <w:t xml:space="preserve">یا </w:t>
      </w:r>
      <w:r w:rsidRPr="00162D3A">
        <w:rPr>
          <w:rFonts w:hint="cs"/>
          <w:rtl/>
        </w:rPr>
        <w:t xml:space="preserve">به عنوان </w:t>
      </w:r>
      <w:r w:rsidR="00FF52FA">
        <w:rPr>
          <w:rFonts w:hint="cs"/>
          <w:rtl/>
        </w:rPr>
        <w:t>بخشی از</w:t>
      </w:r>
      <w:r w:rsidR="00FF52FA" w:rsidRPr="00162D3A">
        <w:rPr>
          <w:rFonts w:hint="cs"/>
          <w:rtl/>
        </w:rPr>
        <w:t xml:space="preserve"> </w:t>
      </w:r>
      <w:r w:rsidR="00FF52FA">
        <w:rPr>
          <w:rFonts w:hint="cs"/>
          <w:rtl/>
        </w:rPr>
        <w:t>سیستم</w:t>
      </w:r>
      <w:r w:rsidRPr="00162D3A">
        <w:rPr>
          <w:rFonts w:hint="cs"/>
          <w:rtl/>
        </w:rPr>
        <w:t xml:space="preserve"> ارائه دهنده خدمت </w:t>
      </w:r>
      <w:r w:rsidR="00FF52FA">
        <w:rPr>
          <w:rFonts w:hint="cs"/>
          <w:rtl/>
        </w:rPr>
        <w:t>باشد</w:t>
      </w:r>
      <w:r w:rsidRPr="00162D3A">
        <w:rPr>
          <w:rFonts w:hint="cs"/>
          <w:rtl/>
        </w:rPr>
        <w:t>.</w:t>
      </w:r>
    </w:p>
    <w:p w:rsidR="001043C3" w:rsidRPr="00162D3A" w:rsidRDefault="001043C3" w:rsidP="00FF52FA">
      <w:pPr>
        <w:pStyle w:val="a1"/>
        <w:rPr>
          <w:rtl/>
        </w:rPr>
      </w:pPr>
      <w:r w:rsidRPr="00162D3A">
        <w:rPr>
          <w:rFonts w:hint="cs"/>
          <w:rtl/>
        </w:rPr>
        <w:t xml:space="preserve">وظايف هر جزء مشخص </w:t>
      </w:r>
      <w:r w:rsidR="00FF52FA">
        <w:rPr>
          <w:rFonts w:hint="cs"/>
          <w:rtl/>
        </w:rPr>
        <w:t xml:space="preserve">بوده </w:t>
      </w:r>
      <w:r w:rsidRPr="00162D3A">
        <w:rPr>
          <w:rFonts w:hint="cs"/>
          <w:rtl/>
        </w:rPr>
        <w:t xml:space="preserve">و شناخت ارتباطات بين اجزاء </w:t>
      </w:r>
      <w:r w:rsidR="00FF52FA">
        <w:rPr>
          <w:rFonts w:hint="cs"/>
          <w:rtl/>
        </w:rPr>
        <w:t>تعیین</w:t>
      </w:r>
      <w:r w:rsidR="00FF52FA" w:rsidRPr="00162D3A">
        <w:rPr>
          <w:rFonts w:hint="cs"/>
          <w:rtl/>
        </w:rPr>
        <w:t xml:space="preserve"> </w:t>
      </w:r>
      <w:r w:rsidRPr="00162D3A">
        <w:rPr>
          <w:rFonts w:hint="cs"/>
          <w:rtl/>
        </w:rPr>
        <w:t>مي کند که نيازمنديهاي کاربردي هر جزء چگونه مي تواند باشد.</w:t>
      </w:r>
    </w:p>
    <w:p w:rsidR="001043C3" w:rsidRPr="00162D3A" w:rsidRDefault="001043C3" w:rsidP="001043C3">
      <w:pPr>
        <w:pStyle w:val="a1"/>
        <w:rPr>
          <w:rtl/>
        </w:rPr>
      </w:pPr>
      <w:r w:rsidRPr="00162D3A">
        <w:rPr>
          <w:rFonts w:hint="cs"/>
          <w:rtl/>
        </w:rPr>
        <w:t>اجزاء به صورت قرار دادي به دو صورت زير تقسيم بندي و نام گذاري مي گردند:</w:t>
      </w:r>
    </w:p>
    <w:p w:rsidR="001043C3" w:rsidRPr="00162D3A" w:rsidRDefault="001043C3" w:rsidP="001043C3">
      <w:pPr>
        <w:pStyle w:val="a8"/>
        <w:rPr>
          <w:rtl/>
        </w:rPr>
      </w:pPr>
      <w:r w:rsidRPr="00162D3A">
        <w:rPr>
          <w:rFonts w:hint="cs"/>
          <w:rtl/>
        </w:rPr>
        <w:t>اجزاء سازماني</w:t>
      </w:r>
    </w:p>
    <w:p w:rsidR="001043C3" w:rsidRPr="00162D3A" w:rsidRDefault="001043C3" w:rsidP="001043C3">
      <w:pPr>
        <w:pStyle w:val="a1"/>
        <w:rPr>
          <w:rtl/>
        </w:rPr>
      </w:pPr>
      <w:r w:rsidRPr="00162D3A">
        <w:rPr>
          <w:rFonts w:hint="cs"/>
          <w:rtl/>
        </w:rPr>
        <w:t xml:space="preserve">اجزايي هستند که با قسمت مشخصي از بيمارستان به طور معمول قابل انطباق مي باشند. اين اجزاء معمولا به صورت يک سيستم اطلاعاتي </w:t>
      </w:r>
      <w:r w:rsidRPr="00162D3A">
        <w:t>(Information System)</w:t>
      </w:r>
      <w:r w:rsidRPr="00162D3A">
        <w:rPr>
          <w:rFonts w:hint="cs"/>
          <w:rtl/>
        </w:rPr>
        <w:t xml:space="preserve"> جداگانه با کارکرد هاي مخصوص به خود در نظر گرفته مي شوند</w:t>
      </w:r>
      <w:r w:rsidR="006C2535">
        <w:rPr>
          <w:rFonts w:hint="cs"/>
          <w:rtl/>
        </w:rPr>
        <w:t>(</w:t>
      </w:r>
      <w:r w:rsidR="000715BC">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Ref247478325 \h</w:instrText>
      </w:r>
      <w:r w:rsidR="006C2535">
        <w:rPr>
          <w:rtl/>
        </w:rPr>
        <w:instrText xml:space="preserve"> </w:instrText>
      </w:r>
      <w:r w:rsidR="000715BC">
        <w:rPr>
          <w:rtl/>
        </w:rPr>
      </w:r>
      <w:r w:rsidR="000715BC">
        <w:rPr>
          <w:rtl/>
        </w:rPr>
        <w:fldChar w:fldCharType="separate"/>
      </w:r>
      <w:r w:rsidR="006F1A31" w:rsidRPr="00C30FA7">
        <w:rPr>
          <w:rtl/>
        </w:rPr>
        <w:t xml:space="preserve">شکل </w:t>
      </w:r>
      <w:r w:rsidR="006F1A31">
        <w:rPr>
          <w:noProof/>
          <w:rtl/>
        </w:rPr>
        <w:t>1</w:t>
      </w:r>
      <w:r w:rsidR="000715BC">
        <w:rPr>
          <w:rtl/>
        </w:rPr>
        <w:fldChar w:fldCharType="end"/>
      </w:r>
      <w:r w:rsidR="006C2535">
        <w:rPr>
          <w:rFonts w:hint="cs"/>
          <w:rtl/>
        </w:rPr>
        <w:t>)</w:t>
      </w:r>
      <w:r w:rsidRPr="00162D3A">
        <w:rPr>
          <w:rFonts w:hint="cs"/>
          <w:rtl/>
        </w:rPr>
        <w:t>.</w:t>
      </w:r>
    </w:p>
    <w:p w:rsidR="001043C3" w:rsidRPr="00162D3A" w:rsidRDefault="001043C3" w:rsidP="001043C3">
      <w:pPr>
        <w:pStyle w:val="a8"/>
        <w:rPr>
          <w:rtl/>
        </w:rPr>
      </w:pPr>
      <w:r w:rsidRPr="00162D3A">
        <w:rPr>
          <w:rFonts w:hint="cs"/>
          <w:rtl/>
        </w:rPr>
        <w:t>اجزاء سرويس دهنده</w:t>
      </w:r>
    </w:p>
    <w:p w:rsidR="001043C3" w:rsidRPr="00162D3A" w:rsidRDefault="001043C3" w:rsidP="00FF52FA">
      <w:pPr>
        <w:pStyle w:val="a1"/>
        <w:rPr>
          <w:rtl/>
        </w:rPr>
      </w:pPr>
      <w:r w:rsidRPr="00162D3A">
        <w:rPr>
          <w:rFonts w:hint="cs"/>
          <w:rtl/>
        </w:rPr>
        <w:t>اجزاء سرويس دهنده در قسمت خاصي از بيمارستان استفاده نمي شوند ممکن است در اجزاء سازماني گوناگون قرار داشته باشند و کارکرد ها و سرويسهاي مخصوصي را ارائه مي دهند.</w:t>
      </w:r>
      <w:r w:rsidR="006C2535">
        <w:rPr>
          <w:rFonts w:hint="cs"/>
          <w:rtl/>
        </w:rPr>
        <w:t xml:space="preserve"> </w:t>
      </w:r>
      <w:r w:rsidR="000715BC">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Ref247478389 \h</w:instrText>
      </w:r>
      <w:r w:rsidR="006C2535">
        <w:rPr>
          <w:rtl/>
        </w:rPr>
        <w:instrText xml:space="preserve"> </w:instrText>
      </w:r>
      <w:r w:rsidR="000715BC">
        <w:rPr>
          <w:rtl/>
        </w:rPr>
      </w:r>
      <w:r w:rsidR="000715BC">
        <w:rPr>
          <w:rtl/>
        </w:rPr>
        <w:fldChar w:fldCharType="separate"/>
      </w:r>
      <w:r w:rsidR="006F1A31" w:rsidRPr="00C30FA7">
        <w:rPr>
          <w:rtl/>
        </w:rPr>
        <w:t xml:space="preserve">شکل </w:t>
      </w:r>
      <w:r w:rsidR="006F1A31">
        <w:rPr>
          <w:noProof/>
          <w:rtl/>
        </w:rPr>
        <w:t>2</w:t>
      </w:r>
      <w:r w:rsidR="000715BC">
        <w:rPr>
          <w:rtl/>
        </w:rPr>
        <w:fldChar w:fldCharType="end"/>
      </w:r>
      <w:r w:rsidR="006C2535">
        <w:rPr>
          <w:rFonts w:hint="cs"/>
          <w:rtl/>
        </w:rPr>
        <w:t xml:space="preserve"> ارتباطات بین این اجزاء را نشان می دهد. این اجزاء </w:t>
      </w:r>
      <w:r w:rsidRPr="00162D3A">
        <w:rPr>
          <w:rFonts w:hint="cs"/>
          <w:rtl/>
        </w:rPr>
        <w:t xml:space="preserve"> مي توانند هم به صورت سيستم اطلاعاتي (</w:t>
      </w:r>
      <w:r w:rsidRPr="00162D3A">
        <w:t xml:space="preserve">Information </w:t>
      </w:r>
      <w:r w:rsidR="00FF52FA">
        <w:t>System</w:t>
      </w:r>
      <w:r w:rsidRPr="00162D3A">
        <w:rPr>
          <w:rFonts w:hint="cs"/>
          <w:rtl/>
        </w:rPr>
        <w:t>) و هم به صورت سرويس دهنده خدمت (</w:t>
      </w:r>
      <w:r w:rsidRPr="00162D3A">
        <w:t>Service Provider</w:t>
      </w:r>
      <w:r w:rsidRPr="00162D3A">
        <w:rPr>
          <w:rFonts w:hint="cs"/>
          <w:rtl/>
        </w:rPr>
        <w:t>) باشند.</w:t>
      </w:r>
      <w:r w:rsidR="00FF52FA">
        <w:rPr>
          <w:rFonts w:hint="cs"/>
          <w:rtl/>
        </w:rPr>
        <w:t xml:space="preserve"> </w:t>
      </w:r>
      <w:r w:rsidRPr="00162D3A">
        <w:rPr>
          <w:rFonts w:hint="cs"/>
          <w:rtl/>
        </w:rPr>
        <w:t>معمولا هر جزء سرويس دهنده با يک يا چندين جزء سازماني در ارتباط مي باشد.</w:t>
      </w:r>
      <w:r w:rsidR="00FF52FA">
        <w:rPr>
          <w:rFonts w:hint="cs"/>
          <w:rtl/>
        </w:rPr>
        <w:t xml:space="preserve"> </w:t>
      </w:r>
      <w:r w:rsidRPr="00162D3A">
        <w:rPr>
          <w:rFonts w:hint="cs"/>
          <w:rtl/>
        </w:rPr>
        <w:t xml:space="preserve">ممکن است يک جزء سرويس دهنده </w:t>
      </w:r>
      <w:r w:rsidR="0018062B">
        <w:rPr>
          <w:rFonts w:hint="cs"/>
          <w:rtl/>
        </w:rPr>
        <w:t>ارتباط دهنده دو جزء سازماني باش</w:t>
      </w:r>
      <w:r w:rsidRPr="00162D3A">
        <w:rPr>
          <w:rFonts w:hint="cs"/>
          <w:rtl/>
        </w:rPr>
        <w:t>د.</w:t>
      </w:r>
      <w:r w:rsidR="00FF52FA">
        <w:rPr>
          <w:rFonts w:hint="cs"/>
          <w:rtl/>
        </w:rPr>
        <w:t xml:space="preserve"> از طرف دیگر </w:t>
      </w:r>
      <w:r w:rsidRPr="00162D3A">
        <w:rPr>
          <w:rFonts w:hint="cs"/>
          <w:rtl/>
        </w:rPr>
        <w:t>معمولا يک جزء سازماني از چندين جزء سرويس دهنده که به صورت يکچارچه کار مي کنند تشکيل شده است</w:t>
      </w:r>
      <w:r w:rsidR="00FF52FA">
        <w:rPr>
          <w:rFonts w:hint="cs"/>
          <w:rtl/>
        </w:rPr>
        <w:t>.</w:t>
      </w:r>
    </w:p>
    <w:p w:rsidR="001043C3" w:rsidRPr="00162D3A" w:rsidRDefault="001043C3" w:rsidP="001043C3">
      <w:pPr>
        <w:pStyle w:val="a1"/>
        <w:rPr>
          <w:rtl/>
        </w:rPr>
      </w:pPr>
    </w:p>
    <w:p w:rsidR="001043C3" w:rsidRPr="00162D3A" w:rsidRDefault="001043C3" w:rsidP="001043C3">
      <w:pPr>
        <w:pStyle w:val="a8"/>
        <w:rPr>
          <w:rtl/>
        </w:rPr>
      </w:pPr>
      <w:bookmarkStart w:id="16" w:name="_Toc168316494"/>
      <w:bookmarkStart w:id="17" w:name="اجزا1"/>
      <w:r w:rsidRPr="00162D3A">
        <w:rPr>
          <w:rFonts w:hint="cs"/>
          <w:rtl/>
        </w:rPr>
        <w:t>اجزاء سازماني عبارتند از</w:t>
      </w:r>
      <w:bookmarkEnd w:id="16"/>
      <w:r>
        <w:rPr>
          <w:rFonts w:hint="cs"/>
          <w:rtl/>
        </w:rPr>
        <w:t>:</w:t>
      </w:r>
    </w:p>
    <w:bookmarkEnd w:id="17"/>
    <w:p w:rsidR="001043C3" w:rsidRPr="00162D3A" w:rsidRDefault="001043C3" w:rsidP="001043C3">
      <w:pPr>
        <w:pStyle w:val="a1"/>
        <w:numPr>
          <w:ilvl w:val="0"/>
          <w:numId w:val="10"/>
        </w:numPr>
        <w:bidi w:val="0"/>
      </w:pPr>
      <w:r w:rsidRPr="00162D3A">
        <w:t xml:space="preserve">Admission Information System ( </w:t>
      </w:r>
      <w:r w:rsidRPr="00162D3A">
        <w:rPr>
          <w:rFonts w:hint="cs"/>
          <w:rtl/>
        </w:rPr>
        <w:t>سيستم اطلاعات پذيرش</w:t>
      </w:r>
      <w:r w:rsidRPr="00162D3A">
        <w:t xml:space="preserve"> )</w:t>
      </w:r>
    </w:p>
    <w:p w:rsidR="001043C3" w:rsidRPr="00162D3A" w:rsidRDefault="001043C3" w:rsidP="001043C3">
      <w:pPr>
        <w:pStyle w:val="a1"/>
        <w:numPr>
          <w:ilvl w:val="0"/>
          <w:numId w:val="10"/>
        </w:numPr>
        <w:bidi w:val="0"/>
      </w:pPr>
      <w:r w:rsidRPr="00162D3A">
        <w:t xml:space="preserve">Outpatient Information System ( </w:t>
      </w:r>
      <w:r w:rsidRPr="00162D3A">
        <w:rPr>
          <w:rFonts w:hint="cs"/>
          <w:rtl/>
        </w:rPr>
        <w:t>سيستم اطلاعات بيماران سرپايي</w:t>
      </w:r>
      <w:r w:rsidRPr="00162D3A">
        <w:t xml:space="preserve"> )</w:t>
      </w:r>
    </w:p>
    <w:p w:rsidR="001043C3" w:rsidRPr="00162D3A" w:rsidRDefault="001043C3" w:rsidP="001043C3">
      <w:pPr>
        <w:pStyle w:val="a1"/>
        <w:numPr>
          <w:ilvl w:val="0"/>
          <w:numId w:val="10"/>
        </w:numPr>
        <w:bidi w:val="0"/>
      </w:pPr>
      <w:r w:rsidRPr="00162D3A">
        <w:t>Hospital Ward  Information System</w:t>
      </w:r>
      <w:r w:rsidRPr="00162D3A">
        <w:rPr>
          <w:rFonts w:hint="cs"/>
          <w:rtl/>
        </w:rPr>
        <w:t xml:space="preserve"> </w:t>
      </w:r>
      <w:r w:rsidRPr="00162D3A">
        <w:t xml:space="preserve"> ( </w:t>
      </w:r>
      <w:r w:rsidRPr="00162D3A">
        <w:rPr>
          <w:rFonts w:hint="cs"/>
          <w:rtl/>
        </w:rPr>
        <w:t>سيستم اطلاعات بخشهاي بيمارستاني</w:t>
      </w:r>
      <w:r w:rsidRPr="00162D3A">
        <w:t xml:space="preserve"> )</w:t>
      </w:r>
    </w:p>
    <w:p w:rsidR="001043C3" w:rsidRPr="00162D3A" w:rsidRDefault="001043C3" w:rsidP="001043C3">
      <w:pPr>
        <w:pStyle w:val="a1"/>
        <w:numPr>
          <w:ilvl w:val="0"/>
          <w:numId w:val="10"/>
        </w:numPr>
        <w:bidi w:val="0"/>
      </w:pPr>
      <w:r w:rsidRPr="00162D3A">
        <w:t xml:space="preserve">Pharmacy Information System ( </w:t>
      </w:r>
      <w:r w:rsidRPr="00162D3A">
        <w:rPr>
          <w:rFonts w:hint="cs"/>
          <w:rtl/>
        </w:rPr>
        <w:t>سيستم اطلاعات داروخانه</w:t>
      </w:r>
      <w:r w:rsidRPr="00162D3A">
        <w:t xml:space="preserve"> )</w:t>
      </w:r>
    </w:p>
    <w:p w:rsidR="001043C3" w:rsidRPr="00162D3A" w:rsidRDefault="001043C3" w:rsidP="001043C3">
      <w:pPr>
        <w:pStyle w:val="a1"/>
        <w:numPr>
          <w:ilvl w:val="0"/>
          <w:numId w:val="10"/>
        </w:numPr>
        <w:bidi w:val="0"/>
      </w:pPr>
      <w:r w:rsidRPr="00162D3A">
        <w:t xml:space="preserve">Laboratories Information System ( </w:t>
      </w:r>
      <w:r w:rsidRPr="00162D3A">
        <w:rPr>
          <w:rFonts w:hint="cs"/>
          <w:rtl/>
        </w:rPr>
        <w:t>سيستم اطلاعات آزمايشگاه</w:t>
      </w:r>
      <w:r w:rsidRPr="00162D3A">
        <w:t xml:space="preserve"> )</w:t>
      </w:r>
    </w:p>
    <w:p w:rsidR="001043C3" w:rsidRPr="00162D3A" w:rsidRDefault="001043C3" w:rsidP="001043C3">
      <w:pPr>
        <w:pStyle w:val="a1"/>
        <w:numPr>
          <w:ilvl w:val="0"/>
          <w:numId w:val="10"/>
        </w:numPr>
        <w:bidi w:val="0"/>
      </w:pPr>
      <w:r w:rsidRPr="00162D3A">
        <w:t xml:space="preserve">Radiology Information System ( </w:t>
      </w:r>
      <w:r w:rsidRPr="00162D3A">
        <w:rPr>
          <w:rFonts w:hint="cs"/>
          <w:rtl/>
        </w:rPr>
        <w:t>سيستم اطلاعات راديولوژي</w:t>
      </w:r>
      <w:r w:rsidRPr="00162D3A">
        <w:t xml:space="preserve"> )</w:t>
      </w:r>
    </w:p>
    <w:p w:rsidR="001043C3" w:rsidRPr="00162D3A" w:rsidRDefault="001043C3" w:rsidP="001043C3">
      <w:pPr>
        <w:pStyle w:val="a1"/>
        <w:numPr>
          <w:ilvl w:val="0"/>
          <w:numId w:val="10"/>
        </w:numPr>
        <w:bidi w:val="0"/>
      </w:pPr>
      <w:r w:rsidRPr="00162D3A">
        <w:t xml:space="preserve">Operating Room Information System ( </w:t>
      </w:r>
      <w:r w:rsidRPr="00162D3A">
        <w:rPr>
          <w:rFonts w:hint="cs"/>
          <w:rtl/>
        </w:rPr>
        <w:t>سيستم اطلاعات اتاق عمل</w:t>
      </w:r>
      <w:r w:rsidRPr="00162D3A">
        <w:t xml:space="preserve"> )</w:t>
      </w:r>
    </w:p>
    <w:p w:rsidR="001043C3" w:rsidRPr="00162D3A" w:rsidRDefault="001043C3" w:rsidP="001043C3">
      <w:pPr>
        <w:pStyle w:val="a1"/>
        <w:numPr>
          <w:ilvl w:val="0"/>
          <w:numId w:val="10"/>
        </w:numPr>
        <w:bidi w:val="0"/>
      </w:pPr>
      <w:r w:rsidRPr="00162D3A">
        <w:t xml:space="preserve">Medical Document Information System ( </w:t>
      </w:r>
      <w:r w:rsidRPr="00162D3A">
        <w:rPr>
          <w:rFonts w:hint="cs"/>
          <w:rtl/>
        </w:rPr>
        <w:t>سيستم اطلاعات مدارک پزشکي</w:t>
      </w:r>
      <w:r w:rsidRPr="00162D3A">
        <w:t xml:space="preserve"> )</w:t>
      </w:r>
    </w:p>
    <w:p w:rsidR="001043C3" w:rsidRDefault="001043C3" w:rsidP="001043C3">
      <w:pPr>
        <w:pStyle w:val="a1"/>
        <w:numPr>
          <w:ilvl w:val="0"/>
          <w:numId w:val="10"/>
        </w:numPr>
        <w:bidi w:val="0"/>
      </w:pPr>
      <w:r w:rsidRPr="00162D3A">
        <w:t xml:space="preserve">Discharge Information System ( </w:t>
      </w:r>
      <w:r w:rsidRPr="00162D3A">
        <w:rPr>
          <w:rFonts w:hint="cs"/>
          <w:rtl/>
        </w:rPr>
        <w:t>سيستم اطلاعات ترخيص</w:t>
      </w:r>
      <w:r w:rsidRPr="00162D3A">
        <w:t xml:space="preserve"> )</w:t>
      </w:r>
    </w:p>
    <w:p w:rsidR="00397290" w:rsidRDefault="001D43A7" w:rsidP="00927635">
      <w:pPr>
        <w:pStyle w:val="a1"/>
        <w:numPr>
          <w:ilvl w:val="0"/>
          <w:numId w:val="10"/>
        </w:numPr>
        <w:bidi w:val="0"/>
      </w:pPr>
      <w:r>
        <w:t>A</w:t>
      </w:r>
      <w:r w:rsidR="00397290" w:rsidRPr="00397290">
        <w:t xml:space="preserve">ccounting </w:t>
      </w:r>
      <w:r w:rsidRPr="00643C49">
        <w:rPr>
          <w:rFonts w:asciiTheme="majorBidi" w:hAnsiTheme="majorBidi" w:cstheme="majorBidi"/>
        </w:rPr>
        <w:t>System</w:t>
      </w:r>
      <w:r w:rsidRPr="00162D3A">
        <w:t xml:space="preserve"> </w:t>
      </w:r>
      <w:r w:rsidR="00397290" w:rsidRPr="00162D3A">
        <w:t xml:space="preserve">( </w:t>
      </w:r>
      <w:r w:rsidR="00397290" w:rsidRPr="00162D3A">
        <w:rPr>
          <w:rFonts w:hint="cs"/>
          <w:rtl/>
        </w:rPr>
        <w:t xml:space="preserve">سيستم اطلاعات </w:t>
      </w:r>
      <w:r w:rsidR="00397290">
        <w:rPr>
          <w:rFonts w:hint="cs"/>
          <w:rtl/>
        </w:rPr>
        <w:t>حسابداری</w:t>
      </w:r>
      <w:r w:rsidR="00397290" w:rsidRPr="00162D3A">
        <w:t xml:space="preserve"> )</w:t>
      </w:r>
    </w:p>
    <w:p w:rsidR="001D43A7" w:rsidRPr="00162D3A" w:rsidRDefault="001D43A7" w:rsidP="001D43A7">
      <w:pPr>
        <w:pStyle w:val="a1"/>
        <w:numPr>
          <w:ilvl w:val="0"/>
          <w:numId w:val="10"/>
        </w:numPr>
        <w:bidi w:val="0"/>
      </w:pPr>
      <w:r w:rsidRPr="00643C49">
        <w:rPr>
          <w:rFonts w:asciiTheme="majorBidi" w:hAnsiTheme="majorBidi" w:cstheme="majorBidi"/>
        </w:rPr>
        <w:lastRenderedPageBreak/>
        <w:t>Hospital Nutrition System</w:t>
      </w:r>
      <w:r>
        <w:t>(</w:t>
      </w:r>
      <w:r>
        <w:rPr>
          <w:rFonts w:hint="cs"/>
          <w:rtl/>
          <w:lang w:bidi="fa-IR"/>
        </w:rPr>
        <w:t>سیستم اطلاعات تغذیه</w:t>
      </w:r>
      <w:r>
        <w:t>)</w:t>
      </w:r>
    </w:p>
    <w:p w:rsidR="006C2535" w:rsidRDefault="006C2535" w:rsidP="001043C3">
      <w:pPr>
        <w:pStyle w:val="a8"/>
        <w:rPr>
          <w:rtl/>
        </w:rPr>
      </w:pPr>
      <w:bookmarkStart w:id="18" w:name="اجزا2"/>
      <w:bookmarkStart w:id="19" w:name="_Toc168316495"/>
    </w:p>
    <w:p w:rsidR="001043C3" w:rsidRPr="00162D3A" w:rsidRDefault="001043C3" w:rsidP="001043C3">
      <w:pPr>
        <w:pStyle w:val="a8"/>
        <w:rPr>
          <w:rtl/>
        </w:rPr>
      </w:pPr>
      <w:r w:rsidRPr="00162D3A">
        <w:rPr>
          <w:rFonts w:hint="cs"/>
          <w:rtl/>
        </w:rPr>
        <w:t>اجزاء سرويس دهنده عبارتند از</w:t>
      </w:r>
      <w:bookmarkEnd w:id="18"/>
      <w:bookmarkEnd w:id="19"/>
      <w:r>
        <w:rPr>
          <w:rFonts w:hint="cs"/>
          <w:rtl/>
        </w:rPr>
        <w:t>:</w:t>
      </w:r>
    </w:p>
    <w:p w:rsidR="001043C3" w:rsidRPr="00162D3A" w:rsidRDefault="001043C3" w:rsidP="001043C3">
      <w:pPr>
        <w:pStyle w:val="a1"/>
        <w:numPr>
          <w:ilvl w:val="0"/>
          <w:numId w:val="11"/>
        </w:numPr>
        <w:bidi w:val="0"/>
      </w:pPr>
      <w:r w:rsidRPr="00162D3A">
        <w:t xml:space="preserve">Electronic Medical Record ( </w:t>
      </w:r>
      <w:r w:rsidRPr="00162D3A">
        <w:rPr>
          <w:rFonts w:hint="cs"/>
          <w:rtl/>
        </w:rPr>
        <w:t>پرونده الکترونيک پزشکي</w:t>
      </w:r>
      <w:r w:rsidRPr="00162D3A">
        <w:t xml:space="preserve"> )</w:t>
      </w:r>
    </w:p>
    <w:p w:rsidR="001043C3" w:rsidRPr="00162D3A" w:rsidRDefault="001043C3" w:rsidP="001043C3">
      <w:pPr>
        <w:pStyle w:val="a1"/>
        <w:numPr>
          <w:ilvl w:val="0"/>
          <w:numId w:val="11"/>
        </w:numPr>
        <w:bidi w:val="0"/>
      </w:pPr>
      <w:r w:rsidRPr="00162D3A">
        <w:t>Electronic Nursing Record (</w:t>
      </w:r>
      <w:r w:rsidRPr="00162D3A">
        <w:rPr>
          <w:rFonts w:hint="cs"/>
          <w:rtl/>
        </w:rPr>
        <w:t xml:space="preserve"> </w:t>
      </w:r>
      <w:r w:rsidRPr="00162D3A">
        <w:t xml:space="preserve"> </w:t>
      </w:r>
      <w:r w:rsidRPr="00162D3A">
        <w:rPr>
          <w:rFonts w:hint="cs"/>
          <w:rtl/>
        </w:rPr>
        <w:t>پرونده الکترونيک پرستاري</w:t>
      </w:r>
      <w:r w:rsidRPr="00162D3A">
        <w:t xml:space="preserve"> )</w:t>
      </w:r>
    </w:p>
    <w:p w:rsidR="001043C3" w:rsidRPr="00162D3A" w:rsidRDefault="001043C3" w:rsidP="001043C3">
      <w:pPr>
        <w:pStyle w:val="a1"/>
        <w:numPr>
          <w:ilvl w:val="0"/>
          <w:numId w:val="11"/>
        </w:numPr>
        <w:bidi w:val="0"/>
      </w:pPr>
      <w:r w:rsidRPr="00162D3A">
        <w:t xml:space="preserve">Personnel Staffing and Scheduling Information System ( </w:t>
      </w:r>
      <w:r w:rsidRPr="00162D3A">
        <w:rPr>
          <w:rFonts w:hint="cs"/>
          <w:rtl/>
        </w:rPr>
        <w:t>سيستم اطلاعات پرسنلي</w:t>
      </w:r>
      <w:r w:rsidRPr="00162D3A">
        <w:t xml:space="preserve"> )</w:t>
      </w:r>
    </w:p>
    <w:p w:rsidR="001043C3" w:rsidRPr="00162D3A" w:rsidRDefault="001043C3" w:rsidP="001043C3">
      <w:pPr>
        <w:pStyle w:val="a1"/>
        <w:numPr>
          <w:ilvl w:val="0"/>
          <w:numId w:val="11"/>
        </w:numPr>
        <w:bidi w:val="0"/>
      </w:pPr>
      <w:r w:rsidRPr="00162D3A">
        <w:t xml:space="preserve">Decision Support Systems, Management ( </w:t>
      </w:r>
      <w:r w:rsidRPr="00162D3A">
        <w:rPr>
          <w:rFonts w:hint="cs"/>
          <w:rtl/>
        </w:rPr>
        <w:t>سيستم هاي کمک در تصميم گيري</w:t>
      </w:r>
      <w:r w:rsidRPr="00162D3A">
        <w:t xml:space="preserve"> )</w:t>
      </w:r>
    </w:p>
    <w:p w:rsidR="001043C3" w:rsidRPr="00162D3A" w:rsidRDefault="001043C3" w:rsidP="001043C3">
      <w:pPr>
        <w:pStyle w:val="a1"/>
        <w:numPr>
          <w:ilvl w:val="0"/>
          <w:numId w:val="11"/>
        </w:numPr>
        <w:bidi w:val="0"/>
      </w:pPr>
      <w:r w:rsidRPr="00162D3A">
        <w:t xml:space="preserve">Terminology Service ( </w:t>
      </w:r>
      <w:r w:rsidRPr="00162D3A">
        <w:rPr>
          <w:rFonts w:hint="cs"/>
          <w:rtl/>
        </w:rPr>
        <w:t>سرويس واژه شناسي</w:t>
      </w:r>
      <w:r w:rsidRPr="00162D3A">
        <w:t xml:space="preserve"> )</w:t>
      </w:r>
    </w:p>
    <w:p w:rsidR="001043C3" w:rsidRPr="00162D3A" w:rsidRDefault="001043C3" w:rsidP="001043C3">
      <w:pPr>
        <w:pStyle w:val="a1"/>
        <w:numPr>
          <w:ilvl w:val="0"/>
          <w:numId w:val="11"/>
        </w:numPr>
        <w:bidi w:val="0"/>
      </w:pPr>
      <w:r w:rsidRPr="00162D3A">
        <w:t xml:space="preserve">Security Service ( </w:t>
      </w:r>
      <w:r w:rsidRPr="00162D3A">
        <w:rPr>
          <w:rFonts w:hint="cs"/>
          <w:rtl/>
        </w:rPr>
        <w:t>سرويس امنيتي</w:t>
      </w:r>
      <w:r w:rsidRPr="00162D3A">
        <w:t xml:space="preserve"> )</w:t>
      </w:r>
    </w:p>
    <w:p w:rsidR="001043C3" w:rsidRPr="00162D3A" w:rsidRDefault="001043C3" w:rsidP="001043C3">
      <w:pPr>
        <w:pStyle w:val="a1"/>
        <w:numPr>
          <w:ilvl w:val="0"/>
          <w:numId w:val="11"/>
        </w:numPr>
        <w:bidi w:val="0"/>
      </w:pPr>
      <w:r w:rsidRPr="00162D3A">
        <w:t xml:space="preserve">Communication Service ( </w:t>
      </w:r>
      <w:r w:rsidRPr="00162D3A">
        <w:rPr>
          <w:rFonts w:hint="cs"/>
          <w:rtl/>
        </w:rPr>
        <w:t>سرويس ارتباطي</w:t>
      </w:r>
      <w:r w:rsidRPr="00162D3A">
        <w:t xml:space="preserve"> )</w:t>
      </w:r>
    </w:p>
    <w:p w:rsidR="001043C3" w:rsidRPr="00162D3A" w:rsidRDefault="001043C3" w:rsidP="001043C3">
      <w:pPr>
        <w:pStyle w:val="a1"/>
        <w:numPr>
          <w:ilvl w:val="0"/>
          <w:numId w:val="11"/>
        </w:numPr>
        <w:bidi w:val="0"/>
      </w:pPr>
      <w:r w:rsidRPr="00162D3A">
        <w:t xml:space="preserve">Telemedicine Service ( </w:t>
      </w:r>
      <w:r w:rsidRPr="00162D3A">
        <w:rPr>
          <w:rFonts w:hint="cs"/>
          <w:rtl/>
        </w:rPr>
        <w:t>سرويس دورا پزشکي</w:t>
      </w:r>
      <w:r w:rsidRPr="00162D3A">
        <w:t xml:space="preserve"> )</w:t>
      </w:r>
    </w:p>
    <w:p w:rsidR="001043C3" w:rsidRPr="00162D3A" w:rsidRDefault="001043C3" w:rsidP="001043C3">
      <w:pPr>
        <w:pStyle w:val="a1"/>
        <w:numPr>
          <w:ilvl w:val="0"/>
          <w:numId w:val="11"/>
        </w:numPr>
        <w:bidi w:val="0"/>
      </w:pPr>
      <w:r w:rsidRPr="00162D3A">
        <w:t xml:space="preserve">Resource Management Information System ( </w:t>
      </w:r>
      <w:r w:rsidRPr="00162D3A">
        <w:rPr>
          <w:rFonts w:hint="cs"/>
          <w:rtl/>
        </w:rPr>
        <w:t>سيستم اطلاعاتي مديريت منابع</w:t>
      </w:r>
      <w:r w:rsidRPr="00162D3A">
        <w:t xml:space="preserve"> )</w:t>
      </w:r>
    </w:p>
    <w:p w:rsidR="001043C3" w:rsidRPr="00162D3A" w:rsidRDefault="001043C3" w:rsidP="001043C3">
      <w:pPr>
        <w:pStyle w:val="a1"/>
        <w:rPr>
          <w:rtl/>
          <w:lang w:bidi="fa-IR"/>
        </w:rPr>
      </w:pPr>
    </w:p>
    <w:p w:rsidR="001043C3" w:rsidRDefault="001043C3" w:rsidP="001043C3">
      <w:pPr>
        <w:pStyle w:val="a8"/>
        <w:rPr>
          <w:rtl/>
        </w:rPr>
      </w:pPr>
      <w:bookmarkStart w:id="20" w:name="_Toc168316496"/>
      <w:r w:rsidRPr="00162D3A">
        <w:rPr>
          <w:rFonts w:hint="cs"/>
          <w:rtl/>
        </w:rPr>
        <w:t>ارتباطات اجزاء و نيازمنديهاي کاربردي براي اجزاء</w:t>
      </w:r>
      <w:bookmarkEnd w:id="20"/>
      <w:r>
        <w:rPr>
          <w:rFonts w:hint="cs"/>
          <w:rtl/>
        </w:rPr>
        <w:t>:</w:t>
      </w:r>
    </w:p>
    <w:p w:rsidR="006C2535" w:rsidRDefault="001043C3" w:rsidP="006C2535">
      <w:pPr>
        <w:pStyle w:val="a1"/>
        <w:rPr>
          <w:rtl/>
        </w:rPr>
      </w:pPr>
      <w:r w:rsidRPr="00162D3A">
        <w:rPr>
          <w:rFonts w:hint="cs"/>
          <w:rtl/>
        </w:rPr>
        <w:t>با استفاده از اجزاء سازماني و اجزاء سرويس دهنده و ارتباطات آنها نيازهاي کاربردي براي هر جزء استخراج مي گردد. و در اين ساختار قرار مي گيرد. بدين صورت ساختار درختي بر اساس اجزاء پديد مي آيد. اين ساختار به علت طبقه بندي نيازها قابليت زيادي براي توسعه خواهد داشت. اين نيازمنديها ارتباط نزديکتري با سازندگان سيستم هاي اطلاعات بيمارستاني برقرار مي کنند زيرا که بر اساس معماري و اجزائي طبقه بندي شده اند که براي</w:t>
      </w:r>
      <w:r w:rsidR="0018062B">
        <w:rPr>
          <w:rFonts w:hint="cs"/>
          <w:rtl/>
        </w:rPr>
        <w:t xml:space="preserve"> سازندگان قابل فهم و درک مي باشد. با این وجود نباید به این اجزاء به عنوان اجزا و ماژول</w:t>
      </w:r>
      <w:r w:rsidR="0018062B">
        <w:rPr>
          <w:rtl/>
        </w:rPr>
        <w:softHyphen/>
      </w:r>
      <w:r w:rsidR="0018062B">
        <w:rPr>
          <w:rFonts w:hint="cs"/>
          <w:rtl/>
        </w:rPr>
        <w:t>های معماری نرم</w:t>
      </w:r>
      <w:r w:rsidR="0018062B">
        <w:rPr>
          <w:rtl/>
        </w:rPr>
        <w:softHyphen/>
      </w:r>
      <w:r w:rsidR="0018062B">
        <w:rPr>
          <w:rFonts w:hint="cs"/>
          <w:rtl/>
        </w:rPr>
        <w:t>افزار نگاه کرد.</w:t>
      </w:r>
      <w:r w:rsidRPr="00162D3A">
        <w:rPr>
          <w:rFonts w:hint="cs"/>
          <w:rtl/>
        </w:rPr>
        <w:t xml:space="preserve"> </w:t>
      </w:r>
    </w:p>
    <w:p w:rsidR="001043C3" w:rsidRDefault="001043C3" w:rsidP="006C2535">
      <w:pPr>
        <w:pStyle w:val="a1"/>
        <w:rPr>
          <w:rtl/>
          <w:lang w:bidi="fa-IR"/>
        </w:rPr>
      </w:pPr>
      <w:r w:rsidRPr="00162D3A">
        <w:rPr>
          <w:rFonts w:hint="cs"/>
          <w:rtl/>
        </w:rPr>
        <w:t>اجزاء سازماني و اجزاء سرويس دهنده در دو سطح مختلف قرار دارند. ارتباطات بين اين دو سطح کامل کننده مفهوم سيستم اطلاعات بيمارستاني مي باشد</w:t>
      </w:r>
      <w:r w:rsidR="006C2535">
        <w:rPr>
          <w:rFonts w:hint="cs"/>
          <w:rtl/>
        </w:rPr>
        <w:t>(</w:t>
      </w:r>
      <w:r w:rsidR="000715BC">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Ref247478295 \h</w:instrText>
      </w:r>
      <w:r w:rsidR="006C2535">
        <w:rPr>
          <w:rtl/>
        </w:rPr>
        <w:instrText xml:space="preserve"> </w:instrText>
      </w:r>
      <w:r w:rsidR="000715BC">
        <w:rPr>
          <w:rtl/>
        </w:rPr>
      </w:r>
      <w:r w:rsidR="000715BC">
        <w:rPr>
          <w:rtl/>
        </w:rPr>
        <w:fldChar w:fldCharType="separate"/>
      </w:r>
      <w:r w:rsidR="006F1A31" w:rsidRPr="00C30FA7">
        <w:rPr>
          <w:rFonts w:hint="cs"/>
          <w:rtl/>
        </w:rPr>
        <w:t>شکل</w:t>
      </w:r>
      <w:r w:rsidR="006F1A31" w:rsidRPr="00C30FA7">
        <w:rPr>
          <w:rtl/>
        </w:rPr>
        <w:t xml:space="preserve"> </w:t>
      </w:r>
      <w:r w:rsidR="006F1A31">
        <w:rPr>
          <w:noProof/>
          <w:rtl/>
        </w:rPr>
        <w:t>3</w:t>
      </w:r>
      <w:r w:rsidR="000715BC">
        <w:rPr>
          <w:rtl/>
        </w:rPr>
        <w:fldChar w:fldCharType="end"/>
      </w:r>
      <w:r w:rsidR="006C2535">
        <w:rPr>
          <w:rFonts w:hint="cs"/>
          <w:rtl/>
        </w:rPr>
        <w:t>)</w:t>
      </w:r>
      <w:r>
        <w:rPr>
          <w:rFonts w:hint="cs"/>
          <w:rtl/>
        </w:rPr>
        <w:t>.</w:t>
      </w:r>
    </w:p>
    <w:p w:rsidR="00C30FA7" w:rsidRDefault="00C30FA7" w:rsidP="001043C3">
      <w:pPr>
        <w:pStyle w:val="a1"/>
        <w:rPr>
          <w:rtl/>
          <w:lang w:bidi="fa-IR"/>
        </w:rPr>
      </w:pPr>
      <w:r>
        <w:rPr>
          <w:rFonts w:hint="cs"/>
          <w:bCs/>
          <w:noProof/>
          <w:lang w:eastAsia="en-US" w:bidi="fa-IR"/>
        </w:rPr>
        <w:lastRenderedPageBreak/>
        <w:drawing>
          <wp:inline distT="0" distB="0" distL="0" distR="0">
            <wp:extent cx="5476875" cy="300037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3000375"/>
                    </a:xfrm>
                    <a:prstGeom prst="rect">
                      <a:avLst/>
                    </a:prstGeom>
                    <a:noFill/>
                    <a:ln w="9525">
                      <a:noFill/>
                      <a:miter lim="800000"/>
                      <a:headEnd/>
                      <a:tailEnd/>
                    </a:ln>
                  </pic:spPr>
                </pic:pic>
              </a:graphicData>
            </a:graphic>
          </wp:inline>
        </w:drawing>
      </w:r>
    </w:p>
    <w:p w:rsidR="001043C3" w:rsidRPr="00C30FA7" w:rsidRDefault="00C30FA7" w:rsidP="00C30FA7">
      <w:pPr>
        <w:pStyle w:val="a2"/>
        <w:rPr>
          <w:rtl/>
        </w:rPr>
      </w:pPr>
      <w:bookmarkStart w:id="21" w:name="_Ref247478325"/>
      <w:bookmarkStart w:id="22" w:name="_Toc315508920"/>
      <w:r w:rsidRPr="00C30FA7">
        <w:rPr>
          <w:rtl/>
        </w:rPr>
        <w:t xml:space="preserve">شکل </w:t>
      </w:r>
      <w:r w:rsidR="000715BC"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0715BC" w:rsidRPr="00C30FA7">
        <w:rPr>
          <w:rtl/>
        </w:rPr>
        <w:fldChar w:fldCharType="separate"/>
      </w:r>
      <w:r w:rsidR="006F1A31">
        <w:rPr>
          <w:noProof/>
          <w:rtl/>
        </w:rPr>
        <w:t>1</w:t>
      </w:r>
      <w:r w:rsidR="000715BC" w:rsidRPr="00C30FA7">
        <w:rPr>
          <w:rtl/>
        </w:rPr>
        <w:fldChar w:fldCharType="end"/>
      </w:r>
      <w:bookmarkEnd w:id="21"/>
      <w:r w:rsidRPr="00C30FA7">
        <w:rPr>
          <w:rFonts w:hint="cs"/>
          <w:rtl/>
        </w:rPr>
        <w:t>-</w:t>
      </w:r>
      <w:r w:rsidRPr="00C30FA7">
        <w:rPr>
          <w:rFonts w:hint="cs"/>
          <w:sz w:val="22"/>
          <w:rtl/>
        </w:rPr>
        <w:t xml:space="preserve"> ارتباطات بين اجزاي سازماني</w:t>
      </w:r>
      <w:bookmarkEnd w:id="22"/>
    </w:p>
    <w:p w:rsidR="00C30FA7" w:rsidRDefault="00C30FA7" w:rsidP="00C30FA7">
      <w:pPr>
        <w:pStyle w:val="a2"/>
        <w:rPr>
          <w:rtl/>
        </w:rPr>
      </w:pPr>
    </w:p>
    <w:p w:rsidR="00C30FA7" w:rsidRDefault="00C30FA7" w:rsidP="00C30FA7">
      <w:pPr>
        <w:pStyle w:val="a2"/>
        <w:rPr>
          <w:rtl/>
        </w:rPr>
      </w:pPr>
      <w:r>
        <w:rPr>
          <w:rFonts w:hint="cs"/>
          <w:noProof/>
          <w:lang w:eastAsia="en-US" w:bidi="fa-IR"/>
        </w:rPr>
        <w:drawing>
          <wp:inline distT="0" distB="0" distL="0" distR="0">
            <wp:extent cx="5476875" cy="30003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6875" cy="3000375"/>
                    </a:xfrm>
                    <a:prstGeom prst="rect">
                      <a:avLst/>
                    </a:prstGeom>
                    <a:noFill/>
                    <a:ln w="9525">
                      <a:noFill/>
                      <a:miter lim="800000"/>
                      <a:headEnd/>
                      <a:tailEnd/>
                    </a:ln>
                  </pic:spPr>
                </pic:pic>
              </a:graphicData>
            </a:graphic>
          </wp:inline>
        </w:drawing>
      </w:r>
    </w:p>
    <w:p w:rsidR="00C30FA7" w:rsidRPr="00C30FA7" w:rsidRDefault="00C30FA7" w:rsidP="00C30FA7">
      <w:pPr>
        <w:pStyle w:val="a2"/>
        <w:rPr>
          <w:rtl/>
        </w:rPr>
      </w:pPr>
      <w:bookmarkStart w:id="23" w:name="_Ref247478389"/>
      <w:bookmarkStart w:id="24" w:name="_Toc315508921"/>
      <w:r w:rsidRPr="00C30FA7">
        <w:rPr>
          <w:rtl/>
        </w:rPr>
        <w:t xml:space="preserve">شکل </w:t>
      </w:r>
      <w:r w:rsidR="000715BC"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0715BC" w:rsidRPr="00C30FA7">
        <w:rPr>
          <w:rtl/>
        </w:rPr>
        <w:fldChar w:fldCharType="separate"/>
      </w:r>
      <w:r w:rsidR="006F1A31">
        <w:rPr>
          <w:noProof/>
          <w:rtl/>
        </w:rPr>
        <w:t>2</w:t>
      </w:r>
      <w:r w:rsidR="000715BC" w:rsidRPr="00C30FA7">
        <w:rPr>
          <w:rtl/>
        </w:rPr>
        <w:fldChar w:fldCharType="end"/>
      </w:r>
      <w:bookmarkEnd w:id="23"/>
      <w:r w:rsidRPr="00C30FA7">
        <w:rPr>
          <w:rFonts w:hint="cs"/>
          <w:rtl/>
        </w:rPr>
        <w:t>-</w:t>
      </w:r>
      <w:r w:rsidRPr="00C30FA7">
        <w:rPr>
          <w:rFonts w:hint="cs"/>
          <w:sz w:val="22"/>
          <w:rtl/>
        </w:rPr>
        <w:t xml:space="preserve"> ارتباط</w:t>
      </w:r>
      <w:r w:rsidR="006C5137">
        <w:rPr>
          <w:rFonts w:hint="cs"/>
          <w:sz w:val="22"/>
          <w:rtl/>
        </w:rPr>
        <w:t>ات</w:t>
      </w:r>
      <w:r w:rsidRPr="00C30FA7">
        <w:rPr>
          <w:rFonts w:hint="cs"/>
          <w:sz w:val="22"/>
          <w:rtl/>
        </w:rPr>
        <w:t xml:space="preserve"> بين اجزاي سرويس دهنده</w:t>
      </w:r>
      <w:bookmarkEnd w:id="24"/>
    </w:p>
    <w:p w:rsidR="005E3BB7" w:rsidRDefault="009F1463">
      <w:pPr>
        <w:pStyle w:val="a1"/>
        <w:jc w:val="center"/>
        <w:rPr>
          <w:rtl/>
        </w:rPr>
      </w:pPr>
      <w:bookmarkStart w:id="25" w:name="_GoBack"/>
      <w:r w:rsidRPr="001043C3">
        <w:rPr>
          <w:rFonts w:hint="cs"/>
          <w:noProof/>
          <w:rtl/>
          <w:lang w:eastAsia="en-US" w:bidi="fa-IR"/>
        </w:rPr>
        <w:lastRenderedPageBreak/>
        <w:drawing>
          <wp:inline distT="0" distB="0" distL="0" distR="0">
            <wp:extent cx="4933950" cy="5400675"/>
            <wp:effectExtent l="1905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629" b="4218"/>
                    <a:stretch>
                      <a:fillRect/>
                    </a:stretch>
                  </pic:blipFill>
                  <pic:spPr bwMode="auto">
                    <a:xfrm>
                      <a:off x="0" y="0"/>
                      <a:ext cx="4933950" cy="5400675"/>
                    </a:xfrm>
                    <a:prstGeom prst="rect">
                      <a:avLst/>
                    </a:prstGeom>
                    <a:noFill/>
                    <a:ln w="9525">
                      <a:noFill/>
                      <a:miter lim="800000"/>
                      <a:headEnd/>
                      <a:tailEnd/>
                    </a:ln>
                  </pic:spPr>
                </pic:pic>
              </a:graphicData>
            </a:graphic>
          </wp:inline>
        </w:drawing>
      </w:r>
      <w:bookmarkEnd w:id="25"/>
    </w:p>
    <w:p w:rsidR="00B6569B" w:rsidRPr="00C30FA7" w:rsidRDefault="002F5C74" w:rsidP="00C30FA7">
      <w:pPr>
        <w:pStyle w:val="a2"/>
        <w:rPr>
          <w:rtl/>
        </w:rPr>
      </w:pPr>
      <w:bookmarkStart w:id="26" w:name="_Ref247478295"/>
      <w:bookmarkStart w:id="27" w:name="_Toc315508922"/>
      <w:r w:rsidRPr="00C30FA7">
        <w:rPr>
          <w:rFonts w:hint="cs"/>
          <w:rtl/>
        </w:rPr>
        <w:t>شکل</w:t>
      </w:r>
      <w:r w:rsidRPr="00C30FA7">
        <w:rPr>
          <w:rtl/>
        </w:rPr>
        <w:t xml:space="preserve"> </w:t>
      </w:r>
      <w:r w:rsidR="000715BC"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0715BC" w:rsidRPr="00C30FA7">
        <w:rPr>
          <w:rtl/>
        </w:rPr>
        <w:fldChar w:fldCharType="separate"/>
      </w:r>
      <w:r w:rsidR="006F1A31">
        <w:rPr>
          <w:noProof/>
          <w:rtl/>
        </w:rPr>
        <w:t>3</w:t>
      </w:r>
      <w:r w:rsidR="000715BC" w:rsidRPr="00C30FA7">
        <w:rPr>
          <w:rtl/>
        </w:rPr>
        <w:fldChar w:fldCharType="end"/>
      </w:r>
      <w:bookmarkEnd w:id="26"/>
      <w:r w:rsidR="00B6569B" w:rsidRPr="00C30FA7">
        <w:rPr>
          <w:rFonts w:hint="cs"/>
          <w:rtl/>
        </w:rPr>
        <w:t>- ارتباطات بين اجزاء سازماني و اجزاء سرويس دهنده</w:t>
      </w:r>
      <w:bookmarkEnd w:id="27"/>
    </w:p>
    <w:bookmarkEnd w:id="11"/>
    <w:p w:rsidR="003B7489" w:rsidRDefault="003B7489">
      <w:pPr>
        <w:bidi w:val="0"/>
        <w:spacing w:after="0" w:line="240" w:lineRule="auto"/>
        <w:rPr>
          <w:rFonts w:ascii="Times New Roman" w:eastAsia="Times New Roman" w:hAnsi="Times New Roman" w:cs="B Nazanin"/>
          <w:b/>
          <w:bCs/>
          <w:szCs w:val="24"/>
          <w:lang w:eastAsia="fa-IR"/>
        </w:rPr>
      </w:pPr>
      <w:r>
        <w:rPr>
          <w:rtl/>
        </w:rPr>
        <w:br w:type="page"/>
      </w:r>
    </w:p>
    <w:p w:rsidR="00D63055" w:rsidRPr="008429FE" w:rsidRDefault="00D63055" w:rsidP="00D63055">
      <w:pPr>
        <w:pStyle w:val="a1"/>
        <w:jc w:val="left"/>
        <w:rPr>
          <w:rtl/>
          <w:lang w:bidi="fa-IR"/>
        </w:rPr>
        <w:sectPr w:rsidR="00D63055" w:rsidRPr="008429FE" w:rsidSect="007F7FBE">
          <w:headerReference w:type="default" r:id="rId13"/>
          <w:footerReference w:type="default" r:id="rId14"/>
          <w:headerReference w:type="first" r:id="rId15"/>
          <w:footerReference w:type="first" r:id="rId16"/>
          <w:pgSz w:w="11906" w:h="16838" w:code="9"/>
          <w:pgMar w:top="1871" w:right="1418" w:bottom="1814" w:left="851" w:header="851" w:footer="851" w:gutter="0"/>
          <w:cols w:space="708"/>
          <w:bidi/>
          <w:rtlGutter/>
          <w:docGrid w:linePitch="360"/>
        </w:sectPr>
      </w:pPr>
    </w:p>
    <w:p w:rsidR="006E07A1" w:rsidRPr="000A1AAF" w:rsidRDefault="006E07A1" w:rsidP="000A1AAF">
      <w:pPr>
        <w:pStyle w:val="a0"/>
        <w:bidi/>
        <w:rPr>
          <w:rtl/>
        </w:rPr>
      </w:pPr>
      <w:bookmarkStart w:id="28" w:name="_Toc168316499"/>
      <w:bookmarkStart w:id="29" w:name="_Toc242418042"/>
      <w:bookmarkStart w:id="30" w:name="_Toc312583808"/>
      <w:bookmarkStart w:id="31" w:name="شاخص"/>
      <w:r w:rsidRPr="000A1AAF">
        <w:rPr>
          <w:rFonts w:hint="cs"/>
          <w:rtl/>
        </w:rPr>
        <w:lastRenderedPageBreak/>
        <w:t>شاخص هاي ارزيابي</w:t>
      </w:r>
      <w:bookmarkEnd w:id="28"/>
      <w:r w:rsidRPr="000A1AAF">
        <w:rPr>
          <w:rFonts w:hint="cs"/>
          <w:rtl/>
        </w:rPr>
        <w:t xml:space="preserve"> سیستم‌های اطلاعات بیمارستانی</w:t>
      </w:r>
      <w:bookmarkEnd w:id="29"/>
      <w:bookmarkEnd w:id="30"/>
    </w:p>
    <w:p w:rsidR="006831AA" w:rsidRDefault="006831AA" w:rsidP="006831AA">
      <w:pPr>
        <w:pStyle w:val="a8"/>
        <w:rPr>
          <w:rtl/>
        </w:rPr>
      </w:pPr>
      <w:r>
        <w:rPr>
          <w:rFonts w:hint="cs"/>
          <w:rtl/>
        </w:rPr>
        <w:t>روش محاسبه امتیاز  برای هر زیر سیستم:</w:t>
      </w:r>
    </w:p>
    <w:p w:rsidR="006831AA" w:rsidRDefault="006831AA" w:rsidP="006831AA">
      <w:pPr>
        <w:pStyle w:val="a1"/>
        <w:rPr>
          <w:rtl/>
        </w:rPr>
      </w:pPr>
      <w:r>
        <w:rPr>
          <w:rFonts w:hint="cs"/>
          <w:rtl/>
        </w:rPr>
        <w:t>جهت ارزیابی سیستم</w:t>
      </w:r>
      <w:r>
        <w:rPr>
          <w:rtl/>
        </w:rPr>
        <w:softHyphen/>
      </w:r>
      <w:r>
        <w:rPr>
          <w:rFonts w:hint="cs"/>
          <w:rtl/>
        </w:rPr>
        <w:t>های اطلاعات بیمارستانی، 21 زیر سیستم درنظرگرفته شده است که هر یک دارای تعدادی معیار و شاخص جهت ارزیابی عملکرد سیستم اطلاعات بیمارستانی در آن زیر سیستم می</w:t>
      </w:r>
      <w:r>
        <w:rPr>
          <w:rtl/>
        </w:rPr>
        <w:softHyphen/>
      </w:r>
      <w:r>
        <w:rPr>
          <w:rFonts w:hint="cs"/>
          <w:rtl/>
        </w:rPr>
        <w:t xml:space="preserve">باشد. </w:t>
      </w:r>
    </w:p>
    <w:p w:rsidR="006831AA" w:rsidRDefault="006831AA" w:rsidP="006831AA">
      <w:pPr>
        <w:pStyle w:val="a1"/>
        <w:rPr>
          <w:rtl/>
        </w:rPr>
      </w:pPr>
      <w:r>
        <w:rPr>
          <w:rFonts w:hint="cs"/>
          <w:rtl/>
        </w:rPr>
        <w:t>همچنین برای هرشاخص، وزنی در بازه 1 تا 30 در نظر گرفته شده است که نشان از اهمیت آن شاخص در زیر سیستم مربوطه می</w:t>
      </w:r>
      <w:r>
        <w:rPr>
          <w:rtl/>
        </w:rPr>
        <w:softHyphen/>
      </w:r>
      <w:r>
        <w:rPr>
          <w:rFonts w:hint="cs"/>
          <w:rtl/>
        </w:rPr>
        <w:t>باشد که در محاسبه امتیاز دریافتی در زیر سیستم، به</w:t>
      </w:r>
      <w:r>
        <w:rPr>
          <w:rtl/>
        </w:rPr>
        <w:softHyphen/>
      </w:r>
      <w:r>
        <w:rPr>
          <w:rFonts w:hint="cs"/>
          <w:rtl/>
        </w:rPr>
        <w:t>عنوان نسبتی از وزن شاخه اصلی بالاتر در نظر گرفته می</w:t>
      </w:r>
      <w:r>
        <w:rPr>
          <w:rtl/>
        </w:rPr>
        <w:softHyphen/>
      </w:r>
      <w:r>
        <w:rPr>
          <w:rFonts w:hint="cs"/>
          <w:rtl/>
        </w:rPr>
        <w:t>شود.</w:t>
      </w:r>
    </w:p>
    <w:p w:rsidR="006831AA" w:rsidRDefault="006831AA" w:rsidP="006831AA">
      <w:pPr>
        <w:pStyle w:val="a1"/>
        <w:rPr>
          <w:rtl/>
        </w:rPr>
      </w:pPr>
      <w:r>
        <w:rPr>
          <w:rFonts w:hint="cs"/>
          <w:rtl/>
        </w:rPr>
        <w:t>در این خصوص برای هر شاخص</w:t>
      </w:r>
      <w:r>
        <w:rPr>
          <w:rtl/>
        </w:rPr>
        <w:softHyphen/>
      </w:r>
      <w:r>
        <w:rPr>
          <w:rFonts w:hint="cs"/>
          <w:rtl/>
        </w:rPr>
        <w:t xml:space="preserve"> تع</w:t>
      </w:r>
      <w:r w:rsidR="00680AE9">
        <w:rPr>
          <w:rFonts w:hint="cs"/>
          <w:rtl/>
        </w:rPr>
        <w:t>ی</w:t>
      </w:r>
      <w:r>
        <w:rPr>
          <w:rFonts w:hint="cs"/>
          <w:rtl/>
        </w:rPr>
        <w:t>ین شده نیز معیار اجباری و یا اختیاری بودن در نظر گرفته شده و در صورتی</w:t>
      </w:r>
      <w:r>
        <w:rPr>
          <w:rtl/>
        </w:rPr>
        <w:softHyphen/>
      </w:r>
      <w:r>
        <w:rPr>
          <w:rFonts w:hint="cs"/>
          <w:rtl/>
        </w:rPr>
        <w:t xml:space="preserve"> یک سیستم اطلاعاتی حداقل قابل قبول را کسب می</w:t>
      </w:r>
      <w:r>
        <w:rPr>
          <w:rtl/>
        </w:rPr>
        <w:softHyphen/>
      </w:r>
      <w:r>
        <w:rPr>
          <w:rFonts w:hint="cs"/>
          <w:rtl/>
        </w:rPr>
        <w:t>نماید که بتواند حداقل امتیاز شاخص</w:t>
      </w:r>
      <w:r>
        <w:rPr>
          <w:rtl/>
        </w:rPr>
        <w:softHyphen/>
      </w:r>
      <w:r>
        <w:rPr>
          <w:rFonts w:hint="cs"/>
          <w:rtl/>
        </w:rPr>
        <w:t>های اجباری را کسب نماید.</w:t>
      </w:r>
    </w:p>
    <w:p w:rsidR="006831AA" w:rsidRDefault="006831AA" w:rsidP="006831AA">
      <w:pPr>
        <w:pStyle w:val="a1"/>
        <w:rPr>
          <w:rtl/>
        </w:rPr>
      </w:pPr>
    </w:p>
    <w:p w:rsidR="006831AA" w:rsidRDefault="006831AA">
      <w:pPr>
        <w:bidi w:val="0"/>
        <w:spacing w:after="0" w:line="240" w:lineRule="auto"/>
        <w:rPr>
          <w:rFonts w:ascii="Times New Roman" w:eastAsia="Batang" w:hAnsi="Times New Roman" w:cs="B Nazanin"/>
          <w:szCs w:val="24"/>
          <w:lang w:eastAsia="ar-SA" w:bidi="ar-SA"/>
        </w:rPr>
      </w:pPr>
      <w:r>
        <w:rPr>
          <w:rtl/>
        </w:rPr>
        <w:br w:type="page"/>
      </w:r>
    </w:p>
    <w:p w:rsidR="00937D2F" w:rsidRPr="000A1AAF" w:rsidRDefault="00D227FC" w:rsidP="005C4CEA">
      <w:pPr>
        <w:pStyle w:val="a7"/>
        <w:rPr>
          <w:szCs w:val="26"/>
          <w:rtl/>
        </w:rPr>
      </w:pPr>
      <w:bookmarkStart w:id="32" w:name="_Toc312583809"/>
      <w:r w:rsidRPr="000A1AAF">
        <w:rPr>
          <w:rFonts w:hint="cs"/>
          <w:sz w:val="20"/>
          <w:szCs w:val="26"/>
          <w:rtl/>
        </w:rPr>
        <w:lastRenderedPageBreak/>
        <w:t>سیستم اطلاعات مدی</w:t>
      </w:r>
      <w:r w:rsidR="00D127DF" w:rsidRPr="000A1AAF">
        <w:rPr>
          <w:rFonts w:hint="cs"/>
          <w:sz w:val="20"/>
          <w:szCs w:val="26"/>
          <w:rtl/>
        </w:rPr>
        <w:t>ریت منابع</w:t>
      </w:r>
      <w:r w:rsidR="005C4CEA">
        <w:rPr>
          <w:rStyle w:val="FootnoteReference"/>
          <w:sz w:val="20"/>
          <w:szCs w:val="26"/>
          <w:rtl/>
        </w:rPr>
        <w:footnoteReference w:id="1"/>
      </w:r>
      <w:bookmarkEnd w:id="32"/>
    </w:p>
    <w:p w:rsidR="0067535C" w:rsidRDefault="00680AE9" w:rsidP="000A1AAF">
      <w:pPr>
        <w:pStyle w:val="a1"/>
        <w:rPr>
          <w:rtl/>
          <w:lang w:bidi="fa-IR"/>
        </w:rPr>
      </w:pPr>
      <w:r>
        <w:rPr>
          <w:rFonts w:hint="cs"/>
          <w:rtl/>
          <w:lang w:bidi="fa-IR"/>
        </w:rPr>
        <w:t>سیستم های انبار</w:t>
      </w:r>
      <w:r w:rsidR="0067535C">
        <w:rPr>
          <w:rFonts w:hint="cs"/>
          <w:rtl/>
          <w:lang w:bidi="fa-IR"/>
        </w:rPr>
        <w:t xml:space="preserve">داری در هر سازمانی فرایندهای انبارگردانی سازمان را خودکار میکنند. در بیمارستان نیز انبارهای مختلفی قابل تصور میباشد. </w:t>
      </w:r>
      <w:r w:rsidR="0067535C" w:rsidRPr="00937D2F">
        <w:rPr>
          <w:rFonts w:hint="cs"/>
          <w:rtl/>
        </w:rPr>
        <w:t>مانند انب</w:t>
      </w:r>
      <w:r w:rsidR="0067535C">
        <w:rPr>
          <w:rFonts w:hint="cs"/>
          <w:rtl/>
        </w:rPr>
        <w:t>ار دارويي،  انبار وسايل مصرفي،</w:t>
      </w:r>
      <w:r w:rsidR="0067535C" w:rsidRPr="00937D2F">
        <w:rPr>
          <w:rFonts w:hint="cs"/>
          <w:rtl/>
        </w:rPr>
        <w:t xml:space="preserve"> انبار تجهيزات پزشکی</w:t>
      </w:r>
      <w:r w:rsidR="0067535C">
        <w:rPr>
          <w:rFonts w:hint="cs"/>
          <w:rtl/>
        </w:rPr>
        <w:t xml:space="preserve"> نمونه هایی از آن می باشد. از آنجایی که اطلاعات مرتبط با انبارگردانی در سایر اجزا استفاده می باشد؛ یکپارچکی این اطلاعات با اطلاعات سایر اجزا در سیستم های اطلاعات بیمارستانی اهمیت دارد. این قسمت در قابلیتهای مربوط به انبارگردانی را نشان می دهد هر چند که در بسیاری از بیمارستانها سیستم جداگانه ای برای این منظور استفاده می شود. با این وجود برای اجتناب از دوباره ثبت نکردن این اطلاعات باید این اینگونه اطلاعات قابلیت اشتراگ گذاری را داشته باشند.</w:t>
      </w:r>
    </w:p>
    <w:p w:rsidR="00780FF9" w:rsidRPr="00780FF9" w:rsidRDefault="00780FF9" w:rsidP="000A1AAF">
      <w:pPr>
        <w:pStyle w:val="a1"/>
        <w:rPr>
          <w:sz w:val="12"/>
          <w:szCs w:val="14"/>
          <w:rtl/>
          <w:lang w:bidi="fa-IR"/>
        </w:rPr>
      </w:pPr>
    </w:p>
    <w:tbl>
      <w:tblPr>
        <w:tblStyle w:val="LightList-Accent3"/>
        <w:bidiVisual/>
        <w:tblW w:w="12519" w:type="dxa"/>
        <w:jc w:val="center"/>
        <w:tblInd w:w="-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1"/>
        <w:gridCol w:w="2694"/>
        <w:gridCol w:w="425"/>
        <w:gridCol w:w="425"/>
        <w:gridCol w:w="5234"/>
      </w:tblGrid>
      <w:tr w:rsidR="004C34FE" w:rsidRPr="00F67247" w:rsidTr="0088481F">
        <w:trPr>
          <w:cnfStyle w:val="100000000000"/>
          <w:trHeight w:val="514"/>
          <w:jc w:val="center"/>
        </w:trPr>
        <w:tc>
          <w:tcPr>
            <w:cnfStyle w:val="001000000000"/>
            <w:tcW w:w="3741" w:type="dxa"/>
            <w:tcBorders>
              <w:bottom w:val="none" w:sz="0" w:space="0" w:color="auto"/>
            </w:tcBorders>
          </w:tcPr>
          <w:p w:rsidR="004C34FE" w:rsidRPr="007D46D7" w:rsidRDefault="004C34FE" w:rsidP="00937D2F">
            <w:pPr>
              <w:spacing w:after="0" w:line="288" w:lineRule="auto"/>
              <w:rPr>
                <w:rFonts w:ascii="Times New Roman" w:hAnsi="Times New Roman" w:cs="B Nazanin"/>
                <w:color w:val="auto"/>
              </w:rPr>
            </w:pPr>
            <w:r w:rsidRPr="007D46D7">
              <w:rPr>
                <w:rFonts w:ascii="Times New Roman" w:hAnsi="Times New Roman" w:cs="B Nazanin" w:hint="cs"/>
                <w:color w:val="auto"/>
                <w:rtl/>
              </w:rPr>
              <w:t>زيرگروه اصلي</w:t>
            </w:r>
          </w:p>
        </w:tc>
        <w:tc>
          <w:tcPr>
            <w:tcW w:w="2694" w:type="dxa"/>
            <w:tcBorders>
              <w:bottom w:val="none" w:sz="0" w:space="0" w:color="auto"/>
            </w:tcBorders>
          </w:tcPr>
          <w:p w:rsidR="004C34FE" w:rsidRPr="007D46D7" w:rsidRDefault="004C34FE" w:rsidP="00937D2F">
            <w:pPr>
              <w:spacing w:after="0" w:line="288" w:lineRule="auto"/>
              <w:cnfStyle w:val="100000000000"/>
              <w:rPr>
                <w:rFonts w:ascii="Times New Roman" w:hAnsi="Times New Roman" w:cs="B Nazanin"/>
                <w:color w:val="auto"/>
                <w:rtl/>
              </w:rPr>
            </w:pPr>
            <w:r w:rsidRPr="007D46D7">
              <w:rPr>
                <w:rFonts w:ascii="Times New Roman" w:hAnsi="Times New Roman" w:cs="B Nazanin" w:hint="cs"/>
                <w:color w:val="auto"/>
                <w:rtl/>
              </w:rPr>
              <w:t>زير گروه فرعي</w:t>
            </w:r>
          </w:p>
        </w:tc>
        <w:tc>
          <w:tcPr>
            <w:tcW w:w="425" w:type="dxa"/>
            <w:tcBorders>
              <w:bottom w:val="none" w:sz="0" w:space="0" w:color="auto"/>
            </w:tcBorders>
          </w:tcPr>
          <w:p w:rsidR="004C34FE" w:rsidRPr="007D46D7" w:rsidRDefault="004C34FE" w:rsidP="002C08B1">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C34FE" w:rsidRPr="007D46D7" w:rsidRDefault="004C34FE" w:rsidP="002C08B1">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5234" w:type="dxa"/>
            <w:tcBorders>
              <w:bottom w:val="none" w:sz="0" w:space="0" w:color="auto"/>
            </w:tcBorders>
          </w:tcPr>
          <w:p w:rsidR="004C34FE" w:rsidRPr="007D46D7" w:rsidRDefault="005A749A" w:rsidP="0088481F">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4C34FE" w:rsidRPr="00F67247" w:rsidTr="006E1EBD">
        <w:trPr>
          <w:cnfStyle w:val="000000100000"/>
          <w:jc w:val="center"/>
        </w:trPr>
        <w:tc>
          <w:tcPr>
            <w:cnfStyle w:val="001000000000"/>
            <w:tcW w:w="3741" w:type="dxa"/>
            <w:tcBorders>
              <w:top w:val="none" w:sz="0" w:space="0" w:color="auto"/>
              <w:left w:val="none" w:sz="0" w:space="0" w:color="auto"/>
              <w:bottom w:val="none" w:sz="0" w:space="0" w:color="auto"/>
            </w:tcBorders>
          </w:tcPr>
          <w:p w:rsidR="004C34FE" w:rsidRPr="00543980" w:rsidRDefault="004C34FE" w:rsidP="000C22FE">
            <w:pPr>
              <w:spacing w:after="0" w:line="288" w:lineRule="auto"/>
              <w:jc w:val="both"/>
              <w:rPr>
                <w:rFonts w:ascii="Tahoma" w:hAnsi="Tahoma" w:cs="B Nazanin"/>
                <w:b w:val="0"/>
                <w:bCs w:val="0"/>
              </w:rPr>
            </w:pPr>
            <w:r w:rsidRPr="00543980">
              <w:rPr>
                <w:rFonts w:ascii="Tahoma" w:hAnsi="Tahoma" w:cs="B Nazanin"/>
                <w:b w:val="0"/>
                <w:bCs w:val="0"/>
                <w:rtl/>
              </w:rPr>
              <w:t xml:space="preserve">قابلیت تعريف انبارهاي مختلف </w:t>
            </w:r>
          </w:p>
        </w:tc>
        <w:tc>
          <w:tcPr>
            <w:tcW w:w="2694" w:type="dxa"/>
            <w:tcBorders>
              <w:top w:val="none" w:sz="0" w:space="0" w:color="auto"/>
              <w:bottom w:val="none" w:sz="0" w:space="0" w:color="auto"/>
            </w:tcBorders>
          </w:tcPr>
          <w:p w:rsidR="004C34FE" w:rsidRPr="00543980" w:rsidRDefault="004C34FE" w:rsidP="002B0C57">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5234" w:type="dxa"/>
            <w:tcBorders>
              <w:top w:val="none" w:sz="0" w:space="0" w:color="auto"/>
              <w:bottom w:val="none" w:sz="0" w:space="0" w:color="auto"/>
              <w:right w:val="none" w:sz="0" w:space="0" w:color="auto"/>
            </w:tcBorders>
          </w:tcPr>
          <w:p w:rsidR="004C34FE" w:rsidRPr="000C22FE" w:rsidRDefault="00E85932" w:rsidP="0088481F">
            <w:pPr>
              <w:spacing w:after="0" w:line="288" w:lineRule="auto"/>
              <w:jc w:val="both"/>
              <w:cnfStyle w:val="000000100000"/>
              <w:rPr>
                <w:rFonts w:ascii="Tahoma" w:hAnsi="Tahoma" w:cs="Tahoma"/>
                <w:rtl/>
              </w:rPr>
            </w:pPr>
            <w:r>
              <w:rPr>
                <w:rFonts w:ascii="Tahoma" w:hAnsi="Tahoma" w:cs="B Nazanin" w:hint="cs"/>
                <w:rtl/>
              </w:rPr>
              <w:t>منظور از تعریف انبارهای مختلف امکان تعریف</w:t>
            </w:r>
            <w:r w:rsidR="002C08B1">
              <w:rPr>
                <w:rFonts w:ascii="Tahoma" w:hAnsi="Tahoma" w:cs="B Nazanin"/>
                <w:rtl/>
              </w:rPr>
              <w:t xml:space="preserve"> انبار</w:t>
            </w:r>
            <w:r w:rsidR="000C22FE" w:rsidRPr="00543980">
              <w:rPr>
                <w:rFonts w:ascii="Tahoma" w:hAnsi="Tahoma" w:cs="B Nazanin"/>
                <w:rtl/>
              </w:rPr>
              <w:t>ها</w:t>
            </w:r>
            <w:r>
              <w:rPr>
                <w:rFonts w:ascii="Tahoma" w:hAnsi="Tahoma" w:cs="B Nazanin" w:hint="cs"/>
                <w:rtl/>
              </w:rPr>
              <w:t>یی مانند انبار</w:t>
            </w:r>
            <w:r w:rsidR="000C22FE" w:rsidRPr="00543980">
              <w:rPr>
                <w:rFonts w:ascii="Tahoma" w:hAnsi="Tahoma" w:cs="B Nazanin"/>
                <w:rtl/>
              </w:rPr>
              <w:t xml:space="preserve"> دارویی، </w:t>
            </w:r>
            <w:r>
              <w:rPr>
                <w:rFonts w:ascii="Tahoma" w:hAnsi="Tahoma" w:cs="B Nazanin" w:hint="cs"/>
                <w:rtl/>
              </w:rPr>
              <w:t xml:space="preserve">انبار </w:t>
            </w:r>
            <w:r w:rsidR="000C22FE" w:rsidRPr="00543980">
              <w:rPr>
                <w:rFonts w:ascii="Tahoma" w:hAnsi="Tahoma" w:cs="B Nazanin"/>
                <w:rtl/>
              </w:rPr>
              <w:t>وسایل مصرفی</w:t>
            </w:r>
            <w:r w:rsidR="000C22FE">
              <w:rPr>
                <w:rFonts w:ascii="Tahoma" w:hAnsi="Tahoma" w:cs="B Nazanin" w:hint="cs"/>
                <w:rtl/>
              </w:rPr>
              <w:t>،</w:t>
            </w:r>
            <w:r w:rsidR="000C22FE" w:rsidRPr="00543980">
              <w:rPr>
                <w:rFonts w:ascii="Tahoma" w:hAnsi="Tahoma" w:cs="B Nazanin"/>
                <w:rtl/>
              </w:rPr>
              <w:t xml:space="preserve"> </w:t>
            </w:r>
            <w:r>
              <w:rPr>
                <w:rFonts w:ascii="Tahoma" w:hAnsi="Tahoma" w:cs="B Nazanin" w:hint="cs"/>
                <w:rtl/>
              </w:rPr>
              <w:t xml:space="preserve">انبار </w:t>
            </w:r>
            <w:r w:rsidR="000C22FE" w:rsidRPr="00543980">
              <w:rPr>
                <w:rFonts w:ascii="Tahoma" w:hAnsi="Tahoma" w:cs="B Nazanin"/>
                <w:rtl/>
              </w:rPr>
              <w:t>تجهیزات پزشکی</w:t>
            </w:r>
            <w:r w:rsidR="000C22FE">
              <w:rPr>
                <w:rFonts w:ascii="Tahoma" w:hAnsi="Tahoma" w:cs="B Nazanin" w:hint="cs"/>
                <w:rtl/>
              </w:rPr>
              <w:t xml:space="preserve"> و بانک خون</w:t>
            </w:r>
            <w:r>
              <w:rPr>
                <w:rFonts w:ascii="Tahoma" w:hAnsi="Tahoma" w:cs="B Nazanin" w:hint="cs"/>
                <w:rtl/>
              </w:rPr>
              <w:t xml:space="preserve"> می باشد.</w:t>
            </w:r>
          </w:p>
        </w:tc>
      </w:tr>
      <w:tr w:rsidR="004C34FE" w:rsidRPr="00F67247" w:rsidTr="006E1EBD">
        <w:trPr>
          <w:jc w:val="center"/>
        </w:trPr>
        <w:tc>
          <w:tcPr>
            <w:cnfStyle w:val="001000000000"/>
            <w:tcW w:w="3741" w:type="dxa"/>
          </w:tcPr>
          <w:p w:rsidR="004C34FE" w:rsidRPr="00543980" w:rsidRDefault="004C34FE" w:rsidP="002B0C57">
            <w:pPr>
              <w:spacing w:after="0" w:line="288" w:lineRule="auto"/>
              <w:jc w:val="both"/>
              <w:rPr>
                <w:rFonts w:ascii="Tahoma" w:hAnsi="Tahoma" w:cs="B Nazanin"/>
                <w:b w:val="0"/>
                <w:bCs w:val="0"/>
                <w:rtl/>
              </w:rPr>
            </w:pPr>
            <w:r w:rsidRPr="00543980">
              <w:rPr>
                <w:rFonts w:ascii="Tahoma" w:hAnsi="Tahoma" w:cs="B Nazanin"/>
                <w:b w:val="0"/>
                <w:bCs w:val="0"/>
                <w:rtl/>
              </w:rPr>
              <w:t>قابلیت درخواست انتقال بین انبارها</w:t>
            </w:r>
          </w:p>
        </w:tc>
        <w:tc>
          <w:tcPr>
            <w:tcW w:w="2694" w:type="dxa"/>
          </w:tcPr>
          <w:p w:rsidR="004C34FE" w:rsidRPr="00543980" w:rsidRDefault="004C34FE" w:rsidP="002B0C57">
            <w:pPr>
              <w:spacing w:after="0" w:line="288" w:lineRule="auto"/>
              <w:jc w:val="both"/>
              <w:cnfStyle w:val="000000000000"/>
              <w:rPr>
                <w:rFonts w:ascii="Tahoma" w:hAnsi="Tahoma" w:cs="B Nazanin"/>
              </w:rPr>
            </w:pPr>
          </w:p>
        </w:tc>
        <w:tc>
          <w:tcPr>
            <w:tcW w:w="425" w:type="dxa"/>
          </w:tcPr>
          <w:p w:rsidR="004C34FE" w:rsidRPr="00543980" w:rsidRDefault="004C34FE" w:rsidP="002C08B1">
            <w:pPr>
              <w:spacing w:after="0" w:line="288" w:lineRule="auto"/>
              <w:cnfStyle w:val="000000000000"/>
              <w:rPr>
                <w:rFonts w:ascii="Tahoma" w:hAnsi="Tahoma" w:cs="B Nazanin"/>
                <w:rtl/>
              </w:rPr>
            </w:pPr>
          </w:p>
        </w:tc>
        <w:tc>
          <w:tcPr>
            <w:tcW w:w="425" w:type="dxa"/>
          </w:tcPr>
          <w:p w:rsidR="004C34FE" w:rsidRPr="00543980" w:rsidRDefault="004C34FE" w:rsidP="002C08B1">
            <w:pPr>
              <w:spacing w:after="0" w:line="288" w:lineRule="auto"/>
              <w:cnfStyle w:val="000000000000"/>
              <w:rPr>
                <w:rFonts w:ascii="Tahoma" w:hAnsi="Tahoma" w:cs="B Nazanin"/>
                <w:rtl/>
              </w:rPr>
            </w:pPr>
          </w:p>
        </w:tc>
        <w:tc>
          <w:tcPr>
            <w:tcW w:w="5234" w:type="dxa"/>
          </w:tcPr>
          <w:p w:rsidR="004C34FE" w:rsidRPr="00543980" w:rsidRDefault="00752730" w:rsidP="0088481F">
            <w:pPr>
              <w:spacing w:after="0" w:line="288" w:lineRule="auto"/>
              <w:jc w:val="both"/>
              <w:cnfStyle w:val="000000000000"/>
              <w:rPr>
                <w:rFonts w:ascii="Tahoma" w:hAnsi="Tahoma" w:cs="B Nazanin"/>
                <w:rtl/>
              </w:rPr>
            </w:pPr>
            <w:r>
              <w:rPr>
                <w:rFonts w:ascii="Tahoma" w:hAnsi="Tahoma" w:cs="B Nazanin" w:hint="cs"/>
                <w:rtl/>
              </w:rPr>
              <w:t>در صورت نیاز به تبادل کالا میان انبارها</w:t>
            </w:r>
            <w:r w:rsidR="002C08B1">
              <w:rPr>
                <w:rFonts w:ascii="Tahoma" w:hAnsi="Tahoma" w:cs="B Nazanin" w:hint="cs"/>
                <w:rtl/>
              </w:rPr>
              <w:t>،</w:t>
            </w:r>
            <w:r>
              <w:rPr>
                <w:rFonts w:ascii="Tahoma" w:hAnsi="Tahoma" w:cs="B Nazanin" w:hint="cs"/>
                <w:rtl/>
              </w:rPr>
              <w:t xml:space="preserve"> </w:t>
            </w:r>
            <w:r w:rsidR="002C08B1">
              <w:rPr>
                <w:rFonts w:ascii="Tahoma" w:hAnsi="Tahoma" w:cs="B Nazanin" w:hint="cs"/>
                <w:rtl/>
              </w:rPr>
              <w:t>سیستم توانایی ثبت اطلاعات مربوط به</w:t>
            </w:r>
            <w:r>
              <w:rPr>
                <w:rFonts w:ascii="Tahoma" w:hAnsi="Tahoma" w:cs="B Nazanin" w:hint="cs"/>
                <w:rtl/>
              </w:rPr>
              <w:t xml:space="preserve"> انتقال کالا از قبیل اطلاعات شناسایی کالا، تعداد، تاریخ و غیره را در قالب فرم درخواست انتقال </w:t>
            </w:r>
            <w:r w:rsidR="002C08B1">
              <w:rPr>
                <w:rFonts w:ascii="Tahoma" w:hAnsi="Tahoma" w:cs="B Nazanin" w:hint="cs"/>
                <w:rtl/>
              </w:rPr>
              <w:t>داشته باشد.</w:t>
            </w:r>
            <w:r w:rsidR="00E85932">
              <w:rPr>
                <w:rFonts w:ascii="Tahoma" w:hAnsi="Tahoma" w:cs="B Nazanin" w:hint="cs"/>
                <w:rtl/>
              </w:rPr>
              <w:t xml:space="preserve"> </w:t>
            </w:r>
          </w:p>
        </w:tc>
      </w:tr>
      <w:tr w:rsidR="004C34FE" w:rsidRPr="00F67247" w:rsidTr="006E1EBD">
        <w:trPr>
          <w:cnfStyle w:val="000000100000"/>
          <w:jc w:val="center"/>
        </w:trPr>
        <w:tc>
          <w:tcPr>
            <w:cnfStyle w:val="001000000000"/>
            <w:tcW w:w="3741" w:type="dxa"/>
            <w:vMerge w:val="restart"/>
            <w:tcBorders>
              <w:top w:val="none" w:sz="0" w:space="0" w:color="auto"/>
              <w:left w:val="none" w:sz="0" w:space="0" w:color="auto"/>
              <w:bottom w:val="none" w:sz="0" w:space="0" w:color="auto"/>
            </w:tcBorders>
          </w:tcPr>
          <w:p w:rsidR="004C34FE" w:rsidRPr="004C34FE" w:rsidRDefault="004C34FE" w:rsidP="002B0C57">
            <w:pPr>
              <w:spacing w:after="0" w:line="288" w:lineRule="auto"/>
              <w:jc w:val="both"/>
              <w:rPr>
                <w:rFonts w:ascii="Tahoma" w:hAnsi="Tahoma" w:cs="B Nazanin"/>
                <w:b w:val="0"/>
                <w:bCs w:val="0"/>
                <w:rtl/>
              </w:rPr>
            </w:pPr>
            <w:r w:rsidRPr="004C34FE">
              <w:rPr>
                <w:rFonts w:ascii="Tahoma" w:hAnsi="Tahoma" w:cs="B Nazanin"/>
                <w:b w:val="0"/>
                <w:bCs w:val="0"/>
                <w:rtl/>
              </w:rPr>
              <w:t>امکان تعریف کالا</w:t>
            </w:r>
            <w:r w:rsidRPr="004C34FE">
              <w:rPr>
                <w:rFonts w:ascii="Tahoma" w:hAnsi="Tahoma" w:cs="B Nazanin" w:hint="cs"/>
                <w:b w:val="0"/>
                <w:bCs w:val="0"/>
                <w:rtl/>
              </w:rPr>
              <w:t xml:space="preserve"> در انبار</w:t>
            </w:r>
          </w:p>
          <w:p w:rsidR="004C34FE" w:rsidRPr="00543980" w:rsidRDefault="004C34FE" w:rsidP="002B0C57">
            <w:pPr>
              <w:spacing w:after="0" w:line="288" w:lineRule="auto"/>
              <w:jc w:val="both"/>
              <w:rPr>
                <w:rFonts w:ascii="Tahoma" w:hAnsi="Tahoma" w:cs="B Nazanin"/>
                <w:rtl/>
              </w:rPr>
            </w:pPr>
          </w:p>
        </w:tc>
        <w:tc>
          <w:tcPr>
            <w:tcW w:w="2694" w:type="dxa"/>
            <w:tcBorders>
              <w:top w:val="none" w:sz="0" w:space="0" w:color="auto"/>
              <w:bottom w:val="none" w:sz="0" w:space="0" w:color="auto"/>
            </w:tcBorders>
          </w:tcPr>
          <w:p w:rsidR="004C34FE" w:rsidRPr="00543980" w:rsidRDefault="004C34FE" w:rsidP="002B0C57">
            <w:pPr>
              <w:spacing w:after="0" w:line="288" w:lineRule="auto"/>
              <w:jc w:val="both"/>
              <w:cnfStyle w:val="000000100000"/>
              <w:rPr>
                <w:rFonts w:ascii="Tahoma" w:hAnsi="Tahoma" w:cs="B Nazanin"/>
              </w:rPr>
            </w:pPr>
            <w:r w:rsidRPr="00543980">
              <w:rPr>
                <w:rFonts w:ascii="Tahoma" w:hAnsi="Tahoma" w:cs="B Nazanin"/>
                <w:rtl/>
              </w:rPr>
              <w:t>امکان گروه بندی کالا</w:t>
            </w: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5234" w:type="dxa"/>
            <w:tcBorders>
              <w:top w:val="none" w:sz="0" w:space="0" w:color="auto"/>
              <w:bottom w:val="none" w:sz="0" w:space="0" w:color="auto"/>
              <w:right w:val="none" w:sz="0" w:space="0" w:color="auto"/>
            </w:tcBorders>
          </w:tcPr>
          <w:p w:rsidR="004C34FE" w:rsidRPr="00543980" w:rsidRDefault="002C08B1" w:rsidP="0088481F">
            <w:pPr>
              <w:spacing w:after="0" w:line="288" w:lineRule="auto"/>
              <w:jc w:val="both"/>
              <w:cnfStyle w:val="000000100000"/>
              <w:rPr>
                <w:rFonts w:ascii="Tahoma" w:hAnsi="Tahoma" w:cs="B Nazanin"/>
                <w:rtl/>
              </w:rPr>
            </w:pPr>
            <w:r>
              <w:rPr>
                <w:rFonts w:ascii="Tahoma" w:hAnsi="Tahoma" w:cs="B Nazanin" w:hint="cs"/>
                <w:rtl/>
              </w:rPr>
              <w:t>سیستم قابلیت</w:t>
            </w:r>
            <w:r w:rsidR="00752730">
              <w:rPr>
                <w:rFonts w:ascii="Tahoma" w:hAnsi="Tahoma" w:cs="B Nazanin" w:hint="cs"/>
                <w:rtl/>
              </w:rPr>
              <w:t xml:space="preserve"> طبقه بندی کالاها در گروه ها و زیر گروه</w:t>
            </w:r>
            <w:r w:rsidR="00C46214">
              <w:rPr>
                <w:rFonts w:ascii="Tahoma" w:hAnsi="Tahoma" w:cs="B Nazanin" w:hint="cs"/>
                <w:rtl/>
              </w:rPr>
              <w:t xml:space="preserve"> های مربوطه</w:t>
            </w:r>
            <w:r>
              <w:rPr>
                <w:rFonts w:ascii="Tahoma" w:hAnsi="Tahoma" w:cs="B Nazanin" w:hint="cs"/>
                <w:rtl/>
              </w:rPr>
              <w:t xml:space="preserve"> مانند </w:t>
            </w:r>
            <w:r w:rsidR="00C46214">
              <w:rPr>
                <w:rFonts w:ascii="Tahoma" w:hAnsi="Tahoma" w:cs="B Nazanin" w:hint="cs"/>
                <w:rtl/>
              </w:rPr>
              <w:t>گروه دارو، تجهیزات پزشکی، اموال و غیره</w:t>
            </w:r>
            <w:r>
              <w:rPr>
                <w:rFonts w:ascii="Tahoma" w:hAnsi="Tahoma" w:cs="B Nazanin" w:hint="cs"/>
                <w:rtl/>
              </w:rPr>
              <w:t xml:space="preserve"> را داشته باشد.</w:t>
            </w:r>
          </w:p>
        </w:tc>
      </w:tr>
      <w:tr w:rsidR="004C34FE" w:rsidRPr="00F67247" w:rsidTr="006E1EBD">
        <w:trPr>
          <w:jc w:val="center"/>
        </w:trPr>
        <w:tc>
          <w:tcPr>
            <w:cnfStyle w:val="001000000000"/>
            <w:tcW w:w="3741" w:type="dxa"/>
            <w:vMerge/>
          </w:tcPr>
          <w:p w:rsidR="004C34FE" w:rsidRPr="00543980" w:rsidDel="00EC2484" w:rsidRDefault="004C34FE" w:rsidP="002B0C57">
            <w:pPr>
              <w:spacing w:after="0" w:line="288" w:lineRule="auto"/>
              <w:jc w:val="both"/>
              <w:rPr>
                <w:rFonts w:ascii="Tahoma" w:hAnsi="Tahoma" w:cs="B Nazanin"/>
                <w:b w:val="0"/>
                <w:bCs w:val="0"/>
                <w:rtl/>
              </w:rPr>
            </w:pPr>
          </w:p>
        </w:tc>
        <w:tc>
          <w:tcPr>
            <w:tcW w:w="2694" w:type="dxa"/>
          </w:tcPr>
          <w:p w:rsidR="004C34FE" w:rsidRPr="00543980" w:rsidRDefault="004C34FE" w:rsidP="002B0C57">
            <w:pPr>
              <w:spacing w:after="0" w:line="288" w:lineRule="auto"/>
              <w:jc w:val="both"/>
              <w:cnfStyle w:val="000000000000"/>
              <w:rPr>
                <w:rFonts w:ascii="Tahoma" w:hAnsi="Tahoma" w:cs="B Nazanin"/>
              </w:rPr>
            </w:pPr>
            <w:r w:rsidRPr="00543980">
              <w:rPr>
                <w:rFonts w:ascii="Tahoma" w:hAnsi="Tahoma" w:cs="B Nazanin"/>
                <w:rtl/>
              </w:rPr>
              <w:t>امکان ثبت تاریخ تولید و  انقضاء کالا در هر انبار</w:t>
            </w:r>
          </w:p>
        </w:tc>
        <w:tc>
          <w:tcPr>
            <w:tcW w:w="425" w:type="dxa"/>
          </w:tcPr>
          <w:p w:rsidR="004C34FE" w:rsidRPr="00543980" w:rsidRDefault="004C34FE" w:rsidP="002C08B1">
            <w:pPr>
              <w:spacing w:after="0" w:line="288" w:lineRule="auto"/>
              <w:cnfStyle w:val="000000000000"/>
              <w:rPr>
                <w:rFonts w:ascii="Tahoma" w:hAnsi="Tahoma" w:cs="B Nazanin"/>
                <w:rtl/>
              </w:rPr>
            </w:pPr>
          </w:p>
        </w:tc>
        <w:tc>
          <w:tcPr>
            <w:tcW w:w="425" w:type="dxa"/>
          </w:tcPr>
          <w:p w:rsidR="004C34FE" w:rsidRPr="00543980" w:rsidRDefault="004C34FE" w:rsidP="002C08B1">
            <w:pPr>
              <w:spacing w:after="0" w:line="288" w:lineRule="auto"/>
              <w:cnfStyle w:val="000000000000"/>
              <w:rPr>
                <w:rFonts w:ascii="Tahoma" w:hAnsi="Tahoma" w:cs="B Nazanin"/>
                <w:rtl/>
              </w:rPr>
            </w:pPr>
          </w:p>
        </w:tc>
        <w:tc>
          <w:tcPr>
            <w:tcW w:w="5234" w:type="dxa"/>
          </w:tcPr>
          <w:p w:rsidR="004C34FE" w:rsidRPr="00543980" w:rsidRDefault="004C34FE" w:rsidP="0088481F">
            <w:pPr>
              <w:spacing w:after="0" w:line="288" w:lineRule="auto"/>
              <w:jc w:val="both"/>
              <w:cnfStyle w:val="000000000000"/>
              <w:rPr>
                <w:rFonts w:ascii="Tahoma" w:hAnsi="Tahoma" w:cs="B Nazanin"/>
                <w:rtl/>
              </w:rPr>
            </w:pPr>
          </w:p>
        </w:tc>
      </w:tr>
      <w:tr w:rsidR="004C34FE" w:rsidRPr="00F67247" w:rsidTr="006E1EBD">
        <w:trPr>
          <w:cnfStyle w:val="000000100000"/>
          <w:jc w:val="center"/>
        </w:trPr>
        <w:tc>
          <w:tcPr>
            <w:cnfStyle w:val="001000000000"/>
            <w:tcW w:w="3741" w:type="dxa"/>
            <w:vMerge/>
            <w:tcBorders>
              <w:top w:val="none" w:sz="0" w:space="0" w:color="auto"/>
              <w:left w:val="none" w:sz="0" w:space="0" w:color="auto"/>
              <w:bottom w:val="none" w:sz="0" w:space="0" w:color="auto"/>
            </w:tcBorders>
          </w:tcPr>
          <w:p w:rsidR="004C34FE" w:rsidRPr="00543980" w:rsidRDefault="004C34FE" w:rsidP="002B0C57">
            <w:pPr>
              <w:spacing w:after="0" w:line="288" w:lineRule="auto"/>
              <w:jc w:val="both"/>
              <w:rPr>
                <w:rFonts w:ascii="Tahoma" w:hAnsi="Tahoma" w:cs="B Nazanin"/>
                <w:b w:val="0"/>
                <w:bCs w:val="0"/>
              </w:rPr>
            </w:pPr>
          </w:p>
        </w:tc>
        <w:tc>
          <w:tcPr>
            <w:tcW w:w="2694" w:type="dxa"/>
            <w:tcBorders>
              <w:top w:val="none" w:sz="0" w:space="0" w:color="auto"/>
              <w:bottom w:val="none" w:sz="0" w:space="0" w:color="auto"/>
            </w:tcBorders>
          </w:tcPr>
          <w:p w:rsidR="004C34FE" w:rsidRPr="002B0C57" w:rsidRDefault="004C34FE" w:rsidP="002B0C57">
            <w:pPr>
              <w:spacing w:after="0" w:line="288" w:lineRule="auto"/>
              <w:jc w:val="both"/>
              <w:cnfStyle w:val="000000100000"/>
              <w:rPr>
                <w:rFonts w:ascii="Tahoma" w:hAnsi="Tahoma" w:cs="B Nazanin"/>
                <w:color w:val="262626" w:themeColor="text1" w:themeTint="D9"/>
              </w:rPr>
            </w:pPr>
            <w:r w:rsidRPr="002B0C57">
              <w:rPr>
                <w:rFonts w:ascii="Tahoma" w:hAnsi="Tahoma" w:cs="B Nazanin"/>
                <w:color w:val="262626" w:themeColor="text1" w:themeTint="D9"/>
                <w:rtl/>
              </w:rPr>
              <w:t>امکان ثبت نحوه نگهداري و محل نگهداري کالا در هر انبار</w:t>
            </w: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4C34FE" w:rsidRPr="00543980" w:rsidRDefault="004C34FE" w:rsidP="002C08B1">
            <w:pPr>
              <w:spacing w:after="0" w:line="288" w:lineRule="auto"/>
              <w:cnfStyle w:val="000000100000"/>
              <w:rPr>
                <w:rFonts w:ascii="Tahoma" w:hAnsi="Tahoma" w:cs="B Nazanin"/>
                <w:rtl/>
              </w:rPr>
            </w:pPr>
          </w:p>
        </w:tc>
        <w:tc>
          <w:tcPr>
            <w:tcW w:w="5234" w:type="dxa"/>
            <w:tcBorders>
              <w:top w:val="none" w:sz="0" w:space="0" w:color="auto"/>
              <w:bottom w:val="none" w:sz="0" w:space="0" w:color="auto"/>
              <w:right w:val="none" w:sz="0" w:space="0" w:color="auto"/>
            </w:tcBorders>
          </w:tcPr>
          <w:p w:rsidR="004C34FE" w:rsidRPr="00543980" w:rsidRDefault="009A0D02" w:rsidP="0088481F">
            <w:pPr>
              <w:spacing w:after="0" w:line="288" w:lineRule="auto"/>
              <w:jc w:val="both"/>
              <w:cnfStyle w:val="000000100000"/>
              <w:rPr>
                <w:rFonts w:ascii="Tahoma" w:hAnsi="Tahoma" w:cs="B Nazanin"/>
                <w:rtl/>
              </w:rPr>
            </w:pPr>
            <w:r>
              <w:rPr>
                <w:rFonts w:ascii="Tahoma" w:hAnsi="Tahoma" w:cs="B Nazanin" w:hint="cs"/>
                <w:rtl/>
              </w:rPr>
              <w:t>در مواردی که کا</w:t>
            </w:r>
            <w:r w:rsidR="00D652D9">
              <w:rPr>
                <w:rFonts w:ascii="Tahoma" w:hAnsi="Tahoma" w:cs="B Nazanin" w:hint="cs"/>
                <w:rtl/>
              </w:rPr>
              <w:t xml:space="preserve">لاها </w:t>
            </w:r>
            <w:r>
              <w:rPr>
                <w:rFonts w:ascii="Tahoma" w:hAnsi="Tahoma" w:cs="B Nazanin" w:hint="cs"/>
                <w:rtl/>
              </w:rPr>
              <w:t xml:space="preserve"> نیازمند </w:t>
            </w:r>
            <w:r w:rsidR="00D652D9">
              <w:rPr>
                <w:rFonts w:ascii="Tahoma" w:hAnsi="Tahoma" w:cs="B Nazanin" w:hint="cs"/>
                <w:rtl/>
              </w:rPr>
              <w:t xml:space="preserve">شرایط نگهداری </w:t>
            </w:r>
            <w:r>
              <w:rPr>
                <w:rFonts w:ascii="Tahoma" w:hAnsi="Tahoma" w:cs="B Nazanin" w:hint="cs"/>
                <w:rtl/>
              </w:rPr>
              <w:t xml:space="preserve">خاصی </w:t>
            </w:r>
            <w:r w:rsidR="00D652D9">
              <w:rPr>
                <w:rFonts w:ascii="Tahoma" w:hAnsi="Tahoma" w:cs="B Nazanin" w:hint="cs"/>
                <w:rtl/>
              </w:rPr>
              <w:t>باشند</w:t>
            </w:r>
            <w:r w:rsidR="00BA67FB">
              <w:rPr>
                <w:rFonts w:ascii="Tahoma" w:hAnsi="Tahoma" w:cs="B Nazanin" w:hint="cs"/>
                <w:rtl/>
              </w:rPr>
              <w:t>،</w:t>
            </w:r>
            <w:r>
              <w:rPr>
                <w:rFonts w:ascii="Tahoma" w:hAnsi="Tahoma" w:cs="B Nazanin" w:hint="cs"/>
                <w:rtl/>
              </w:rPr>
              <w:t xml:space="preserve"> سیستم باید قادر باشد</w:t>
            </w:r>
            <w:r w:rsidR="00D652D9">
              <w:rPr>
                <w:rFonts w:ascii="Tahoma" w:hAnsi="Tahoma" w:cs="B Nazanin" w:hint="cs"/>
                <w:rtl/>
              </w:rPr>
              <w:t xml:space="preserve"> </w:t>
            </w:r>
            <w:r>
              <w:rPr>
                <w:rFonts w:ascii="Tahoma" w:hAnsi="Tahoma" w:cs="B Nazanin" w:hint="cs"/>
                <w:rtl/>
              </w:rPr>
              <w:t xml:space="preserve">نحوه نگهداری کالا را در سیستم ثبت نماید.  </w:t>
            </w:r>
            <w:r w:rsidR="00D652D9">
              <w:rPr>
                <w:rFonts w:ascii="Tahoma" w:hAnsi="Tahoma" w:cs="B Nazanin" w:hint="cs"/>
                <w:rtl/>
              </w:rPr>
              <w:t xml:space="preserve">به خصوص در مورد </w:t>
            </w:r>
            <w:r w:rsidR="00D652D9">
              <w:rPr>
                <w:rFonts w:ascii="Tahoma" w:hAnsi="Tahoma" w:cs="B Nazanin" w:hint="cs"/>
                <w:rtl/>
              </w:rPr>
              <w:lastRenderedPageBreak/>
              <w:t>داروها بسته به نوع</w:t>
            </w:r>
            <w:r w:rsidR="00B9025E">
              <w:rPr>
                <w:rFonts w:ascii="Tahoma" w:hAnsi="Tahoma" w:cs="B Nazanin" w:hint="cs"/>
                <w:rtl/>
              </w:rPr>
              <w:t xml:space="preserve"> دارو ممکن اس</w:t>
            </w:r>
            <w:r>
              <w:rPr>
                <w:rFonts w:ascii="Tahoma" w:hAnsi="Tahoma" w:cs="B Nazanin" w:hint="cs"/>
                <w:rtl/>
              </w:rPr>
              <w:t>ت</w:t>
            </w:r>
            <w:r w:rsidR="00B9025E">
              <w:rPr>
                <w:rFonts w:ascii="Tahoma" w:hAnsi="Tahoma" w:cs="B Nazanin" w:hint="cs"/>
                <w:rtl/>
              </w:rPr>
              <w:t xml:space="preserve"> نیازمند نگهداری در</w:t>
            </w:r>
            <w:r w:rsidR="00D652D9">
              <w:rPr>
                <w:rFonts w:ascii="Tahoma" w:hAnsi="Tahoma" w:cs="B Nazanin" w:hint="cs"/>
                <w:rtl/>
              </w:rPr>
              <w:t xml:space="preserve"> محلهای سرد یا گرم </w:t>
            </w:r>
            <w:r w:rsidR="00B9025E">
              <w:rPr>
                <w:rFonts w:ascii="Tahoma" w:hAnsi="Tahoma" w:cs="B Nazanin" w:hint="cs"/>
                <w:rtl/>
              </w:rPr>
              <w:t>باشند</w:t>
            </w:r>
            <w:r>
              <w:rPr>
                <w:rFonts w:ascii="Tahoma" w:hAnsi="Tahoma" w:cs="B Nazanin" w:hint="cs"/>
                <w:rtl/>
              </w:rPr>
              <w:t>.</w:t>
            </w:r>
          </w:p>
        </w:tc>
      </w:tr>
      <w:tr w:rsidR="004C34FE" w:rsidRPr="00F67247" w:rsidTr="006E1EBD">
        <w:trPr>
          <w:jc w:val="center"/>
        </w:trPr>
        <w:tc>
          <w:tcPr>
            <w:cnfStyle w:val="001000000000"/>
            <w:tcW w:w="3741" w:type="dxa"/>
          </w:tcPr>
          <w:p w:rsidR="004C34FE" w:rsidRPr="00543980" w:rsidRDefault="004C34FE" w:rsidP="002B0C57">
            <w:pPr>
              <w:spacing w:after="0" w:line="288" w:lineRule="auto"/>
              <w:jc w:val="both"/>
              <w:rPr>
                <w:rFonts w:ascii="Tahoma" w:hAnsi="Tahoma" w:cs="B Nazanin"/>
                <w:b w:val="0"/>
                <w:bCs w:val="0"/>
              </w:rPr>
            </w:pPr>
            <w:r w:rsidRPr="00543980">
              <w:rPr>
                <w:rFonts w:ascii="Tahoma" w:hAnsi="Tahoma" w:cs="B Nazanin"/>
                <w:b w:val="0"/>
                <w:bCs w:val="0"/>
                <w:rtl/>
              </w:rPr>
              <w:lastRenderedPageBreak/>
              <w:t>قابلیت آگاه کردن در هنگام کم شدن موجودي انبار</w:t>
            </w:r>
          </w:p>
        </w:tc>
        <w:tc>
          <w:tcPr>
            <w:tcW w:w="2694" w:type="dxa"/>
          </w:tcPr>
          <w:p w:rsidR="004C34FE" w:rsidRPr="00543980" w:rsidRDefault="004C34FE" w:rsidP="002B0C57">
            <w:pPr>
              <w:spacing w:after="0" w:line="288" w:lineRule="auto"/>
              <w:jc w:val="both"/>
              <w:cnfStyle w:val="000000000000"/>
              <w:rPr>
                <w:rFonts w:ascii="Tahoma" w:hAnsi="Tahoma" w:cs="B Nazanin"/>
              </w:rPr>
            </w:pPr>
          </w:p>
        </w:tc>
        <w:tc>
          <w:tcPr>
            <w:tcW w:w="425" w:type="dxa"/>
          </w:tcPr>
          <w:p w:rsidR="004C34FE" w:rsidRPr="00543980" w:rsidRDefault="004C34FE" w:rsidP="002C08B1">
            <w:pPr>
              <w:spacing w:after="0" w:line="288" w:lineRule="auto"/>
              <w:cnfStyle w:val="000000000000"/>
              <w:rPr>
                <w:rFonts w:ascii="Tahoma" w:hAnsi="Tahoma" w:cs="B Nazanin"/>
              </w:rPr>
            </w:pPr>
          </w:p>
        </w:tc>
        <w:tc>
          <w:tcPr>
            <w:tcW w:w="425" w:type="dxa"/>
          </w:tcPr>
          <w:p w:rsidR="004C34FE" w:rsidRPr="00543980" w:rsidRDefault="004C34FE" w:rsidP="002C08B1">
            <w:pPr>
              <w:spacing w:after="0" w:line="288" w:lineRule="auto"/>
              <w:cnfStyle w:val="000000000000"/>
              <w:rPr>
                <w:rFonts w:ascii="Tahoma" w:hAnsi="Tahoma" w:cs="B Nazanin"/>
              </w:rPr>
            </w:pPr>
          </w:p>
        </w:tc>
        <w:tc>
          <w:tcPr>
            <w:tcW w:w="5234" w:type="dxa"/>
          </w:tcPr>
          <w:p w:rsidR="004C34FE" w:rsidRPr="0016565A" w:rsidRDefault="0016565A" w:rsidP="0088481F">
            <w:pPr>
              <w:spacing w:after="0" w:line="288" w:lineRule="auto"/>
              <w:jc w:val="both"/>
              <w:cnfStyle w:val="000000000000"/>
              <w:rPr>
                <w:rFonts w:ascii="Tahoma" w:hAnsi="Tahoma" w:cs="B Nazanin"/>
              </w:rPr>
            </w:pPr>
            <w:r>
              <w:rPr>
                <w:rFonts w:ascii="Tahoma" w:hAnsi="Tahoma" w:cs="B Nazanin" w:hint="cs"/>
                <w:rtl/>
              </w:rPr>
              <w:t>در صورتی که موجودی کالایی در انبار به حداقل</w:t>
            </w:r>
            <w:r w:rsidR="00607634">
              <w:rPr>
                <w:rFonts w:ascii="Tahoma" w:hAnsi="Tahoma" w:cs="B Nazanin" w:hint="cs"/>
                <w:rtl/>
              </w:rPr>
              <w:t>ی که</w:t>
            </w:r>
            <w:r>
              <w:rPr>
                <w:rFonts w:ascii="Tahoma" w:hAnsi="Tahoma" w:cs="B Nazanin" w:hint="cs"/>
                <w:rtl/>
              </w:rPr>
              <w:t xml:space="preserve"> در سیستم</w:t>
            </w:r>
            <w:r w:rsidR="00607634">
              <w:rPr>
                <w:rFonts w:ascii="Tahoma" w:hAnsi="Tahoma" w:cs="B Nazanin" w:hint="cs"/>
                <w:rtl/>
              </w:rPr>
              <w:t xml:space="preserve"> برای آن تعریف شده</w:t>
            </w:r>
            <w:r>
              <w:rPr>
                <w:rFonts w:ascii="Tahoma" w:hAnsi="Tahoma" w:cs="B Nazanin" w:hint="cs"/>
                <w:rtl/>
              </w:rPr>
              <w:t xml:space="preserve"> نزدیک </w:t>
            </w:r>
            <w:r w:rsidR="00B9025E">
              <w:rPr>
                <w:rFonts w:ascii="Tahoma" w:hAnsi="Tahoma" w:cs="B Nazanin" w:hint="cs"/>
                <w:rtl/>
              </w:rPr>
              <w:t>گردد</w:t>
            </w:r>
            <w:r>
              <w:rPr>
                <w:rFonts w:ascii="Tahoma" w:hAnsi="Tahoma" w:cs="B Nazanin" w:hint="cs"/>
                <w:rtl/>
              </w:rPr>
              <w:t xml:space="preserve"> سیستم با نشان دادن هشدار کاربر را آگاه نماید</w:t>
            </w:r>
            <w:r w:rsidR="00B9025E">
              <w:rPr>
                <w:rFonts w:ascii="Tahoma" w:hAnsi="Tahoma" w:cs="B Nazanin" w:hint="cs"/>
                <w:rtl/>
              </w:rPr>
              <w:t>.</w:t>
            </w:r>
            <w:r w:rsidR="000E5B95">
              <w:rPr>
                <w:rFonts w:ascii="Tahoma" w:hAnsi="Tahoma" w:cs="B Nazanin" w:hint="cs"/>
                <w:rtl/>
              </w:rPr>
              <w:t xml:space="preserve"> برای مثال در سیستم حداقل </w:t>
            </w:r>
            <w:r w:rsidR="00B9025E">
              <w:rPr>
                <w:rFonts w:ascii="Tahoma" w:hAnsi="Tahoma" w:cs="B Nazanin" w:hint="cs"/>
                <w:rtl/>
              </w:rPr>
              <w:t xml:space="preserve">موجودی </w:t>
            </w:r>
            <w:r w:rsidR="000E5B95">
              <w:rPr>
                <w:rFonts w:ascii="Tahoma" w:hAnsi="Tahoma" w:cs="B Nazanin" w:hint="cs"/>
                <w:rtl/>
              </w:rPr>
              <w:t>داروی استامین</w:t>
            </w:r>
            <w:r w:rsidR="00B05E98">
              <w:rPr>
                <w:rFonts w:ascii="Tahoma" w:hAnsi="Tahoma" w:cs="B Nazanin" w:hint="cs"/>
                <w:rtl/>
              </w:rPr>
              <w:t>وفن</w:t>
            </w:r>
            <w:r w:rsidR="00B9025E">
              <w:rPr>
                <w:rFonts w:ascii="Tahoma" w:hAnsi="Tahoma" w:cs="B Nazanin" w:hint="cs"/>
                <w:rtl/>
              </w:rPr>
              <w:t xml:space="preserve"> در انبار دارو</w:t>
            </w:r>
            <w:r w:rsidR="00B05E98">
              <w:rPr>
                <w:rFonts w:ascii="Tahoma" w:hAnsi="Tahoma" w:cs="B Nazanin" w:hint="cs"/>
                <w:rtl/>
              </w:rPr>
              <w:t xml:space="preserve"> 100 واحد در نظر گرفته شده و در صورتی که تعداد آن به 150 واحد برسد سیستم نمایش هشدار به کاربر را آغاز نماید.</w:t>
            </w:r>
          </w:p>
        </w:tc>
      </w:tr>
      <w:tr w:rsidR="004C34FE" w:rsidRPr="00F67247" w:rsidTr="006E1EBD">
        <w:trPr>
          <w:cnfStyle w:val="000000100000"/>
          <w:jc w:val="center"/>
        </w:trPr>
        <w:tc>
          <w:tcPr>
            <w:cnfStyle w:val="001000000000"/>
            <w:tcW w:w="3741" w:type="dxa"/>
            <w:tcBorders>
              <w:top w:val="none" w:sz="0" w:space="0" w:color="auto"/>
              <w:left w:val="none" w:sz="0" w:space="0" w:color="auto"/>
              <w:bottom w:val="none" w:sz="0" w:space="0" w:color="auto"/>
            </w:tcBorders>
          </w:tcPr>
          <w:p w:rsidR="004C34FE" w:rsidRPr="002B0C57" w:rsidRDefault="000C22FE" w:rsidP="00B85A28">
            <w:pPr>
              <w:spacing w:after="0" w:line="288" w:lineRule="auto"/>
              <w:jc w:val="both"/>
              <w:rPr>
                <w:rFonts w:ascii="Times New Roman" w:hAnsi="Times New Roman" w:cs="B Nazanin"/>
                <w:b w:val="0"/>
                <w:bCs w:val="0"/>
                <w:color w:val="262626" w:themeColor="text1" w:themeTint="D9"/>
                <w:sz w:val="20"/>
              </w:rPr>
            </w:pPr>
            <w:r>
              <w:rPr>
                <w:rFonts w:ascii="Times New Roman" w:hAnsi="Times New Roman" w:cs="B Nazanin" w:hint="cs"/>
                <w:b w:val="0"/>
                <w:bCs w:val="0"/>
                <w:color w:val="262626" w:themeColor="text1" w:themeTint="D9"/>
                <w:sz w:val="20"/>
                <w:rtl/>
              </w:rPr>
              <w:t xml:space="preserve">قابلیت </w:t>
            </w:r>
            <w:r w:rsidR="004C34FE" w:rsidRPr="002B0C57">
              <w:rPr>
                <w:rFonts w:ascii="Times New Roman" w:hAnsi="Times New Roman" w:cs="B Nazanin"/>
                <w:b w:val="0"/>
                <w:bCs w:val="0"/>
                <w:color w:val="262626" w:themeColor="text1" w:themeTint="D9"/>
                <w:sz w:val="20"/>
                <w:rtl/>
              </w:rPr>
              <w:t xml:space="preserve">آگاه کردن </w:t>
            </w:r>
            <w:r w:rsidR="004C34FE" w:rsidRPr="002B0C57">
              <w:rPr>
                <w:rFonts w:ascii="Times New Roman" w:hAnsi="Times New Roman" w:cs="B Nazanin" w:hint="cs"/>
                <w:b w:val="0"/>
                <w:bCs w:val="0"/>
                <w:color w:val="262626" w:themeColor="text1" w:themeTint="D9"/>
                <w:sz w:val="20"/>
                <w:rtl/>
              </w:rPr>
              <w:t xml:space="preserve">قبل از </w:t>
            </w:r>
            <w:r w:rsidR="004C34FE" w:rsidRPr="002B0C57">
              <w:rPr>
                <w:rFonts w:ascii="Times New Roman" w:hAnsi="Times New Roman" w:cs="B Nazanin"/>
                <w:b w:val="0"/>
                <w:bCs w:val="0"/>
                <w:color w:val="262626" w:themeColor="text1" w:themeTint="D9"/>
                <w:sz w:val="20"/>
                <w:rtl/>
              </w:rPr>
              <w:t>اتمام تاريخ انقضاء</w:t>
            </w:r>
            <w:r w:rsidR="00E85932">
              <w:rPr>
                <w:rFonts w:ascii="Times New Roman" w:hAnsi="Times New Roman" w:cs="B Nazanin" w:hint="cs"/>
                <w:b w:val="0"/>
                <w:bCs w:val="0"/>
                <w:color w:val="262626" w:themeColor="text1" w:themeTint="D9"/>
                <w:sz w:val="20"/>
                <w:rtl/>
              </w:rPr>
              <w:t xml:space="preserve"> کالا</w:t>
            </w:r>
          </w:p>
        </w:tc>
        <w:tc>
          <w:tcPr>
            <w:tcW w:w="2694" w:type="dxa"/>
            <w:tcBorders>
              <w:top w:val="none" w:sz="0" w:space="0" w:color="auto"/>
              <w:bottom w:val="none" w:sz="0" w:space="0" w:color="auto"/>
            </w:tcBorders>
          </w:tcPr>
          <w:p w:rsidR="004C34FE" w:rsidRPr="00F67247" w:rsidRDefault="004C34FE"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tl/>
              </w:rPr>
            </w:pPr>
          </w:p>
        </w:tc>
        <w:tc>
          <w:tcPr>
            <w:tcW w:w="5234" w:type="dxa"/>
            <w:tcBorders>
              <w:top w:val="none" w:sz="0" w:space="0" w:color="auto"/>
              <w:bottom w:val="none" w:sz="0" w:space="0" w:color="auto"/>
              <w:right w:val="none" w:sz="0" w:space="0" w:color="auto"/>
            </w:tcBorders>
          </w:tcPr>
          <w:p w:rsidR="004C34FE" w:rsidRPr="00F67247" w:rsidRDefault="006E1EBD" w:rsidP="0088481F">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 xml:space="preserve">به  این معنی که </w:t>
            </w:r>
            <w:r w:rsidR="000C22FE">
              <w:rPr>
                <w:rFonts w:ascii="Times New Roman" w:hAnsi="Times New Roman" w:cs="B Nazanin" w:hint="cs"/>
                <w:sz w:val="20"/>
                <w:rtl/>
              </w:rPr>
              <w:t>با نزدیک شدن به زمان تاریخ انقضا</w:t>
            </w:r>
            <w:r w:rsidR="007017B4">
              <w:rPr>
                <w:rFonts w:ascii="Times New Roman" w:hAnsi="Times New Roman" w:cs="B Nazanin" w:hint="cs"/>
                <w:sz w:val="20"/>
                <w:rtl/>
              </w:rPr>
              <w:t>ی کالا</w:t>
            </w:r>
            <w:r w:rsidR="000C22FE">
              <w:rPr>
                <w:rFonts w:ascii="Times New Roman" w:hAnsi="Times New Roman" w:cs="B Nazanin" w:hint="cs"/>
                <w:sz w:val="20"/>
                <w:rtl/>
              </w:rPr>
              <w:t xml:space="preserve"> به کاربر </w:t>
            </w:r>
            <w:r w:rsidR="00E85932">
              <w:rPr>
                <w:rFonts w:ascii="Times New Roman" w:hAnsi="Times New Roman" w:cs="B Nazanin" w:hint="cs"/>
                <w:sz w:val="20"/>
                <w:rtl/>
              </w:rPr>
              <w:t xml:space="preserve">مسئول </w:t>
            </w:r>
            <w:r w:rsidR="000C22FE">
              <w:rPr>
                <w:rFonts w:ascii="Times New Roman" w:hAnsi="Times New Roman" w:cs="B Nazanin" w:hint="cs"/>
                <w:sz w:val="20"/>
                <w:rtl/>
              </w:rPr>
              <w:t>هشدار داده شود</w:t>
            </w:r>
            <w:r w:rsidR="007017B4">
              <w:rPr>
                <w:rFonts w:ascii="Times New Roman" w:hAnsi="Times New Roman" w:cs="B Nazanin" w:hint="cs"/>
                <w:sz w:val="20"/>
                <w:rtl/>
              </w:rPr>
              <w:t xml:space="preserve">، برای </w:t>
            </w:r>
            <w:r>
              <w:rPr>
                <w:rFonts w:ascii="Times New Roman" w:hAnsi="Times New Roman" w:cs="B Nazanin" w:hint="cs"/>
                <w:sz w:val="20"/>
                <w:rtl/>
              </w:rPr>
              <w:t>مثال</w:t>
            </w:r>
            <w:r w:rsidR="007017B4">
              <w:rPr>
                <w:rFonts w:ascii="Times New Roman" w:hAnsi="Times New Roman" w:cs="B Nazanin" w:hint="cs"/>
                <w:sz w:val="20"/>
                <w:rtl/>
              </w:rPr>
              <w:t xml:space="preserve"> در صورتی که تاریخ انقضای </w:t>
            </w:r>
            <w:r w:rsidR="00B9025E">
              <w:rPr>
                <w:rFonts w:ascii="Times New Roman" w:hAnsi="Times New Roman" w:cs="B Nazanin" w:hint="cs"/>
                <w:sz w:val="20"/>
                <w:rtl/>
              </w:rPr>
              <w:t>یک کالا یک ماه دیگر باشد سیستم بطور اتوماتیک به</w:t>
            </w:r>
            <w:r w:rsidR="007017B4">
              <w:rPr>
                <w:rFonts w:ascii="Times New Roman" w:hAnsi="Times New Roman" w:cs="B Nazanin" w:hint="cs"/>
                <w:sz w:val="20"/>
                <w:rtl/>
              </w:rPr>
              <w:t xml:space="preserve"> کاربر هشدار دهد</w:t>
            </w:r>
            <w:r w:rsidR="00B9025E">
              <w:rPr>
                <w:rFonts w:ascii="Times New Roman" w:hAnsi="Times New Roman" w:cs="B Nazanin" w:hint="cs"/>
                <w:sz w:val="20"/>
                <w:rtl/>
              </w:rPr>
              <w:t>.</w:t>
            </w:r>
            <w:r w:rsidR="007017B4" w:rsidRPr="007017B4">
              <w:rPr>
                <w:rFonts w:ascii="Times New Roman" w:hAnsi="Times New Roman" w:cs="B Nazanin" w:hint="cs"/>
                <w:color w:val="FF0000"/>
                <w:sz w:val="20"/>
                <w:rtl/>
              </w:rPr>
              <w:t xml:space="preserve"> </w:t>
            </w:r>
          </w:p>
        </w:tc>
      </w:tr>
      <w:tr w:rsidR="004C34FE" w:rsidRPr="00F67247" w:rsidTr="006E1EBD">
        <w:trPr>
          <w:jc w:val="center"/>
        </w:trPr>
        <w:tc>
          <w:tcPr>
            <w:cnfStyle w:val="001000000000"/>
            <w:tcW w:w="3741" w:type="dxa"/>
            <w:vMerge w:val="restart"/>
          </w:tcPr>
          <w:p w:rsidR="004C34FE" w:rsidRPr="00543980" w:rsidRDefault="004C34FE" w:rsidP="002B0C57">
            <w:pPr>
              <w:spacing w:after="0" w:line="288" w:lineRule="auto"/>
              <w:jc w:val="both"/>
              <w:rPr>
                <w:rFonts w:ascii="Tahoma" w:hAnsi="Tahoma" w:cs="B Nazanin"/>
                <w:b w:val="0"/>
                <w:bCs w:val="0"/>
                <w:rtl/>
              </w:rPr>
            </w:pPr>
            <w:r w:rsidRPr="00543980">
              <w:rPr>
                <w:rFonts w:ascii="Tahoma" w:hAnsi="Tahoma" w:cs="B Nazanin"/>
                <w:b w:val="0"/>
                <w:bCs w:val="0"/>
                <w:rtl/>
              </w:rPr>
              <w:t>انبارگرداني دارويي</w:t>
            </w:r>
          </w:p>
          <w:p w:rsidR="004C34FE" w:rsidRPr="00543980" w:rsidRDefault="004C34FE" w:rsidP="002B0C57">
            <w:pPr>
              <w:spacing w:after="0" w:line="288" w:lineRule="auto"/>
              <w:jc w:val="both"/>
              <w:rPr>
                <w:rFonts w:ascii="Tahoma" w:hAnsi="Tahoma" w:cs="B Nazanin"/>
                <w:b w:val="0"/>
                <w:bCs w:val="0"/>
                <w:rtl/>
              </w:rPr>
            </w:pPr>
          </w:p>
        </w:tc>
        <w:tc>
          <w:tcPr>
            <w:tcW w:w="2694" w:type="dxa"/>
          </w:tcPr>
          <w:p w:rsidR="004C34FE" w:rsidRPr="00543980" w:rsidRDefault="004C34FE" w:rsidP="002B0C57">
            <w:pPr>
              <w:spacing w:after="0" w:line="288" w:lineRule="auto"/>
              <w:jc w:val="both"/>
              <w:cnfStyle w:val="000000000000"/>
              <w:rPr>
                <w:rFonts w:ascii="Tahoma" w:hAnsi="Tahoma" w:cs="B Nazanin"/>
              </w:rPr>
            </w:pPr>
            <w:r w:rsidRPr="00543980">
              <w:rPr>
                <w:rFonts w:ascii="Tahoma" w:hAnsi="Tahoma" w:cs="B Nazanin"/>
                <w:rtl/>
              </w:rPr>
              <w:t>ارجاع الکترونیک در خواست داروخانه پس از تأیید مدیر فنی داروخانه به انبار دارویی</w:t>
            </w:r>
          </w:p>
        </w:tc>
        <w:tc>
          <w:tcPr>
            <w:tcW w:w="425" w:type="dxa"/>
          </w:tcPr>
          <w:p w:rsidR="004C34FE" w:rsidRPr="00543980" w:rsidRDefault="004C34FE" w:rsidP="002C08B1">
            <w:pPr>
              <w:spacing w:after="0" w:line="288" w:lineRule="auto"/>
              <w:cnfStyle w:val="000000000000"/>
              <w:rPr>
                <w:rFonts w:ascii="Tahoma" w:hAnsi="Tahoma" w:cs="B Nazanin"/>
              </w:rPr>
            </w:pPr>
          </w:p>
        </w:tc>
        <w:tc>
          <w:tcPr>
            <w:tcW w:w="425" w:type="dxa"/>
          </w:tcPr>
          <w:p w:rsidR="004C34FE" w:rsidRPr="00543980" w:rsidRDefault="004C34FE" w:rsidP="002C08B1">
            <w:pPr>
              <w:spacing w:after="0" w:line="288" w:lineRule="auto"/>
              <w:cnfStyle w:val="000000000000"/>
              <w:rPr>
                <w:rFonts w:ascii="Tahoma" w:hAnsi="Tahoma" w:cs="B Nazanin"/>
                <w:rtl/>
              </w:rPr>
            </w:pPr>
          </w:p>
        </w:tc>
        <w:tc>
          <w:tcPr>
            <w:tcW w:w="5234" w:type="dxa"/>
          </w:tcPr>
          <w:p w:rsidR="004C34FE" w:rsidRPr="00F83B78" w:rsidRDefault="00F83B78" w:rsidP="0088481F">
            <w:pPr>
              <w:spacing w:after="0" w:line="288" w:lineRule="auto"/>
              <w:jc w:val="both"/>
              <w:cnfStyle w:val="000000000000"/>
              <w:rPr>
                <w:rFonts w:ascii="Tahoma" w:hAnsi="Tahoma" w:cs="B Nazanin"/>
              </w:rPr>
            </w:pPr>
            <w:r>
              <w:rPr>
                <w:rFonts w:ascii="Tahoma" w:hAnsi="Tahoma" w:cs="B Nazanin" w:hint="cs"/>
                <w:rtl/>
              </w:rPr>
              <w:t xml:space="preserve">درخواست گرفتن دارو از </w:t>
            </w:r>
            <w:r w:rsidR="00B9025E">
              <w:rPr>
                <w:rFonts w:ascii="Tahoma" w:hAnsi="Tahoma" w:cs="B Nazanin" w:hint="cs"/>
                <w:rtl/>
              </w:rPr>
              <w:t xml:space="preserve">انبار دارویی </w:t>
            </w:r>
            <w:r>
              <w:rPr>
                <w:rFonts w:ascii="Tahoma" w:hAnsi="Tahoma" w:cs="B Nazanin" w:hint="cs"/>
                <w:rtl/>
              </w:rPr>
              <w:t>باید با تایید مسئول مربوطه صورت گیرد و این امر باید در جریان کاری درخواست دارو لحاظ گردد.</w:t>
            </w:r>
          </w:p>
        </w:tc>
      </w:tr>
      <w:tr w:rsidR="004C34FE" w:rsidRPr="00F67247" w:rsidTr="006E1EBD">
        <w:trPr>
          <w:cnfStyle w:val="000000100000"/>
          <w:jc w:val="center"/>
        </w:trPr>
        <w:tc>
          <w:tcPr>
            <w:cnfStyle w:val="001000000000"/>
            <w:tcW w:w="3741" w:type="dxa"/>
            <w:vMerge/>
            <w:tcBorders>
              <w:top w:val="none" w:sz="0" w:space="0" w:color="auto"/>
              <w:left w:val="none" w:sz="0" w:space="0" w:color="auto"/>
              <w:bottom w:val="none" w:sz="0" w:space="0" w:color="auto"/>
            </w:tcBorders>
          </w:tcPr>
          <w:p w:rsidR="004C34FE" w:rsidRPr="00F67247" w:rsidRDefault="004C34FE" w:rsidP="00937D2F">
            <w:pPr>
              <w:spacing w:after="0" w:line="288" w:lineRule="auto"/>
              <w:jc w:val="both"/>
              <w:rPr>
                <w:rFonts w:ascii="Times New Roman" w:hAnsi="Times New Roman" w:cs="B Nazanin"/>
                <w:b w:val="0"/>
                <w:bCs w:val="0"/>
                <w:sz w:val="20"/>
                <w:rtl/>
              </w:rPr>
            </w:pPr>
          </w:p>
        </w:tc>
        <w:tc>
          <w:tcPr>
            <w:tcW w:w="2694" w:type="dxa"/>
            <w:tcBorders>
              <w:top w:val="none" w:sz="0" w:space="0" w:color="auto"/>
              <w:bottom w:val="none" w:sz="0" w:space="0" w:color="auto"/>
            </w:tcBorders>
          </w:tcPr>
          <w:p w:rsidR="004C34FE" w:rsidRPr="00F67247" w:rsidRDefault="004C34FE" w:rsidP="00AA45FF">
            <w:pPr>
              <w:spacing w:after="0" w:line="288" w:lineRule="auto"/>
              <w:jc w:val="both"/>
              <w:cnfStyle w:val="000000100000"/>
              <w:rPr>
                <w:rFonts w:ascii="Times New Roman" w:hAnsi="Times New Roman" w:cs="B Nazanin"/>
                <w:sz w:val="20"/>
                <w:szCs w:val="20"/>
              </w:rPr>
            </w:pPr>
            <w:r w:rsidRPr="00543980">
              <w:rPr>
                <w:rFonts w:ascii="Tahoma" w:hAnsi="Tahoma" w:cs="B Nazanin"/>
                <w:rtl/>
              </w:rPr>
              <w:t>امکان مقایسه موجودی انبار و داروخانه بامینیمم استوک</w:t>
            </w:r>
            <w:r w:rsidR="00EF44CA">
              <w:rPr>
                <w:rFonts w:ascii="Tahoma" w:hAnsi="Tahoma" w:cs="B Nazanin" w:hint="cs"/>
                <w:rtl/>
              </w:rPr>
              <w:t xml:space="preserve"> بخش</w:t>
            </w:r>
            <w:r w:rsidRPr="00543980">
              <w:rPr>
                <w:rFonts w:ascii="Tahoma" w:hAnsi="Tahoma" w:cs="B Nazanin"/>
                <w:rtl/>
              </w:rPr>
              <w:t xml:space="preserve"> برای هردارو و اعلام هشدار </w:t>
            </w: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tl/>
              </w:rPr>
            </w:pPr>
          </w:p>
        </w:tc>
        <w:tc>
          <w:tcPr>
            <w:tcW w:w="5234" w:type="dxa"/>
            <w:tcBorders>
              <w:top w:val="none" w:sz="0" w:space="0" w:color="auto"/>
              <w:bottom w:val="none" w:sz="0" w:space="0" w:color="auto"/>
              <w:right w:val="none" w:sz="0" w:space="0" w:color="auto"/>
            </w:tcBorders>
          </w:tcPr>
          <w:p w:rsidR="004C34FE" w:rsidRPr="00F67247" w:rsidRDefault="00AA45FF" w:rsidP="0088481F">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با توجه به اینکه مقداری</w:t>
            </w:r>
            <w:r w:rsidR="00EF44CA">
              <w:rPr>
                <w:rFonts w:ascii="Times New Roman" w:hAnsi="Times New Roman" w:cs="B Nazanin" w:hint="cs"/>
                <w:sz w:val="20"/>
                <w:rtl/>
              </w:rPr>
              <w:t xml:space="preserve"> دارو</w:t>
            </w:r>
            <w:r w:rsidR="00B9025E">
              <w:rPr>
                <w:rFonts w:ascii="Times New Roman" w:hAnsi="Times New Roman" w:cs="B Nazanin" w:hint="cs"/>
                <w:sz w:val="20"/>
                <w:rtl/>
              </w:rPr>
              <w:t xml:space="preserve"> در استوک بخش ذخیره می</w:t>
            </w:r>
            <w:r w:rsidR="00B9025E">
              <w:rPr>
                <w:rFonts w:ascii="Times New Roman" w:hAnsi="Times New Roman" w:cs="B Nazanin"/>
                <w:sz w:val="20"/>
                <w:rtl/>
              </w:rPr>
              <w:softHyphen/>
            </w:r>
            <w:r>
              <w:rPr>
                <w:rFonts w:ascii="Times New Roman" w:hAnsi="Times New Roman" w:cs="B Nazanin" w:hint="cs"/>
                <w:sz w:val="20"/>
                <w:rtl/>
              </w:rPr>
              <w:t>شود باید در صورت نزدیک شدن موجودی دارو به مینیم استوک سیستم هشدار لازم را به کاربر اعلام نماید</w:t>
            </w:r>
            <w:r w:rsidR="000919F4">
              <w:rPr>
                <w:rFonts w:ascii="Times New Roman" w:hAnsi="Times New Roman" w:cs="B Nazanin" w:hint="cs"/>
                <w:sz w:val="20"/>
                <w:rtl/>
              </w:rPr>
              <w:t>.</w:t>
            </w:r>
          </w:p>
        </w:tc>
      </w:tr>
      <w:tr w:rsidR="004C34FE" w:rsidRPr="00F67247" w:rsidTr="006E1EBD">
        <w:trPr>
          <w:jc w:val="center"/>
        </w:trPr>
        <w:tc>
          <w:tcPr>
            <w:cnfStyle w:val="001000000000"/>
            <w:tcW w:w="3741" w:type="dxa"/>
            <w:vMerge/>
          </w:tcPr>
          <w:p w:rsidR="004C34FE" w:rsidRPr="00F67247" w:rsidRDefault="004C34FE" w:rsidP="00937D2F">
            <w:pPr>
              <w:spacing w:after="0" w:line="288" w:lineRule="auto"/>
              <w:jc w:val="both"/>
              <w:rPr>
                <w:rFonts w:ascii="Times New Roman" w:hAnsi="Times New Roman" w:cs="B Nazanin"/>
                <w:b w:val="0"/>
                <w:bCs w:val="0"/>
                <w:sz w:val="20"/>
                <w:rtl/>
              </w:rPr>
            </w:pPr>
          </w:p>
        </w:tc>
        <w:tc>
          <w:tcPr>
            <w:tcW w:w="2694" w:type="dxa"/>
          </w:tcPr>
          <w:p w:rsidR="004C34FE" w:rsidRPr="006E1EBD" w:rsidRDefault="004C34FE" w:rsidP="00E85932">
            <w:pPr>
              <w:spacing w:after="0" w:line="288" w:lineRule="auto"/>
              <w:jc w:val="both"/>
              <w:cnfStyle w:val="000000000000"/>
              <w:rPr>
                <w:rFonts w:ascii="Times New Roman" w:hAnsi="Times New Roman" w:cs="B Nazanin"/>
                <w:color w:val="262626" w:themeColor="text1" w:themeTint="D9"/>
                <w:sz w:val="20"/>
                <w:szCs w:val="20"/>
              </w:rPr>
            </w:pPr>
            <w:r w:rsidRPr="006E1EBD">
              <w:rPr>
                <w:rFonts w:ascii="Tahoma" w:hAnsi="Tahoma" w:cs="B Nazanin"/>
                <w:color w:val="262626" w:themeColor="text1" w:themeTint="D9"/>
                <w:rtl/>
              </w:rPr>
              <w:t xml:space="preserve">قابلیت اعلام پیغام عدم موجودی در انبار و عدم ثبت درخواست دارو </w:t>
            </w:r>
          </w:p>
        </w:tc>
        <w:tc>
          <w:tcPr>
            <w:tcW w:w="425" w:type="dxa"/>
          </w:tcPr>
          <w:p w:rsidR="004C34FE" w:rsidRPr="00F67247" w:rsidRDefault="004C34FE" w:rsidP="002C08B1">
            <w:pPr>
              <w:spacing w:after="0" w:line="288" w:lineRule="auto"/>
              <w:cnfStyle w:val="000000000000"/>
              <w:rPr>
                <w:rFonts w:ascii="Times New Roman" w:hAnsi="Times New Roman" w:cs="B Nazanin"/>
                <w:sz w:val="20"/>
              </w:rPr>
            </w:pPr>
          </w:p>
        </w:tc>
        <w:tc>
          <w:tcPr>
            <w:tcW w:w="425" w:type="dxa"/>
          </w:tcPr>
          <w:p w:rsidR="004C34FE" w:rsidRPr="00F67247" w:rsidRDefault="004C34FE" w:rsidP="002C08B1">
            <w:pPr>
              <w:spacing w:after="0" w:line="288" w:lineRule="auto"/>
              <w:cnfStyle w:val="000000000000"/>
              <w:rPr>
                <w:rFonts w:ascii="Times New Roman" w:hAnsi="Times New Roman" w:cs="B Nazanin"/>
                <w:sz w:val="20"/>
                <w:rtl/>
              </w:rPr>
            </w:pPr>
          </w:p>
        </w:tc>
        <w:tc>
          <w:tcPr>
            <w:tcW w:w="5234" w:type="dxa"/>
          </w:tcPr>
          <w:p w:rsidR="004C34FE" w:rsidRPr="00E85932" w:rsidRDefault="00E85932" w:rsidP="0088481F">
            <w:pPr>
              <w:spacing w:after="0" w:line="288" w:lineRule="auto"/>
              <w:jc w:val="both"/>
              <w:cnfStyle w:val="000000000000"/>
              <w:rPr>
                <w:rFonts w:ascii="Times New Roman" w:hAnsi="Times New Roman" w:cs="B Nazanin"/>
                <w:color w:val="FF0000"/>
                <w:sz w:val="20"/>
              </w:rPr>
            </w:pPr>
            <w:r w:rsidRPr="00FC1C90">
              <w:rPr>
                <w:rFonts w:ascii="Tahoma" w:hAnsi="Tahoma" w:cs="B Nazanin"/>
                <w:rtl/>
              </w:rPr>
              <w:t>در مواقعی که داروی درخواستی موجود نمی</w:t>
            </w:r>
            <w:r w:rsidRPr="00FC1C90">
              <w:rPr>
                <w:rFonts w:ascii="Tahoma" w:hAnsi="Tahoma" w:cs="B Nazanin"/>
                <w:rtl/>
              </w:rPr>
              <w:softHyphen/>
              <w:t>باشد</w:t>
            </w:r>
            <w:r w:rsidR="00EF44CA">
              <w:rPr>
                <w:rFonts w:ascii="Tahoma" w:hAnsi="Tahoma" w:cs="B Nazanin" w:hint="cs"/>
                <w:rtl/>
              </w:rPr>
              <w:t xml:space="preserve"> سیستم باید </w:t>
            </w:r>
            <w:r w:rsidR="00EF44CA" w:rsidRPr="00FC1C90">
              <w:rPr>
                <w:rFonts w:ascii="Tahoma" w:hAnsi="Tahoma" w:cs="B Nazanin"/>
                <w:rtl/>
              </w:rPr>
              <w:t>قابلیت اعلام پیغام عدم موجودی در انبار</w:t>
            </w:r>
            <w:r w:rsidR="00EF44CA">
              <w:rPr>
                <w:rFonts w:ascii="Tahoma" w:hAnsi="Tahoma" w:cs="B Nazanin" w:hint="cs"/>
                <w:rtl/>
              </w:rPr>
              <w:t xml:space="preserve"> را داشته و</w:t>
            </w:r>
            <w:r w:rsidR="00EF44CA" w:rsidRPr="00FC1C90">
              <w:rPr>
                <w:rFonts w:ascii="Tahoma" w:hAnsi="Tahoma" w:cs="B Nazanin"/>
                <w:rtl/>
              </w:rPr>
              <w:t xml:space="preserve"> </w:t>
            </w:r>
            <w:r w:rsidR="00EF44CA">
              <w:rPr>
                <w:rFonts w:ascii="Tahoma" w:hAnsi="Tahoma" w:cs="B Nazanin" w:hint="cs"/>
                <w:rtl/>
              </w:rPr>
              <w:t>امکان</w:t>
            </w:r>
            <w:r w:rsidR="00EF44CA" w:rsidRPr="00FC1C90">
              <w:rPr>
                <w:rFonts w:ascii="Tahoma" w:hAnsi="Tahoma" w:cs="B Nazanin"/>
                <w:rtl/>
              </w:rPr>
              <w:t xml:space="preserve"> ثبت درخواست دارو</w:t>
            </w:r>
            <w:r w:rsidR="00EF44CA">
              <w:rPr>
                <w:rFonts w:ascii="Tahoma" w:hAnsi="Tahoma" w:cs="B Nazanin" w:hint="cs"/>
                <w:rtl/>
              </w:rPr>
              <w:t xml:space="preserve"> برای کاربر وجود نداشته باشد. به</w:t>
            </w:r>
            <w:r w:rsidR="00EF44CA">
              <w:rPr>
                <w:rFonts w:ascii="Tahoma" w:hAnsi="Tahoma" w:cs="B Nazanin"/>
                <w:rtl/>
              </w:rPr>
              <w:softHyphen/>
            </w:r>
            <w:r w:rsidR="00EF44CA">
              <w:rPr>
                <w:rFonts w:ascii="Tahoma" w:hAnsi="Tahoma" w:cs="B Nazanin" w:hint="cs"/>
                <w:rtl/>
              </w:rPr>
              <w:t>این معنی که</w:t>
            </w:r>
            <w:r w:rsidR="00F816D8">
              <w:rPr>
                <w:rFonts w:ascii="Tahoma" w:hAnsi="Tahoma" w:cs="B Nazanin" w:hint="cs"/>
                <w:rtl/>
              </w:rPr>
              <w:t xml:space="preserve"> سیستم قبل از ثبت </w:t>
            </w:r>
            <w:r w:rsidR="00EF44CA">
              <w:rPr>
                <w:rFonts w:ascii="Tahoma" w:hAnsi="Tahoma" w:cs="B Nazanin" w:hint="cs"/>
                <w:rtl/>
              </w:rPr>
              <w:t xml:space="preserve">درخواست دارو، </w:t>
            </w:r>
            <w:r w:rsidR="00F816D8">
              <w:rPr>
                <w:rFonts w:ascii="Tahoma" w:hAnsi="Tahoma" w:cs="B Nazanin" w:hint="cs"/>
                <w:rtl/>
              </w:rPr>
              <w:t>موجودی کالا را بررسی نماید</w:t>
            </w:r>
            <w:r w:rsidR="00EF44CA">
              <w:rPr>
                <w:rFonts w:ascii="Tahoma" w:hAnsi="Tahoma" w:cs="B Nazanin" w:hint="cs"/>
                <w:rtl/>
              </w:rPr>
              <w:t xml:space="preserve"> و </w:t>
            </w:r>
            <w:r w:rsidR="00F816D8">
              <w:rPr>
                <w:rFonts w:ascii="Tahoma" w:hAnsi="Tahoma" w:cs="B Nazanin" w:hint="cs"/>
                <w:rtl/>
              </w:rPr>
              <w:t xml:space="preserve"> در صورت عدم موجودی</w:t>
            </w:r>
            <w:r w:rsidR="00EF44CA">
              <w:rPr>
                <w:rFonts w:ascii="Tahoma" w:hAnsi="Tahoma" w:cs="B Nazanin" w:hint="cs"/>
                <w:rtl/>
              </w:rPr>
              <w:t>،</w:t>
            </w:r>
            <w:r w:rsidR="00F816D8">
              <w:rPr>
                <w:rFonts w:ascii="Tahoma" w:hAnsi="Tahoma" w:cs="B Nazanin" w:hint="cs"/>
                <w:rtl/>
              </w:rPr>
              <w:t xml:space="preserve"> پیغام مناسب به </w:t>
            </w:r>
            <w:r w:rsidR="00F816D8">
              <w:rPr>
                <w:rFonts w:ascii="Tahoma" w:hAnsi="Tahoma" w:cs="B Nazanin" w:hint="cs"/>
                <w:rtl/>
              </w:rPr>
              <w:lastRenderedPageBreak/>
              <w:t>کاربر نمایش داده شود و ادامه عملیات</w:t>
            </w:r>
            <w:r w:rsidR="00EF44CA">
              <w:rPr>
                <w:rFonts w:ascii="Tahoma" w:hAnsi="Tahoma" w:cs="B Nazanin" w:hint="cs"/>
                <w:rtl/>
              </w:rPr>
              <w:t xml:space="preserve"> </w:t>
            </w:r>
            <w:r w:rsidR="00F816D8">
              <w:rPr>
                <w:rFonts w:ascii="Tahoma" w:hAnsi="Tahoma" w:cs="B Nazanin" w:hint="cs"/>
                <w:rtl/>
              </w:rPr>
              <w:t>متوقف گردد.</w:t>
            </w:r>
          </w:p>
        </w:tc>
      </w:tr>
      <w:tr w:rsidR="004C34FE" w:rsidRPr="00F67247" w:rsidTr="006E1EBD">
        <w:trPr>
          <w:cnfStyle w:val="000000100000"/>
          <w:jc w:val="center"/>
        </w:trPr>
        <w:tc>
          <w:tcPr>
            <w:cnfStyle w:val="001000000000"/>
            <w:tcW w:w="3741" w:type="dxa"/>
            <w:vMerge/>
            <w:tcBorders>
              <w:top w:val="none" w:sz="0" w:space="0" w:color="auto"/>
              <w:left w:val="none" w:sz="0" w:space="0" w:color="auto"/>
              <w:bottom w:val="none" w:sz="0" w:space="0" w:color="auto"/>
            </w:tcBorders>
          </w:tcPr>
          <w:p w:rsidR="004C34FE" w:rsidRPr="00F67247" w:rsidRDefault="004C34FE" w:rsidP="00937D2F">
            <w:pPr>
              <w:spacing w:after="0" w:line="288" w:lineRule="auto"/>
              <w:jc w:val="both"/>
              <w:rPr>
                <w:rFonts w:ascii="Times New Roman" w:hAnsi="Times New Roman" w:cs="B Nazanin"/>
                <w:b w:val="0"/>
                <w:bCs w:val="0"/>
                <w:sz w:val="20"/>
                <w:rtl/>
              </w:rPr>
            </w:pPr>
          </w:p>
        </w:tc>
        <w:tc>
          <w:tcPr>
            <w:tcW w:w="2694" w:type="dxa"/>
            <w:tcBorders>
              <w:top w:val="none" w:sz="0" w:space="0" w:color="auto"/>
              <w:bottom w:val="none" w:sz="0" w:space="0" w:color="auto"/>
            </w:tcBorders>
          </w:tcPr>
          <w:p w:rsidR="004C34FE" w:rsidRPr="006E1EBD" w:rsidRDefault="004C34FE" w:rsidP="00E85932">
            <w:pPr>
              <w:spacing w:after="0" w:line="288" w:lineRule="auto"/>
              <w:jc w:val="both"/>
              <w:cnfStyle w:val="000000100000"/>
              <w:rPr>
                <w:rFonts w:ascii="Times New Roman" w:hAnsi="Times New Roman" w:cs="B Nazanin"/>
                <w:color w:val="262626" w:themeColor="text1" w:themeTint="D9"/>
                <w:sz w:val="20"/>
                <w:szCs w:val="20"/>
                <w:rtl/>
              </w:rPr>
            </w:pPr>
            <w:r w:rsidRPr="006E1EBD">
              <w:rPr>
                <w:rFonts w:ascii="Tahoma" w:hAnsi="Tahoma" w:cs="B Nazanin"/>
                <w:color w:val="262626" w:themeColor="text1" w:themeTint="D9"/>
                <w:rtl/>
              </w:rPr>
              <w:t>امكان ليست كردن و چاپ ليست موجودي دارويي داروخانه و انبار دارويي</w:t>
            </w: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tl/>
              </w:rPr>
            </w:pPr>
          </w:p>
        </w:tc>
        <w:tc>
          <w:tcPr>
            <w:tcW w:w="5234" w:type="dxa"/>
            <w:tcBorders>
              <w:top w:val="none" w:sz="0" w:space="0" w:color="auto"/>
              <w:bottom w:val="none" w:sz="0" w:space="0" w:color="auto"/>
              <w:right w:val="none" w:sz="0" w:space="0" w:color="auto"/>
            </w:tcBorders>
          </w:tcPr>
          <w:p w:rsidR="004C34FE" w:rsidRPr="00F816D8" w:rsidRDefault="00F816D8" w:rsidP="0088481F">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برای اهدافی چون بازرسی فنی، انبارگردانی و غیره لازم است سیستم قادر به تولید گزارشات لیستی از داروهای موجود در داروخانه یا انبار دارویی </w:t>
            </w:r>
            <w:r w:rsidR="0031681C">
              <w:rPr>
                <w:rFonts w:ascii="Times New Roman" w:hAnsi="Times New Roman" w:cs="B Nazanin" w:hint="cs"/>
                <w:sz w:val="20"/>
                <w:rtl/>
              </w:rPr>
              <w:t>باشد.</w:t>
            </w:r>
          </w:p>
        </w:tc>
      </w:tr>
      <w:tr w:rsidR="004C34FE" w:rsidRPr="00F67247" w:rsidTr="006E1EBD">
        <w:trPr>
          <w:jc w:val="center"/>
        </w:trPr>
        <w:tc>
          <w:tcPr>
            <w:cnfStyle w:val="001000000000"/>
            <w:tcW w:w="3741" w:type="dxa"/>
            <w:vMerge/>
          </w:tcPr>
          <w:p w:rsidR="004C34FE" w:rsidRPr="00F67247" w:rsidRDefault="004C34FE" w:rsidP="00937D2F">
            <w:pPr>
              <w:spacing w:after="0" w:line="288" w:lineRule="auto"/>
              <w:jc w:val="both"/>
              <w:rPr>
                <w:rFonts w:ascii="Times New Roman" w:hAnsi="Times New Roman" w:cs="B Nazanin"/>
                <w:b w:val="0"/>
                <w:bCs w:val="0"/>
                <w:sz w:val="20"/>
                <w:rtl/>
              </w:rPr>
            </w:pPr>
          </w:p>
        </w:tc>
        <w:tc>
          <w:tcPr>
            <w:tcW w:w="2694" w:type="dxa"/>
          </w:tcPr>
          <w:p w:rsidR="004C34FE" w:rsidRPr="006E1EBD" w:rsidRDefault="004C34FE" w:rsidP="00937D2F">
            <w:pPr>
              <w:spacing w:after="0" w:line="288" w:lineRule="auto"/>
              <w:jc w:val="both"/>
              <w:cnfStyle w:val="000000000000"/>
              <w:rPr>
                <w:rFonts w:ascii="Times New Roman" w:hAnsi="Times New Roman" w:cs="B Nazanin"/>
                <w:color w:val="262626" w:themeColor="text1" w:themeTint="D9"/>
                <w:sz w:val="20"/>
                <w:szCs w:val="20"/>
                <w:rtl/>
              </w:rPr>
            </w:pPr>
            <w:r w:rsidRPr="006E1EBD">
              <w:rPr>
                <w:rFonts w:ascii="Times New Roman" w:hAnsi="Times New Roman" w:cs="B Nazanin"/>
                <w:sz w:val="20"/>
                <w:rtl/>
              </w:rPr>
              <w:t>امکان ثبت داروهای مرجوعی با ذکر علت آنها و ثبت ضایعات دارو</w:t>
            </w:r>
          </w:p>
        </w:tc>
        <w:tc>
          <w:tcPr>
            <w:tcW w:w="425" w:type="dxa"/>
          </w:tcPr>
          <w:p w:rsidR="004C34FE" w:rsidRPr="00F67247" w:rsidRDefault="004C34FE" w:rsidP="002C08B1">
            <w:pPr>
              <w:spacing w:after="0" w:line="288" w:lineRule="auto"/>
              <w:cnfStyle w:val="000000000000"/>
              <w:rPr>
                <w:rFonts w:ascii="Times New Roman" w:hAnsi="Times New Roman" w:cs="B Nazanin"/>
                <w:sz w:val="20"/>
              </w:rPr>
            </w:pPr>
          </w:p>
        </w:tc>
        <w:tc>
          <w:tcPr>
            <w:tcW w:w="425" w:type="dxa"/>
          </w:tcPr>
          <w:p w:rsidR="004C34FE" w:rsidRPr="00F67247" w:rsidRDefault="004C34FE" w:rsidP="002C08B1">
            <w:pPr>
              <w:spacing w:after="0" w:line="288" w:lineRule="auto"/>
              <w:cnfStyle w:val="000000000000"/>
              <w:rPr>
                <w:rFonts w:ascii="Times New Roman" w:hAnsi="Times New Roman" w:cs="B Nazanin"/>
                <w:sz w:val="20"/>
                <w:rtl/>
              </w:rPr>
            </w:pPr>
          </w:p>
        </w:tc>
        <w:tc>
          <w:tcPr>
            <w:tcW w:w="5234" w:type="dxa"/>
          </w:tcPr>
          <w:p w:rsidR="004C34FE" w:rsidRPr="00506034" w:rsidRDefault="000C22FE" w:rsidP="0088481F">
            <w:pPr>
              <w:spacing w:after="0" w:line="288" w:lineRule="auto"/>
              <w:jc w:val="both"/>
              <w:cnfStyle w:val="000000000000"/>
              <w:rPr>
                <w:rFonts w:ascii="Times New Roman" w:hAnsi="Times New Roman" w:cs="B Nazanin"/>
                <w:b/>
                <w:sz w:val="20"/>
              </w:rPr>
            </w:pPr>
            <w:r w:rsidRPr="00506034">
              <w:rPr>
                <w:rFonts w:ascii="Times New Roman" w:hAnsi="Times New Roman" w:cs="B Nazanin" w:hint="cs"/>
                <w:b/>
                <w:sz w:val="20"/>
                <w:rtl/>
              </w:rPr>
              <w:t>در صورت وجود</w:t>
            </w:r>
            <w:r w:rsidR="0031681C">
              <w:rPr>
                <w:rFonts w:ascii="Times New Roman" w:hAnsi="Times New Roman" w:cs="B Nazanin" w:hint="cs"/>
                <w:b/>
                <w:sz w:val="20"/>
                <w:rtl/>
              </w:rPr>
              <w:t xml:space="preserve"> داروهای مرجوعی و یا</w:t>
            </w:r>
            <w:r w:rsidRPr="00506034">
              <w:rPr>
                <w:rFonts w:ascii="Times New Roman" w:hAnsi="Times New Roman" w:cs="B Nazanin" w:hint="cs"/>
                <w:b/>
                <w:sz w:val="20"/>
                <w:rtl/>
              </w:rPr>
              <w:t xml:space="preserve"> ضایعات دارو</w:t>
            </w:r>
            <w:r w:rsidR="00506034" w:rsidRPr="00506034">
              <w:rPr>
                <w:rFonts w:ascii="Times New Roman" w:hAnsi="Times New Roman" w:cs="B Nazanin" w:hint="cs"/>
                <w:b/>
                <w:sz w:val="20"/>
                <w:rtl/>
              </w:rPr>
              <w:t xml:space="preserve"> و برگشت توسط داروخانه</w:t>
            </w:r>
            <w:r w:rsidR="003A2652">
              <w:rPr>
                <w:rFonts w:ascii="Times New Roman" w:hAnsi="Times New Roman" w:cs="B Nazanin" w:hint="cs"/>
                <w:b/>
                <w:sz w:val="20"/>
                <w:rtl/>
              </w:rPr>
              <w:t>،</w:t>
            </w:r>
            <w:r w:rsidR="00570F07">
              <w:rPr>
                <w:rFonts w:ascii="Times New Roman" w:hAnsi="Times New Roman" w:cs="B Nazanin" w:hint="cs"/>
                <w:b/>
                <w:sz w:val="20"/>
                <w:rtl/>
              </w:rPr>
              <w:t xml:space="preserve"> آن دارو  در</w:t>
            </w:r>
            <w:r w:rsidR="00506034" w:rsidRPr="00506034">
              <w:rPr>
                <w:rFonts w:ascii="Times New Roman" w:hAnsi="Times New Roman" w:cs="B Nazanin" w:hint="cs"/>
                <w:b/>
                <w:sz w:val="20"/>
                <w:rtl/>
              </w:rPr>
              <w:t xml:space="preserve"> سیستم</w:t>
            </w:r>
            <w:r w:rsidR="0031681C">
              <w:rPr>
                <w:rFonts w:ascii="Times New Roman" w:hAnsi="Times New Roman" w:cs="B Nazanin" w:hint="cs"/>
                <w:b/>
                <w:sz w:val="20"/>
                <w:rtl/>
              </w:rPr>
              <w:t xml:space="preserve"> به عنوان کالای برگشتی</w:t>
            </w:r>
            <w:r w:rsidR="00B878FF">
              <w:rPr>
                <w:rFonts w:ascii="Times New Roman" w:hAnsi="Times New Roman" w:cs="B Nazanin" w:hint="cs"/>
                <w:b/>
                <w:sz w:val="20"/>
                <w:rtl/>
              </w:rPr>
              <w:t xml:space="preserve"> با ذکر علت</w:t>
            </w:r>
            <w:r w:rsidR="0031681C">
              <w:rPr>
                <w:rFonts w:ascii="Times New Roman" w:hAnsi="Times New Roman" w:cs="B Nazanin" w:hint="cs"/>
                <w:b/>
                <w:sz w:val="20"/>
                <w:rtl/>
              </w:rPr>
              <w:t xml:space="preserve"> </w:t>
            </w:r>
            <w:r w:rsidR="00B878FF">
              <w:rPr>
                <w:rFonts w:ascii="Times New Roman" w:hAnsi="Times New Roman" w:cs="B Nazanin" w:hint="cs"/>
                <w:b/>
                <w:sz w:val="20"/>
                <w:rtl/>
              </w:rPr>
              <w:t xml:space="preserve">برگشت </w:t>
            </w:r>
            <w:r w:rsidR="0031681C">
              <w:rPr>
                <w:rFonts w:ascii="Times New Roman" w:hAnsi="Times New Roman" w:cs="B Nazanin" w:hint="cs"/>
                <w:b/>
                <w:sz w:val="20"/>
                <w:rtl/>
              </w:rPr>
              <w:t xml:space="preserve">ثبت </w:t>
            </w:r>
            <w:r w:rsidR="00570F07">
              <w:rPr>
                <w:rFonts w:ascii="Times New Roman" w:hAnsi="Times New Roman" w:cs="B Nazanin" w:hint="cs"/>
                <w:b/>
                <w:sz w:val="20"/>
                <w:rtl/>
              </w:rPr>
              <w:t>گردد.</w:t>
            </w:r>
            <w:r w:rsidR="00B878FF">
              <w:rPr>
                <w:rFonts w:ascii="Times New Roman" w:hAnsi="Times New Roman" w:cs="B Nazanin" w:hint="cs"/>
                <w:b/>
                <w:sz w:val="20"/>
                <w:rtl/>
              </w:rPr>
              <w:t xml:space="preserve"> </w:t>
            </w:r>
            <w:r w:rsidR="00B878FF" w:rsidRPr="00570F07">
              <w:rPr>
                <w:rFonts w:ascii="Times New Roman" w:hAnsi="Times New Roman" w:cs="B Nazanin" w:hint="cs"/>
                <w:b/>
                <w:sz w:val="20"/>
                <w:rtl/>
              </w:rPr>
              <w:t xml:space="preserve">در صورتی که دارو قابل استفاده مجدد باشد تعداد برگشت داده شده در محاسبه موجودی کالا  لحاظ گردد و در مواردی مانند ضایعات دارو که دارو غیرقابل استفاده می گردد </w:t>
            </w:r>
            <w:r w:rsidR="00D959E9" w:rsidRPr="00570F07">
              <w:rPr>
                <w:rFonts w:ascii="Times New Roman" w:hAnsi="Times New Roman" w:cs="B Nazanin" w:hint="cs"/>
                <w:b/>
                <w:sz w:val="20"/>
                <w:rtl/>
              </w:rPr>
              <w:t>تعداد برگشت خورده ها در محاسبه موجودی لحاظ نمی گردد</w:t>
            </w:r>
            <w:r w:rsidR="00B878FF">
              <w:rPr>
                <w:rFonts w:ascii="Times New Roman" w:hAnsi="Times New Roman" w:cs="B Nazanin" w:hint="cs"/>
                <w:b/>
                <w:sz w:val="20"/>
                <w:rtl/>
              </w:rPr>
              <w:t xml:space="preserve">  </w:t>
            </w:r>
            <w:r w:rsidR="0031681C">
              <w:rPr>
                <w:rFonts w:ascii="Times New Roman" w:hAnsi="Times New Roman" w:cs="B Nazanin" w:hint="cs"/>
                <w:b/>
                <w:sz w:val="20"/>
                <w:rtl/>
              </w:rPr>
              <w:t xml:space="preserve"> </w:t>
            </w:r>
          </w:p>
        </w:tc>
      </w:tr>
      <w:tr w:rsidR="004C34FE" w:rsidRPr="00F67247" w:rsidTr="006E1EBD">
        <w:trPr>
          <w:cnfStyle w:val="000000100000"/>
          <w:jc w:val="center"/>
        </w:trPr>
        <w:tc>
          <w:tcPr>
            <w:cnfStyle w:val="001000000000"/>
            <w:tcW w:w="3741" w:type="dxa"/>
            <w:tcBorders>
              <w:top w:val="none" w:sz="0" w:space="0" w:color="auto"/>
              <w:left w:val="none" w:sz="0" w:space="0" w:color="auto"/>
              <w:bottom w:val="none" w:sz="0" w:space="0" w:color="auto"/>
            </w:tcBorders>
          </w:tcPr>
          <w:p w:rsidR="004C34FE" w:rsidRPr="002B0C57" w:rsidRDefault="004C34FE" w:rsidP="00506034">
            <w:pPr>
              <w:spacing w:after="0" w:line="288" w:lineRule="auto"/>
              <w:jc w:val="both"/>
              <w:rPr>
                <w:rFonts w:ascii="Times New Roman" w:hAnsi="Times New Roman" w:cs="B Nazanin"/>
                <w:b w:val="0"/>
                <w:bCs w:val="0"/>
                <w:color w:val="262626" w:themeColor="text1" w:themeTint="D9"/>
                <w:sz w:val="20"/>
                <w:rtl/>
              </w:rPr>
            </w:pPr>
            <w:r w:rsidRPr="002B0C57">
              <w:rPr>
                <w:rFonts w:ascii="Times New Roman" w:hAnsi="Times New Roman" w:cs="B Nazanin" w:hint="cs"/>
                <w:b w:val="0"/>
                <w:bCs w:val="0"/>
                <w:color w:val="262626" w:themeColor="text1" w:themeTint="D9"/>
                <w:sz w:val="20"/>
                <w:rtl/>
              </w:rPr>
              <w:t xml:space="preserve">قابلیت ایجاد گزارشات خاص انبار </w:t>
            </w:r>
          </w:p>
        </w:tc>
        <w:tc>
          <w:tcPr>
            <w:tcW w:w="2694" w:type="dxa"/>
            <w:tcBorders>
              <w:top w:val="none" w:sz="0" w:space="0" w:color="auto"/>
              <w:bottom w:val="none" w:sz="0" w:space="0" w:color="auto"/>
            </w:tcBorders>
          </w:tcPr>
          <w:p w:rsidR="004C34FE" w:rsidRPr="00F67247" w:rsidRDefault="004C34FE" w:rsidP="00937D2F">
            <w:pPr>
              <w:spacing w:after="0" w:line="288" w:lineRule="auto"/>
              <w:jc w:val="both"/>
              <w:cnfStyle w:val="000000100000"/>
              <w:rPr>
                <w:rFonts w:ascii="Times New Roman" w:hAnsi="Times New Roman" w:cs="B Nazanin"/>
                <w:sz w:val="20"/>
                <w:szCs w:val="20"/>
                <w:rtl/>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C34FE" w:rsidRPr="00F67247" w:rsidRDefault="004C34FE" w:rsidP="002C08B1">
            <w:pPr>
              <w:spacing w:after="0" w:line="288" w:lineRule="auto"/>
              <w:cnfStyle w:val="000000100000"/>
              <w:rPr>
                <w:rFonts w:ascii="Times New Roman" w:hAnsi="Times New Roman" w:cs="B Nazanin"/>
                <w:sz w:val="20"/>
                <w:rtl/>
              </w:rPr>
            </w:pPr>
          </w:p>
        </w:tc>
        <w:tc>
          <w:tcPr>
            <w:tcW w:w="5234" w:type="dxa"/>
            <w:tcBorders>
              <w:top w:val="none" w:sz="0" w:space="0" w:color="auto"/>
              <w:bottom w:val="none" w:sz="0" w:space="0" w:color="auto"/>
              <w:right w:val="none" w:sz="0" w:space="0" w:color="auto"/>
            </w:tcBorders>
          </w:tcPr>
          <w:p w:rsidR="004C34FE" w:rsidRPr="00506034" w:rsidRDefault="00506034" w:rsidP="0088481F">
            <w:pPr>
              <w:spacing w:after="0" w:line="288" w:lineRule="auto"/>
              <w:jc w:val="both"/>
              <w:cnfStyle w:val="000000100000"/>
              <w:rPr>
                <w:rFonts w:ascii="Times New Roman" w:hAnsi="Times New Roman" w:cs="B Nazanin"/>
                <w:b/>
                <w:sz w:val="20"/>
              </w:rPr>
            </w:pPr>
            <w:r w:rsidRPr="00506034">
              <w:rPr>
                <w:rFonts w:ascii="Times New Roman" w:hAnsi="Times New Roman" w:cs="B Nazanin" w:hint="cs"/>
                <w:b/>
                <w:color w:val="262626" w:themeColor="text1" w:themeTint="D9"/>
                <w:sz w:val="20"/>
                <w:rtl/>
              </w:rPr>
              <w:t>مانند گزارشات گردش کالا، موجودی کالا در انبار و سایر گزارشات مورد نیاز</w:t>
            </w:r>
            <w:r w:rsidR="003A2652">
              <w:rPr>
                <w:rFonts w:ascii="Times New Roman" w:hAnsi="Times New Roman" w:cs="B Nazanin" w:hint="cs"/>
                <w:b/>
                <w:color w:val="262626" w:themeColor="text1" w:themeTint="D9"/>
                <w:sz w:val="20"/>
                <w:rtl/>
              </w:rPr>
              <w:t xml:space="preserve">. گزارشات باید </w:t>
            </w:r>
            <w:r w:rsidR="00BF7841">
              <w:rPr>
                <w:rFonts w:ascii="Times New Roman" w:hAnsi="Times New Roman" w:cs="B Nazanin" w:hint="cs"/>
                <w:b/>
                <w:color w:val="262626" w:themeColor="text1" w:themeTint="D9"/>
                <w:sz w:val="20"/>
                <w:rtl/>
              </w:rPr>
              <w:t>پارامترهای لازم را داشته باشد تا کاربر بتواند گزارشات متنوع و دلخواه خود را در بازه های زمانی دلخواه و به تفکیک انبارها و گروه کالاها و پارامترهای دیگر تولید نماید.</w:t>
            </w:r>
          </w:p>
        </w:tc>
      </w:tr>
    </w:tbl>
    <w:p w:rsidR="003B7489" w:rsidRDefault="003B7489">
      <w:pPr>
        <w:bidi w:val="0"/>
        <w:spacing w:after="0" w:line="240" w:lineRule="auto"/>
        <w:rPr>
          <w:rFonts w:ascii="Times New Roman" w:eastAsia="Times New Roman" w:hAnsi="Times New Roman" w:cs="B Traffic"/>
          <w:b/>
          <w:bCs/>
          <w:color w:val="003300"/>
          <w:sz w:val="26"/>
          <w:szCs w:val="28"/>
        </w:rPr>
      </w:pPr>
    </w:p>
    <w:p w:rsidR="00680AE9" w:rsidRDefault="00680AE9">
      <w:pPr>
        <w:bidi w:val="0"/>
        <w:spacing w:after="0" w:line="240" w:lineRule="auto"/>
        <w:rPr>
          <w:rFonts w:ascii="Times New Roman" w:eastAsia="Times New Roman" w:hAnsi="Times New Roman" w:cs="B Traffic"/>
          <w:b/>
          <w:bCs/>
          <w:color w:val="003300"/>
          <w:sz w:val="26"/>
          <w:szCs w:val="28"/>
          <w:rtl/>
        </w:rPr>
      </w:pPr>
      <w:r>
        <w:rPr>
          <w:rtl/>
        </w:rPr>
        <w:br w:type="page"/>
      </w:r>
    </w:p>
    <w:p w:rsidR="00D127DF" w:rsidRDefault="00D127DF" w:rsidP="005C4CEA">
      <w:pPr>
        <w:pStyle w:val="a7"/>
        <w:rPr>
          <w:rtl/>
        </w:rPr>
      </w:pPr>
      <w:bookmarkStart w:id="33" w:name="_Toc312583810"/>
      <w:r w:rsidRPr="008429FE">
        <w:rPr>
          <w:rFonts w:hint="cs"/>
          <w:rtl/>
        </w:rPr>
        <w:lastRenderedPageBreak/>
        <w:t>پرونده الکترونيکی پزشکي</w:t>
      </w:r>
      <w:r w:rsidR="005C4CEA">
        <w:rPr>
          <w:rStyle w:val="FootnoteReference"/>
          <w:rtl/>
        </w:rPr>
        <w:footnoteReference w:id="2"/>
      </w:r>
      <w:bookmarkEnd w:id="33"/>
    </w:p>
    <w:p w:rsidR="00937D2F" w:rsidRDefault="00937D2F" w:rsidP="000A1AAF">
      <w:pPr>
        <w:pStyle w:val="a1"/>
        <w:rPr>
          <w:rtl/>
        </w:rPr>
      </w:pPr>
      <w:r w:rsidRPr="00937D2F">
        <w:rPr>
          <w:rFonts w:hint="cs"/>
          <w:sz w:val="20"/>
          <w:szCs w:val="22"/>
          <w:rtl/>
        </w:rPr>
        <w:t>پرونده الکترونيک</w:t>
      </w:r>
      <w:r w:rsidRPr="00937D2F">
        <w:rPr>
          <w:rFonts w:hint="cs"/>
          <w:sz w:val="20"/>
          <w:szCs w:val="22"/>
          <w:rtl/>
          <w:lang w:bidi="fa-IR"/>
        </w:rPr>
        <w:t>ی</w:t>
      </w:r>
      <w:r w:rsidRPr="00937D2F">
        <w:rPr>
          <w:rFonts w:hint="cs"/>
          <w:sz w:val="20"/>
          <w:szCs w:val="22"/>
          <w:rtl/>
        </w:rPr>
        <w:t xml:space="preserve"> پزشکي</w:t>
      </w:r>
      <w:r w:rsidRPr="00937D2F">
        <w:rPr>
          <w:rtl/>
        </w:rPr>
        <w:t xml:space="preserve"> يكي از نیاز هاي مهم بيمارستان است كه تمام بخش هاي بيمارستان اعم از بخش هاي درماني مراقبت هاي ويژه، كلينيك و غيره... </w:t>
      </w:r>
      <w:r w:rsidR="00605A13">
        <w:rPr>
          <w:rtl/>
        </w:rPr>
        <w:t>را از نظر اطلاعاتي تامین مي كند</w:t>
      </w:r>
      <w:r w:rsidR="00605A13">
        <w:rPr>
          <w:rFonts w:hint="cs"/>
          <w:rtl/>
        </w:rPr>
        <w:t>.  هر چند که موجودیتهای اطلاعاتی این قسمت برای فرد مراجعه کننده به بیمارستان در واحد ها و قسمت های مختلفی از بیمارستان انجام می شود با این وجود حفظ یکپارچگی این اطلاعات برای فرد مراجعه کننده حتی در مراجعات بعدی اهمیت دارد.</w:t>
      </w:r>
    </w:p>
    <w:p w:rsidR="001D43A7" w:rsidRPr="001D43A7" w:rsidRDefault="001D43A7" w:rsidP="000A1AAF">
      <w:pPr>
        <w:pStyle w:val="a1"/>
        <w:rPr>
          <w:sz w:val="4"/>
          <w:szCs w:val="6"/>
          <w:rtl/>
        </w:rPr>
      </w:pPr>
    </w:p>
    <w:p w:rsidR="00605A13" w:rsidRPr="00780FF9" w:rsidRDefault="00605A13" w:rsidP="000A1AAF">
      <w:pPr>
        <w:pStyle w:val="a1"/>
        <w:rPr>
          <w:b/>
          <w:bCs/>
          <w:sz w:val="2"/>
          <w:szCs w:val="2"/>
          <w:rtl/>
          <w:lang w:bidi="fa-IR"/>
        </w:rPr>
      </w:pPr>
    </w:p>
    <w:tbl>
      <w:tblPr>
        <w:tblStyle w:val="LightList-Accent3"/>
        <w:bidiVisual/>
        <w:tblW w:w="12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85"/>
        <w:gridCol w:w="2835"/>
        <w:gridCol w:w="426"/>
        <w:gridCol w:w="425"/>
        <w:gridCol w:w="4169"/>
      </w:tblGrid>
      <w:tr w:rsidR="002B0C57" w:rsidRPr="004C3576" w:rsidTr="0088481F">
        <w:trPr>
          <w:cnfStyle w:val="100000000000"/>
          <w:cantSplit/>
          <w:trHeight w:val="509"/>
          <w:jc w:val="center"/>
        </w:trPr>
        <w:tc>
          <w:tcPr>
            <w:cnfStyle w:val="001000000000"/>
            <w:tcW w:w="5085" w:type="dxa"/>
            <w:tcBorders>
              <w:bottom w:val="none" w:sz="0" w:space="0" w:color="auto"/>
            </w:tcBorders>
          </w:tcPr>
          <w:p w:rsidR="002B0C57" w:rsidRPr="007D46D7" w:rsidRDefault="002B0C57" w:rsidP="00937D2F">
            <w:pPr>
              <w:spacing w:after="0" w:line="288" w:lineRule="auto"/>
              <w:jc w:val="both"/>
              <w:rPr>
                <w:rFonts w:ascii="Times New Roman" w:hAnsi="Times New Roman" w:cs="B Nazanin"/>
                <w:color w:val="auto"/>
                <w:sz w:val="20"/>
              </w:rPr>
            </w:pPr>
            <w:r w:rsidRPr="007D46D7">
              <w:rPr>
                <w:rFonts w:ascii="Times New Roman" w:hAnsi="Times New Roman" w:cs="B Nazanin" w:hint="cs"/>
                <w:color w:val="auto"/>
                <w:sz w:val="20"/>
                <w:rtl/>
              </w:rPr>
              <w:t>زيرگروه اصلي</w:t>
            </w:r>
          </w:p>
        </w:tc>
        <w:tc>
          <w:tcPr>
            <w:tcW w:w="2835" w:type="dxa"/>
            <w:tcBorders>
              <w:bottom w:val="none" w:sz="0" w:space="0" w:color="auto"/>
            </w:tcBorders>
          </w:tcPr>
          <w:p w:rsidR="002B0C57" w:rsidRPr="007D46D7" w:rsidRDefault="002B0C57" w:rsidP="00C03B27">
            <w:pPr>
              <w:spacing w:after="0" w:line="288" w:lineRule="auto"/>
              <w:cnfStyle w:val="100000000000"/>
              <w:rPr>
                <w:rFonts w:ascii="Times New Roman" w:hAnsi="Times New Roman" w:cs="B Nazanin"/>
                <w:color w:val="auto"/>
                <w:rtl/>
              </w:rPr>
            </w:pPr>
            <w:r w:rsidRPr="007D46D7">
              <w:rPr>
                <w:rFonts w:ascii="Times New Roman" w:hAnsi="Times New Roman" w:cs="B Nazanin" w:hint="cs"/>
                <w:color w:val="auto"/>
                <w:rtl/>
              </w:rPr>
              <w:t>زير گروه فرعي</w:t>
            </w:r>
          </w:p>
        </w:tc>
        <w:tc>
          <w:tcPr>
            <w:tcW w:w="426" w:type="dxa"/>
            <w:tcBorders>
              <w:bottom w:val="none" w:sz="0" w:space="0" w:color="auto"/>
            </w:tcBorders>
          </w:tcPr>
          <w:p w:rsidR="002B0C57" w:rsidRPr="007D46D7" w:rsidRDefault="002B0C57" w:rsidP="002B0C57">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2B0C57" w:rsidRPr="007D46D7" w:rsidRDefault="002B0C57" w:rsidP="002B0C57">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169" w:type="dxa"/>
            <w:tcBorders>
              <w:bottom w:val="none" w:sz="0" w:space="0" w:color="auto"/>
            </w:tcBorders>
          </w:tcPr>
          <w:p w:rsidR="002B0C57" w:rsidRPr="007D46D7" w:rsidRDefault="005A749A" w:rsidP="00EE4119">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BF2375" w:rsidRPr="008429FE" w:rsidTr="00EE4119">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پشتیبانی تمامی فیلد</w:t>
            </w:r>
            <w:r w:rsidRPr="00D208A2">
              <w:rPr>
                <w:rFonts w:ascii="Times New Roman" w:hAnsi="Times New Roman" w:cs="B Nazanin" w:hint="cs"/>
                <w:b w:val="0"/>
                <w:bCs w:val="0"/>
                <w:sz w:val="20"/>
                <w:rtl/>
              </w:rPr>
              <w:softHyphen/>
              <w:t>های اطلاعاتی فرم</w:t>
            </w:r>
            <w:r w:rsidRPr="00D208A2">
              <w:rPr>
                <w:rFonts w:ascii="Times New Roman" w:hAnsi="Times New Roman" w:cs="B Nazanin" w:hint="cs"/>
                <w:b w:val="0"/>
                <w:bCs w:val="0"/>
                <w:sz w:val="20"/>
                <w:rtl/>
              </w:rPr>
              <w:softHyphen/>
              <w:t>های استاندارد بیمارستانی</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D208A2" w:rsidRDefault="00BF2375" w:rsidP="006F2867">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منظور از فرم</w:t>
            </w:r>
            <w:r w:rsidRPr="00D208A2">
              <w:rPr>
                <w:rFonts w:ascii="Times New Roman" w:hAnsi="Times New Roman" w:cs="B Nazanin" w:hint="cs"/>
                <w:sz w:val="20"/>
                <w:rtl/>
              </w:rPr>
              <w:softHyphen/>
              <w:t xml:space="preserve">های استاندارد بیمارستانی، فرم هایی مانند  فرم پذیرش بیمار، فرم </w:t>
            </w:r>
            <w:r w:rsidR="00EE4119">
              <w:rPr>
                <w:rFonts w:ascii="Times New Roman" w:hAnsi="Times New Roman" w:cs="B Nazanin" w:hint="cs"/>
                <w:sz w:val="20"/>
                <w:rtl/>
              </w:rPr>
              <w:t xml:space="preserve">ثبت علایم حیاتی، فرم </w:t>
            </w:r>
            <w:r w:rsidR="006F2867">
              <w:rPr>
                <w:rFonts w:ascii="Times New Roman" w:hAnsi="Times New Roman" w:cs="B Nazanin" w:hint="cs"/>
                <w:sz w:val="20"/>
                <w:rtl/>
              </w:rPr>
              <w:t>شرح</w:t>
            </w:r>
            <w:r w:rsidR="006F2867">
              <w:rPr>
                <w:rFonts w:ascii="Times New Roman" w:hAnsi="Times New Roman" w:cs="B Nazanin"/>
                <w:sz w:val="20"/>
                <w:rtl/>
              </w:rPr>
              <w:softHyphen/>
            </w:r>
            <w:r w:rsidR="006F2867">
              <w:rPr>
                <w:rFonts w:ascii="Times New Roman" w:hAnsi="Times New Roman" w:cs="B Nazanin" w:hint="cs"/>
                <w:sz w:val="20"/>
                <w:rtl/>
              </w:rPr>
              <w:t>حال</w:t>
            </w:r>
            <w:r w:rsidR="00EE4119">
              <w:rPr>
                <w:rFonts w:ascii="Times New Roman" w:hAnsi="Times New Roman" w:cs="B Nazanin" w:hint="cs"/>
                <w:sz w:val="20"/>
                <w:rtl/>
              </w:rPr>
              <w:t xml:space="preserve"> و غیره</w:t>
            </w:r>
            <w:r w:rsidRPr="00D208A2">
              <w:rPr>
                <w:rFonts w:ascii="Times New Roman" w:hAnsi="Times New Roman" w:cs="B Nazanin" w:hint="cs"/>
                <w:sz w:val="20"/>
                <w:rtl/>
              </w:rPr>
              <w:t xml:space="preserve"> می باشد.</w:t>
            </w:r>
          </w:p>
        </w:tc>
      </w:tr>
      <w:tr w:rsidR="00BF2375" w:rsidRPr="008429FE" w:rsidTr="00EE4119">
        <w:trPr>
          <w:jc w:val="center"/>
        </w:trPr>
        <w:tc>
          <w:tcPr>
            <w:cnfStyle w:val="001000000000"/>
            <w:tcW w:w="5085" w:type="dxa"/>
          </w:tcPr>
          <w:p w:rsidR="00BF2375" w:rsidRPr="00D208A2" w:rsidRDefault="00BF2375"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امکان ثبت تولد - </w:t>
            </w:r>
            <w:r w:rsidRPr="00D208A2">
              <w:rPr>
                <w:rFonts w:ascii="Times New Roman" w:hAnsi="Times New Roman" w:cs="B Nazanin"/>
                <w:b w:val="0"/>
                <w:bCs w:val="0"/>
                <w:sz w:val="20"/>
              </w:rPr>
              <w:t>Birth Certificates</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1E3A3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در ثبت تولد مواردی مانند تاریخ و ساعت تولد، </w:t>
            </w:r>
            <w:r w:rsidR="00EE4119">
              <w:rPr>
                <w:rFonts w:ascii="Times New Roman" w:hAnsi="Times New Roman" w:cs="B Nazanin" w:hint="cs"/>
                <w:sz w:val="20"/>
                <w:rtl/>
              </w:rPr>
              <w:t>اطلاعات</w:t>
            </w:r>
            <w:r w:rsidR="001E3A32">
              <w:rPr>
                <w:rFonts w:ascii="Times New Roman" w:hAnsi="Times New Roman" w:cs="B Nazanin" w:hint="cs"/>
                <w:sz w:val="20"/>
                <w:rtl/>
              </w:rPr>
              <w:t xml:space="preserve"> دموگرافیک</w:t>
            </w:r>
            <w:r w:rsidRPr="00D208A2">
              <w:rPr>
                <w:rFonts w:ascii="Times New Roman" w:hAnsi="Times New Roman" w:cs="B Nazanin" w:hint="cs"/>
                <w:sz w:val="20"/>
                <w:rtl/>
              </w:rPr>
              <w:t xml:space="preserve"> </w:t>
            </w:r>
            <w:r w:rsidR="00EF088E">
              <w:rPr>
                <w:rFonts w:ascii="Times New Roman" w:hAnsi="Times New Roman" w:cs="B Nazanin" w:hint="cs"/>
                <w:sz w:val="20"/>
                <w:rtl/>
              </w:rPr>
              <w:t>مادر</w:t>
            </w:r>
            <w:r w:rsidRPr="00D208A2">
              <w:rPr>
                <w:rFonts w:ascii="Times New Roman" w:hAnsi="Times New Roman" w:cs="B Nazanin" w:hint="cs"/>
                <w:sz w:val="20"/>
                <w:rtl/>
              </w:rPr>
              <w:t xml:space="preserve"> </w:t>
            </w:r>
            <w:r w:rsidR="001E3A32">
              <w:rPr>
                <w:rFonts w:ascii="Times New Roman" w:hAnsi="Times New Roman" w:cs="B Nazanin" w:hint="cs"/>
                <w:sz w:val="20"/>
                <w:rtl/>
              </w:rPr>
              <w:t>و پدر نوزاد</w:t>
            </w:r>
            <w:r w:rsidRPr="00D208A2">
              <w:rPr>
                <w:rFonts w:ascii="Times New Roman" w:hAnsi="Times New Roman" w:cs="B Nazanin" w:hint="cs"/>
                <w:sz w:val="20"/>
                <w:rtl/>
              </w:rPr>
              <w:t>،</w:t>
            </w:r>
            <w:r w:rsidR="001E3A32">
              <w:rPr>
                <w:rFonts w:ascii="Times New Roman" w:hAnsi="Times New Roman" w:cs="B Nazanin" w:hint="cs"/>
                <w:sz w:val="20"/>
                <w:rtl/>
              </w:rPr>
              <w:t xml:space="preserve"> </w:t>
            </w:r>
            <w:r w:rsidR="006F2867">
              <w:rPr>
                <w:rFonts w:ascii="Times New Roman" w:hAnsi="Times New Roman" w:cs="B Nazanin" w:hint="cs"/>
                <w:sz w:val="20"/>
                <w:rtl/>
              </w:rPr>
              <w:t>آپ</w:t>
            </w:r>
            <w:r w:rsidR="00F32EA5">
              <w:rPr>
                <w:rFonts w:ascii="Times New Roman" w:hAnsi="Times New Roman" w:cs="B Nazanin" w:hint="cs"/>
                <w:sz w:val="20"/>
                <w:rtl/>
              </w:rPr>
              <w:t>گ</w:t>
            </w:r>
            <w:r w:rsidRPr="00EF088E">
              <w:rPr>
                <w:rFonts w:ascii="Times New Roman" w:hAnsi="Times New Roman" w:cs="B Nazanin" w:hint="cs"/>
                <w:sz w:val="20"/>
                <w:rtl/>
              </w:rPr>
              <w:t>ار</w:t>
            </w:r>
            <w:r w:rsidR="00EF088E">
              <w:rPr>
                <w:rFonts w:ascii="Times New Roman" w:hAnsi="Times New Roman" w:cs="B Nazanin" w:hint="cs"/>
                <w:sz w:val="20"/>
                <w:rtl/>
              </w:rPr>
              <w:t xml:space="preserve"> نوزاد،</w:t>
            </w:r>
            <w:r w:rsidR="006F2867">
              <w:rPr>
                <w:rFonts w:ascii="Times New Roman" w:hAnsi="Times New Roman" w:cs="B Nazanin" w:hint="cs"/>
                <w:sz w:val="20"/>
                <w:rtl/>
              </w:rPr>
              <w:t xml:space="preserve"> شماره سریال گواهی تولد،</w:t>
            </w:r>
            <w:r w:rsidR="00EF088E">
              <w:rPr>
                <w:rFonts w:ascii="Times New Roman" w:hAnsi="Times New Roman" w:cs="B Nazanin" w:hint="cs"/>
                <w:sz w:val="20"/>
                <w:rtl/>
              </w:rPr>
              <w:t xml:space="preserve"> نام پزشک یا ماما</w:t>
            </w:r>
            <w:r w:rsidRPr="00D208A2">
              <w:rPr>
                <w:rFonts w:ascii="Times New Roman" w:hAnsi="Times New Roman" w:cs="B Nazanin" w:hint="cs"/>
                <w:sz w:val="20"/>
                <w:rtl/>
              </w:rPr>
              <w:t xml:space="preserve">، وزن نوزاد و </w:t>
            </w:r>
            <w:r w:rsidR="00EF088E">
              <w:rPr>
                <w:rFonts w:ascii="Times New Roman" w:hAnsi="Times New Roman" w:cs="B Nazanin" w:hint="cs"/>
                <w:sz w:val="20"/>
                <w:rtl/>
              </w:rPr>
              <w:t xml:space="preserve">غیره </w:t>
            </w:r>
            <w:r w:rsidR="00EE4119">
              <w:rPr>
                <w:rFonts w:ascii="Times New Roman" w:hAnsi="Times New Roman" w:cs="B Nazanin" w:hint="cs"/>
                <w:sz w:val="20"/>
                <w:rtl/>
              </w:rPr>
              <w:t>درج می</w:t>
            </w:r>
            <w:r w:rsidR="00F32EA5">
              <w:rPr>
                <w:rFonts w:ascii="Times New Roman" w:hAnsi="Times New Roman" w:cs="B Nazanin"/>
                <w:sz w:val="20"/>
                <w:rtl/>
              </w:rPr>
              <w:softHyphen/>
            </w:r>
            <w:r w:rsidR="00EE4119">
              <w:rPr>
                <w:rFonts w:ascii="Times New Roman" w:hAnsi="Times New Roman" w:cs="B Nazanin" w:hint="cs"/>
                <w:sz w:val="20"/>
                <w:rtl/>
              </w:rPr>
              <w:t>شود</w:t>
            </w:r>
            <w:r w:rsidRPr="00D208A2">
              <w:rPr>
                <w:rFonts w:ascii="Times New Roman" w:hAnsi="Times New Roman" w:cs="B Nazanin" w:hint="cs"/>
                <w:sz w:val="20"/>
                <w:rtl/>
              </w:rPr>
              <w:t>.</w:t>
            </w:r>
          </w:p>
        </w:tc>
      </w:tr>
      <w:tr w:rsidR="00BF2375" w:rsidRPr="008429FE" w:rsidTr="00EE4119">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 xml:space="preserve">امکان ثبت مرگ - </w:t>
            </w:r>
            <w:r w:rsidRPr="00D208A2">
              <w:rPr>
                <w:rFonts w:ascii="Times New Roman" w:hAnsi="Times New Roman" w:cs="B Nazanin"/>
                <w:b w:val="0"/>
                <w:bCs w:val="0"/>
                <w:sz w:val="20"/>
              </w:rPr>
              <w:t>Death Certificates</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D208A2" w:rsidRDefault="00BF2375" w:rsidP="00EE4119">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در ثبت مرگ موار</w:t>
            </w:r>
            <w:r w:rsidR="00F32EA5">
              <w:rPr>
                <w:rFonts w:ascii="Times New Roman" w:hAnsi="Times New Roman" w:cs="B Nazanin" w:hint="cs"/>
                <w:sz w:val="20"/>
                <w:rtl/>
              </w:rPr>
              <w:t>دی مانند تاریخ و ساعت فوت بیمار، علت مرگ</w:t>
            </w:r>
            <w:r w:rsidRPr="00D208A2">
              <w:rPr>
                <w:rFonts w:ascii="Times New Roman" w:hAnsi="Times New Roman" w:cs="B Nazanin" w:hint="cs"/>
                <w:sz w:val="20"/>
                <w:rtl/>
              </w:rPr>
              <w:t xml:space="preserve">، نام </w:t>
            </w:r>
            <w:r w:rsidR="00F32EA5">
              <w:rPr>
                <w:rFonts w:ascii="Times New Roman" w:hAnsi="Times New Roman" w:cs="B Nazanin" w:hint="cs"/>
                <w:sz w:val="20"/>
                <w:rtl/>
              </w:rPr>
              <w:t xml:space="preserve">و شناسه پزشک تایید کننده مرگ و آدرس بیمار  </w:t>
            </w:r>
            <w:r w:rsidRPr="00D208A2">
              <w:rPr>
                <w:rFonts w:ascii="Times New Roman" w:hAnsi="Times New Roman" w:cs="B Nazanin" w:hint="cs"/>
                <w:sz w:val="20"/>
                <w:rtl/>
              </w:rPr>
              <w:t>درج می شود.</w:t>
            </w:r>
          </w:p>
        </w:tc>
      </w:tr>
      <w:tr w:rsidR="00BF2375" w:rsidRPr="008429FE" w:rsidTr="00EE4119">
        <w:trPr>
          <w:jc w:val="center"/>
        </w:trPr>
        <w:tc>
          <w:tcPr>
            <w:cnfStyle w:val="001000000000"/>
            <w:tcW w:w="5085" w:type="dxa"/>
          </w:tcPr>
          <w:p w:rsidR="00BF2375" w:rsidRPr="00D208A2" w:rsidRDefault="00BF2375"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 xml:space="preserve">امکان ثبت و بازخوانی انواع </w:t>
            </w:r>
            <w:r w:rsidRPr="00D208A2">
              <w:rPr>
                <w:rFonts w:ascii="Times New Roman" w:hAnsi="Times New Roman" w:cs="B Nazanin"/>
                <w:b w:val="0"/>
                <w:bCs w:val="0"/>
                <w:sz w:val="20"/>
                <w:rtl/>
              </w:rPr>
              <w:t xml:space="preserve">تشخيص </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EE4119">
            <w:pPr>
              <w:spacing w:after="0" w:line="288" w:lineRule="auto"/>
              <w:jc w:val="both"/>
              <w:cnfStyle w:val="000000000000"/>
              <w:rPr>
                <w:rFonts w:ascii="Times New Roman" w:hAnsi="Times New Roman" w:cs="B Nazanin"/>
                <w:sz w:val="20"/>
              </w:rPr>
            </w:pPr>
            <w:r w:rsidRPr="00D208A2">
              <w:rPr>
                <w:rFonts w:ascii="Times New Roman" w:hAnsi="Times New Roman" w:cs="B Nazanin" w:hint="cs"/>
                <w:sz w:val="20"/>
                <w:rtl/>
              </w:rPr>
              <w:t xml:space="preserve">باید امکان ثبت تشخیص اولیه، در حین درمان و </w:t>
            </w:r>
            <w:r w:rsidRPr="00D208A2">
              <w:rPr>
                <w:rFonts w:ascii="Times New Roman" w:hAnsi="Times New Roman" w:cs="B Nazanin"/>
                <w:sz w:val="20"/>
                <w:rtl/>
              </w:rPr>
              <w:t>نهايي</w:t>
            </w:r>
            <w:r w:rsidRPr="00D208A2">
              <w:rPr>
                <w:rFonts w:ascii="Times New Roman" w:hAnsi="Times New Roman" w:cs="B Nazanin" w:hint="cs"/>
                <w:sz w:val="20"/>
                <w:rtl/>
              </w:rPr>
              <w:t xml:space="preserve"> پزشک با استفاده از کدینگ های بین المللی مانند </w:t>
            </w:r>
            <w:r w:rsidRPr="00D208A2">
              <w:rPr>
                <w:rFonts w:ascii="Times New Roman" w:hAnsi="Times New Roman" w:cs="B Nazanin"/>
                <w:sz w:val="20"/>
              </w:rPr>
              <w:lastRenderedPageBreak/>
              <w:t>SNOMED</w:t>
            </w:r>
            <w:r w:rsidR="00EF088E">
              <w:rPr>
                <w:rFonts w:cs="B Nazanin" w:hint="cs"/>
                <w:rtl/>
              </w:rPr>
              <w:t xml:space="preserve"> و </w:t>
            </w:r>
            <w:r w:rsidRPr="00D208A2">
              <w:rPr>
                <w:rFonts w:asciiTheme="majorBidi" w:hAnsiTheme="majorBidi" w:cs="B Nazanin"/>
                <w:sz w:val="20"/>
                <w:szCs w:val="20"/>
              </w:rPr>
              <w:t>ICD10</w:t>
            </w:r>
            <w:r w:rsidRPr="00D208A2">
              <w:rPr>
                <w:rFonts w:ascii="Times New Roman" w:hAnsi="Times New Roman" w:cs="B Nazanin" w:hint="cs"/>
                <w:sz w:val="20"/>
                <w:rtl/>
              </w:rPr>
              <w:t xml:space="preserve"> وجود داشته باشد.</w:t>
            </w:r>
          </w:p>
        </w:tc>
      </w:tr>
      <w:tr w:rsidR="00BF2375" w:rsidRPr="008429FE" w:rsidTr="00EE4119">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CA0D0B">
            <w:pPr>
              <w:spacing w:after="0" w:line="288" w:lineRule="auto"/>
              <w:jc w:val="both"/>
              <w:rPr>
                <w:rFonts w:ascii="Times New Roman" w:hAnsi="Times New Roman" w:cs="B Nazanin"/>
                <w:b w:val="0"/>
                <w:bCs w:val="0"/>
                <w:color w:val="262626" w:themeColor="text1" w:themeTint="D9"/>
                <w:sz w:val="20"/>
                <w:rtl/>
              </w:rPr>
            </w:pPr>
            <w:r w:rsidRPr="00D208A2">
              <w:rPr>
                <w:rFonts w:ascii="Times New Roman" w:hAnsi="Times New Roman" w:cs="B Nazanin" w:hint="cs"/>
                <w:b w:val="0"/>
                <w:bCs w:val="0"/>
                <w:color w:val="262626" w:themeColor="text1" w:themeTint="D9"/>
                <w:sz w:val="20"/>
                <w:rtl/>
              </w:rPr>
              <w:lastRenderedPageBreak/>
              <w:t xml:space="preserve">امکان ثبت تاریخ و زمان انواع  تشخیص بیماری توسط </w:t>
            </w:r>
            <w:r w:rsidRPr="00D208A2">
              <w:rPr>
                <w:rFonts w:ascii="Times New Roman" w:hAnsi="Times New Roman" w:cs="B Nazanin"/>
                <w:b w:val="0"/>
                <w:bCs w:val="0"/>
                <w:color w:val="262626" w:themeColor="text1" w:themeTint="D9"/>
                <w:sz w:val="20"/>
                <w:rtl/>
              </w:rPr>
              <w:t>پ</w:t>
            </w:r>
            <w:r w:rsidRPr="00D208A2">
              <w:rPr>
                <w:rFonts w:ascii="Times New Roman" w:hAnsi="Times New Roman" w:cs="B Nazanin" w:hint="cs"/>
                <w:b w:val="0"/>
                <w:bCs w:val="0"/>
                <w:color w:val="262626" w:themeColor="text1" w:themeTint="D9"/>
                <w:sz w:val="20"/>
                <w:rtl/>
              </w:rPr>
              <w:t>زشک</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D208A2" w:rsidRDefault="00BF2375" w:rsidP="006F2867">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انواع </w:t>
            </w:r>
            <w:r w:rsidRPr="00D208A2">
              <w:rPr>
                <w:rFonts w:ascii="Times New Roman" w:hAnsi="Times New Roman" w:cs="B Nazanin"/>
                <w:sz w:val="20"/>
                <w:rtl/>
              </w:rPr>
              <w:t>تشخيص</w:t>
            </w:r>
            <w:r w:rsidRPr="00D208A2">
              <w:rPr>
                <w:rFonts w:ascii="Times New Roman" w:hAnsi="Times New Roman" w:cs="B Nazanin" w:hint="cs"/>
                <w:sz w:val="20"/>
                <w:rtl/>
              </w:rPr>
              <w:t xml:space="preserve"> شامل تشخیص اولیه</w:t>
            </w:r>
            <w:r w:rsidRPr="00D208A2">
              <w:rPr>
                <w:rStyle w:val="FootnoteReference"/>
                <w:rFonts w:ascii="Times New Roman" w:hAnsi="Times New Roman" w:cs="B Nazanin"/>
                <w:sz w:val="20"/>
                <w:rtl/>
              </w:rPr>
              <w:footnoteReference w:id="3"/>
            </w:r>
            <w:r w:rsidRPr="00D208A2">
              <w:rPr>
                <w:rFonts w:ascii="Times New Roman" w:hAnsi="Times New Roman" w:cs="B Nazanin" w:hint="cs"/>
                <w:sz w:val="20"/>
                <w:rtl/>
              </w:rPr>
              <w:t xml:space="preserve">، در حین درمان و </w:t>
            </w:r>
            <w:r w:rsidRPr="00D208A2">
              <w:rPr>
                <w:rFonts w:ascii="Times New Roman" w:hAnsi="Times New Roman" w:cs="B Nazanin"/>
                <w:sz w:val="20"/>
                <w:rtl/>
              </w:rPr>
              <w:t>نهايي</w:t>
            </w:r>
            <w:r w:rsidRPr="00D208A2">
              <w:rPr>
                <w:rStyle w:val="FootnoteReference"/>
                <w:rFonts w:ascii="Times New Roman" w:hAnsi="Times New Roman" w:cs="B Nazanin"/>
                <w:sz w:val="20"/>
                <w:rtl/>
              </w:rPr>
              <w:footnoteReference w:id="4"/>
            </w:r>
            <w:r w:rsidRPr="00D208A2">
              <w:rPr>
                <w:rFonts w:ascii="Times New Roman" w:hAnsi="Times New Roman" w:cs="B Nazanin" w:hint="cs"/>
                <w:sz w:val="20"/>
                <w:rtl/>
              </w:rPr>
              <w:t xml:space="preserve"> پزشک می باشد که باید تاریخ و زمان آنها ثبت شود.</w:t>
            </w:r>
          </w:p>
        </w:tc>
      </w:tr>
      <w:tr w:rsidR="00BF2375" w:rsidRPr="008429FE" w:rsidTr="00EE4119">
        <w:trPr>
          <w:jc w:val="center"/>
        </w:trPr>
        <w:tc>
          <w:tcPr>
            <w:cnfStyle w:val="001000000000"/>
            <w:tcW w:w="5085" w:type="dxa"/>
          </w:tcPr>
          <w:p w:rsidR="00BF2375" w:rsidRPr="00D208A2" w:rsidRDefault="00BF2375" w:rsidP="00FA36E1">
            <w:pPr>
              <w:spacing w:after="0" w:line="288" w:lineRule="auto"/>
              <w:jc w:val="both"/>
              <w:rPr>
                <w:rFonts w:ascii="Times New Roman" w:hAnsi="Times New Roman" w:cs="B Nazanin"/>
                <w:b w:val="0"/>
                <w:bCs w:val="0"/>
                <w:color w:val="262626" w:themeColor="text1" w:themeTint="D9"/>
                <w:sz w:val="20"/>
                <w:rtl/>
              </w:rPr>
            </w:pPr>
            <w:r w:rsidRPr="00D208A2">
              <w:rPr>
                <w:rFonts w:ascii="Times New Roman" w:hAnsi="Times New Roman" w:cs="B Nazanin" w:hint="cs"/>
                <w:b w:val="0"/>
                <w:bCs w:val="0"/>
                <w:color w:val="262626" w:themeColor="text1" w:themeTint="D9"/>
                <w:sz w:val="20"/>
                <w:rtl/>
              </w:rPr>
              <w:t xml:space="preserve">امکان ثبت و بازخوانی </w:t>
            </w:r>
            <w:r w:rsidRPr="00D208A2">
              <w:rPr>
                <w:rFonts w:ascii="Times New Roman" w:hAnsi="Times New Roman" w:cs="B Nazanin"/>
                <w:b w:val="0"/>
                <w:bCs w:val="0"/>
                <w:color w:val="262626" w:themeColor="text1" w:themeTint="D9"/>
                <w:sz w:val="20"/>
                <w:rtl/>
              </w:rPr>
              <w:t>معاينات باليني</w:t>
            </w:r>
            <w:r w:rsidRPr="00D208A2">
              <w:rPr>
                <w:rFonts w:ascii="Times New Roman" w:hAnsi="Times New Roman" w:cs="B Nazanin" w:hint="cs"/>
                <w:b w:val="0"/>
                <w:bCs w:val="0"/>
                <w:color w:val="262626" w:themeColor="text1" w:themeTint="D9"/>
                <w:sz w:val="20"/>
                <w:rtl/>
              </w:rPr>
              <w:t xml:space="preserve"> انجام شده و امکان ثبت </w:t>
            </w:r>
            <w:r w:rsidRPr="00D208A2">
              <w:rPr>
                <w:rFonts w:ascii="Times New Roman" w:hAnsi="Times New Roman" w:cs="B Nazanin"/>
                <w:b w:val="0"/>
                <w:bCs w:val="0"/>
                <w:color w:val="262626" w:themeColor="text1" w:themeTint="D9"/>
                <w:sz w:val="20"/>
                <w:rtl/>
              </w:rPr>
              <w:t>پيشرفت معالجات</w:t>
            </w:r>
            <w:r w:rsidRPr="00D208A2">
              <w:rPr>
                <w:rFonts w:ascii="Times New Roman" w:hAnsi="Times New Roman" w:cs="B Nazanin" w:hint="cs"/>
                <w:b w:val="0"/>
                <w:bCs w:val="0"/>
                <w:color w:val="262626" w:themeColor="text1" w:themeTint="D9"/>
                <w:sz w:val="20"/>
                <w:rtl/>
              </w:rPr>
              <w:t xml:space="preserve"> بیمار طی دوره درمان</w:t>
            </w:r>
            <w:r w:rsidRPr="00D208A2">
              <w:rPr>
                <w:rFonts w:ascii="Times New Roman" w:hAnsi="Times New Roman" w:cs="B Nazanin"/>
                <w:b w:val="0"/>
                <w:bCs w:val="0"/>
                <w:color w:val="262626" w:themeColor="text1" w:themeTint="D9"/>
                <w:sz w:val="20"/>
                <w:rtl/>
              </w:rPr>
              <w:t xml:space="preserve"> </w:t>
            </w:r>
            <w:r w:rsidRPr="00D208A2">
              <w:rPr>
                <w:rFonts w:ascii="Times New Roman" w:hAnsi="Times New Roman" w:cs="B Nazanin" w:hint="cs"/>
                <w:b w:val="0"/>
                <w:bCs w:val="0"/>
                <w:color w:val="262626" w:themeColor="text1" w:themeTint="D9"/>
                <w:sz w:val="20"/>
                <w:rtl/>
              </w:rPr>
              <w:t>(با استفاده از سرویس واژه شناسی)</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6F2867">
            <w:pPr>
              <w:spacing w:after="0" w:line="288" w:lineRule="auto"/>
              <w:jc w:val="both"/>
              <w:cnfStyle w:val="000000000000"/>
              <w:rPr>
                <w:rFonts w:ascii="Times New Roman" w:hAnsi="Times New Roman" w:cs="B Nazanin"/>
                <w:sz w:val="20"/>
                <w:rtl/>
              </w:rPr>
            </w:pPr>
            <w:r w:rsidRPr="00D208A2">
              <w:rPr>
                <w:rFonts w:cs="B Nazanin" w:hint="cs"/>
                <w:rtl/>
              </w:rPr>
              <w:t>منظور مدیریت و نمایش وضعیت بیمار درحالت های مختلف در</w:t>
            </w:r>
            <w:r w:rsidR="006F2867">
              <w:rPr>
                <w:rFonts w:cs="B Nazanin" w:hint="cs"/>
                <w:rtl/>
              </w:rPr>
              <w:t xml:space="preserve">مانی است </w:t>
            </w:r>
          </w:p>
        </w:tc>
      </w:tr>
      <w:tr w:rsidR="00BF2375" w:rsidRPr="008429FE" w:rsidTr="00EE4119">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CA0D0B">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قابلیت ثبت و بازخوانی </w:t>
            </w:r>
            <w:r w:rsidRPr="00D208A2">
              <w:rPr>
                <w:rFonts w:ascii="Times New Roman" w:hAnsi="Times New Roman" w:cs="B Nazanin"/>
                <w:b w:val="0"/>
                <w:bCs w:val="0"/>
                <w:color w:val="262626" w:themeColor="text1" w:themeTint="D9"/>
                <w:sz w:val="20"/>
                <w:rtl/>
              </w:rPr>
              <w:t>آزمايشات</w:t>
            </w:r>
            <w:r w:rsidRPr="00D208A2">
              <w:rPr>
                <w:rFonts w:ascii="Times New Roman" w:hAnsi="Times New Roman" w:cs="B Nazanin" w:hint="cs"/>
                <w:b w:val="0"/>
                <w:bCs w:val="0"/>
                <w:color w:val="262626" w:themeColor="text1" w:themeTint="D9"/>
                <w:sz w:val="20"/>
                <w:rtl/>
              </w:rPr>
              <w:t xml:space="preserve"> انجام شده بیمار و جواب آزمایش</w:t>
            </w:r>
            <w:r w:rsidR="001E3A32">
              <w:rPr>
                <w:rFonts w:ascii="Times New Roman" w:hAnsi="Times New Roman" w:cs="B Nazanin" w:hint="cs"/>
                <w:b w:val="0"/>
                <w:bCs w:val="0"/>
                <w:color w:val="262626" w:themeColor="text1" w:themeTint="D9"/>
                <w:sz w:val="20"/>
                <w:rtl/>
              </w:rPr>
              <w:t>ات</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D208A2" w:rsidRDefault="00BF2375" w:rsidP="00256462">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سیستم پرونده الکترونیکی پزشکی باید توانایی ثبت نتایج آزمایش و زمان انجام آزمایش و</w:t>
            </w:r>
            <w:r w:rsidR="001E3A32">
              <w:rPr>
                <w:rFonts w:ascii="Times New Roman" w:hAnsi="Times New Roman" w:cs="B Nazanin" w:hint="cs"/>
                <w:sz w:val="20"/>
                <w:rtl/>
              </w:rPr>
              <w:t xml:space="preserve"> موارد مشابه </w:t>
            </w:r>
            <w:r w:rsidRPr="00D208A2">
              <w:rPr>
                <w:rFonts w:ascii="Times New Roman" w:hAnsi="Times New Roman" w:cs="B Nazanin" w:hint="cs"/>
                <w:sz w:val="20"/>
                <w:rtl/>
              </w:rPr>
              <w:t>را داشته باشد و بتواند در مواقع مورد نیاز اطلاعات ثبت شده</w:t>
            </w:r>
            <w:r w:rsidR="00256462">
              <w:rPr>
                <w:rFonts w:ascii="Times New Roman" w:hAnsi="Times New Roman" w:cs="B Nazanin" w:hint="cs"/>
                <w:sz w:val="20"/>
                <w:rtl/>
              </w:rPr>
              <w:t xml:space="preserve"> در مورد آزمایشات را بازخوانی نماید</w:t>
            </w:r>
            <w:r w:rsidRPr="00D208A2">
              <w:rPr>
                <w:rFonts w:ascii="Times New Roman" w:hAnsi="Times New Roman" w:cs="B Nazanin" w:hint="cs"/>
                <w:sz w:val="20"/>
                <w:rtl/>
              </w:rPr>
              <w:t>.</w:t>
            </w:r>
            <w:r w:rsidR="006F2867">
              <w:rPr>
                <w:rFonts w:ascii="Times New Roman" w:hAnsi="Times New Roman" w:cs="B Nazanin" w:hint="cs"/>
                <w:sz w:val="20"/>
                <w:rtl/>
              </w:rPr>
              <w:t xml:space="preserve"> به عبارتی دیگر توانایی بازخوانی جواب آزمایشات از سیستم آزمایشگاه را داشته باشد.</w:t>
            </w:r>
          </w:p>
        </w:tc>
      </w:tr>
      <w:tr w:rsidR="00BF2375" w:rsidRPr="008429FE" w:rsidTr="00EE4119">
        <w:trPr>
          <w:jc w:val="center"/>
        </w:trPr>
        <w:tc>
          <w:tcPr>
            <w:cnfStyle w:val="001000000000"/>
            <w:tcW w:w="5085" w:type="dxa"/>
          </w:tcPr>
          <w:p w:rsidR="00BF2375" w:rsidRPr="00D208A2" w:rsidRDefault="00BF2375" w:rsidP="00CA0D0B">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امکان ثبت </w:t>
            </w:r>
            <w:r w:rsidRPr="00D208A2">
              <w:rPr>
                <w:rFonts w:ascii="Times New Roman" w:hAnsi="Times New Roman" w:cs="B Nazanin"/>
                <w:b w:val="0"/>
                <w:bCs w:val="0"/>
                <w:color w:val="262626" w:themeColor="text1" w:themeTint="D9"/>
                <w:sz w:val="20"/>
                <w:rtl/>
              </w:rPr>
              <w:t>نوارقلب</w:t>
            </w:r>
            <w:r w:rsidRPr="00D208A2">
              <w:rPr>
                <w:rFonts w:ascii="Times New Roman" w:hAnsi="Times New Roman" w:cs="B Nazanin" w:hint="cs"/>
                <w:b w:val="0"/>
                <w:bCs w:val="0"/>
                <w:color w:val="262626" w:themeColor="text1" w:themeTint="D9"/>
                <w:sz w:val="20"/>
                <w:rtl/>
              </w:rPr>
              <w:t xml:space="preserve"> و موارد </w:t>
            </w:r>
            <w:r w:rsidRPr="00D208A2">
              <w:rPr>
                <w:rFonts w:ascii="Times New Roman" w:hAnsi="Times New Roman" w:cs="B Nazanin"/>
                <w:b w:val="0"/>
                <w:bCs w:val="0"/>
                <w:color w:val="262626" w:themeColor="text1" w:themeTint="D9"/>
                <w:sz w:val="20"/>
                <w:rtl/>
              </w:rPr>
              <w:t>راديوگرافي</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EE4119">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در ثبت </w:t>
            </w:r>
            <w:r w:rsidRPr="00D208A2">
              <w:rPr>
                <w:rFonts w:ascii="Times New Roman" w:hAnsi="Times New Roman" w:cs="B Nazanin"/>
                <w:sz w:val="20"/>
                <w:rtl/>
              </w:rPr>
              <w:t>نوارقلب</w:t>
            </w:r>
            <w:r w:rsidRPr="00D208A2">
              <w:rPr>
                <w:rFonts w:ascii="Times New Roman" w:hAnsi="Times New Roman" w:cs="B Nazanin" w:hint="cs"/>
                <w:sz w:val="20"/>
                <w:rtl/>
              </w:rPr>
              <w:t>، مواردی مانند گزارشات تفسير و نو</w:t>
            </w:r>
            <w:r w:rsidR="0064343C">
              <w:rPr>
                <w:rFonts w:ascii="Times New Roman" w:hAnsi="Times New Roman" w:cs="B Nazanin" w:hint="cs"/>
                <w:sz w:val="20"/>
                <w:rtl/>
              </w:rPr>
              <w:t>ارقلب به صورت ديجيتال ثبت گردد</w:t>
            </w:r>
            <w:r w:rsidRPr="00D208A2">
              <w:rPr>
                <w:rFonts w:ascii="Times New Roman" w:hAnsi="Times New Roman" w:cs="B Nazanin" w:hint="cs"/>
                <w:sz w:val="20"/>
                <w:rtl/>
              </w:rPr>
              <w:t>.</w:t>
            </w:r>
          </w:p>
        </w:tc>
      </w:tr>
      <w:tr w:rsidR="00BF2375" w:rsidRPr="008429FE" w:rsidTr="00EE4119">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64343C">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امکان ثبت </w:t>
            </w:r>
            <w:r w:rsidRPr="00D208A2">
              <w:rPr>
                <w:rFonts w:ascii="Times New Roman" w:hAnsi="Times New Roman" w:cs="B Nazanin"/>
                <w:b w:val="0"/>
                <w:bCs w:val="0"/>
                <w:color w:val="262626" w:themeColor="text1" w:themeTint="D9"/>
                <w:sz w:val="20"/>
                <w:rtl/>
              </w:rPr>
              <w:t>ساير گزارشات پاراکلينيک</w:t>
            </w:r>
            <w:r w:rsidRPr="00D208A2">
              <w:rPr>
                <w:rFonts w:ascii="Times New Roman" w:hAnsi="Times New Roman" w:cs="B Nazanin" w:hint="cs"/>
                <w:b w:val="0"/>
                <w:bCs w:val="0"/>
                <w:color w:val="262626" w:themeColor="text1" w:themeTint="D9"/>
                <w:sz w:val="20"/>
                <w:rtl/>
              </w:rPr>
              <w:t xml:space="preserve"> </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64343C" w:rsidRDefault="00BF2375" w:rsidP="0064343C">
            <w:pPr>
              <w:spacing w:after="0" w:line="288" w:lineRule="auto"/>
              <w:jc w:val="both"/>
              <w:cnfStyle w:val="000000100000"/>
              <w:rPr>
                <w:rFonts w:ascii="Times New Roman" w:hAnsi="Times New Roman" w:cs="B Nazanin"/>
                <w:color w:val="262626" w:themeColor="text1" w:themeTint="D9"/>
                <w:sz w:val="20"/>
                <w:rtl/>
              </w:rPr>
            </w:pPr>
            <w:r w:rsidRPr="00D208A2">
              <w:rPr>
                <w:rFonts w:ascii="Times New Roman" w:hAnsi="Times New Roman" w:cs="B Nazanin"/>
                <w:color w:val="262626" w:themeColor="text1" w:themeTint="D9"/>
                <w:sz w:val="20"/>
                <w:rtl/>
              </w:rPr>
              <w:t>گزارشات پاراکلينيک</w:t>
            </w:r>
            <w:r w:rsidRPr="0064343C">
              <w:rPr>
                <w:rFonts w:ascii="Times New Roman" w:hAnsi="Times New Roman" w:cs="B Nazanin" w:hint="cs"/>
                <w:color w:val="262626" w:themeColor="text1" w:themeTint="D9"/>
                <w:sz w:val="20"/>
                <w:rtl/>
              </w:rPr>
              <w:t xml:space="preserve"> </w:t>
            </w:r>
            <w:r w:rsidRPr="00D208A2">
              <w:rPr>
                <w:rFonts w:ascii="Times New Roman" w:hAnsi="Times New Roman" w:cs="B Nazanin" w:hint="cs"/>
                <w:color w:val="262626" w:themeColor="text1" w:themeTint="D9"/>
                <w:sz w:val="20"/>
                <w:rtl/>
              </w:rPr>
              <w:t>شامل گزارشات: پاتولوژي، سونوگرافي، اندوسکوپي، کلنوسکوپي، آنژيوگرافي، اکو کارديوگرافي،</w:t>
            </w:r>
            <w:r w:rsidRPr="00D208A2">
              <w:rPr>
                <w:rFonts w:ascii="Times New Roman" w:hAnsi="Times New Roman" w:cs="B Nazanin"/>
                <w:color w:val="262626" w:themeColor="text1" w:themeTint="D9"/>
                <w:sz w:val="20"/>
              </w:rPr>
              <w:t xml:space="preserve">EEG – EMG </w:t>
            </w:r>
            <w:r w:rsidR="0064343C">
              <w:rPr>
                <w:rFonts w:ascii="Times New Roman" w:hAnsi="Times New Roman" w:cs="B Nazanin" w:hint="cs"/>
                <w:color w:val="262626" w:themeColor="text1" w:themeTint="D9"/>
                <w:sz w:val="20"/>
                <w:rtl/>
              </w:rPr>
              <w:t xml:space="preserve"> و ماموگرافي می</w:t>
            </w:r>
            <w:r w:rsidR="0064343C">
              <w:rPr>
                <w:rFonts w:ascii="Times New Roman" w:hAnsi="Times New Roman" w:cs="B Nazanin"/>
                <w:color w:val="262626" w:themeColor="text1" w:themeTint="D9"/>
                <w:sz w:val="20"/>
                <w:rtl/>
              </w:rPr>
              <w:softHyphen/>
            </w:r>
            <w:r w:rsidR="0064343C">
              <w:rPr>
                <w:rFonts w:ascii="Times New Roman" w:hAnsi="Times New Roman" w:cs="B Nazanin" w:hint="cs"/>
                <w:color w:val="262626" w:themeColor="text1" w:themeTint="D9"/>
                <w:sz w:val="20"/>
                <w:rtl/>
              </w:rPr>
              <w:t>باشد</w:t>
            </w:r>
            <w:r w:rsidRPr="00D208A2">
              <w:rPr>
                <w:rFonts w:ascii="Times New Roman" w:hAnsi="Times New Roman" w:cs="B Nazanin" w:hint="cs"/>
                <w:color w:val="262626" w:themeColor="text1" w:themeTint="D9"/>
                <w:sz w:val="20"/>
                <w:rtl/>
              </w:rPr>
              <w:t>.</w:t>
            </w:r>
          </w:p>
        </w:tc>
      </w:tr>
      <w:tr w:rsidR="00BF2375" w:rsidRPr="008429FE" w:rsidTr="00EE4119">
        <w:trPr>
          <w:jc w:val="center"/>
        </w:trPr>
        <w:tc>
          <w:tcPr>
            <w:cnfStyle w:val="001000000000"/>
            <w:tcW w:w="5085" w:type="dxa"/>
            <w:vMerge w:val="restart"/>
          </w:tcPr>
          <w:p w:rsidR="00BF2375" w:rsidRPr="00D208A2" w:rsidRDefault="004D5AD5" w:rsidP="00CA0D0B">
            <w:pPr>
              <w:spacing w:after="0" w:line="288" w:lineRule="auto"/>
              <w:jc w:val="both"/>
              <w:rPr>
                <w:rFonts w:ascii="Times New Roman" w:hAnsi="Times New Roman" w:cs="B Nazanin"/>
                <w:b w:val="0"/>
                <w:bCs w:val="0"/>
                <w:color w:val="262626" w:themeColor="text1" w:themeTint="D9"/>
                <w:sz w:val="20"/>
              </w:rPr>
            </w:pPr>
            <w:r>
              <w:rPr>
                <w:rFonts w:ascii="Times New Roman" w:hAnsi="Times New Roman" w:cs="B Nazanin" w:hint="cs"/>
                <w:b w:val="0"/>
                <w:bCs w:val="0"/>
                <w:color w:val="262626" w:themeColor="text1" w:themeTint="D9"/>
                <w:sz w:val="20"/>
                <w:rtl/>
              </w:rPr>
              <w:t xml:space="preserve">قابلیت ثبت </w:t>
            </w:r>
            <w:r w:rsidR="00BF2375" w:rsidRPr="00D208A2">
              <w:rPr>
                <w:rFonts w:ascii="Times New Roman" w:hAnsi="Times New Roman" w:cs="B Nazanin"/>
                <w:b w:val="0"/>
                <w:bCs w:val="0"/>
                <w:color w:val="262626" w:themeColor="text1" w:themeTint="D9"/>
                <w:sz w:val="20"/>
                <w:rtl/>
              </w:rPr>
              <w:t>دستورات پزشک</w:t>
            </w:r>
            <w:r w:rsidR="00BF2375" w:rsidRPr="00D208A2">
              <w:rPr>
                <w:rFonts w:ascii="Times New Roman" w:hAnsi="Times New Roman" w:cs="B Nazanin" w:hint="cs"/>
                <w:b w:val="0"/>
                <w:bCs w:val="0"/>
                <w:color w:val="262626" w:themeColor="text1" w:themeTint="D9"/>
                <w:sz w:val="20"/>
                <w:rtl/>
              </w:rPr>
              <w:t xml:space="preserve"> </w:t>
            </w:r>
            <w:r w:rsidR="00BF2375" w:rsidRPr="00D208A2">
              <w:rPr>
                <w:rStyle w:val="FootnoteReference"/>
                <w:rFonts w:ascii="Times New Roman" w:hAnsi="Times New Roman" w:cs="B Nazanin"/>
                <w:b w:val="0"/>
                <w:bCs w:val="0"/>
                <w:color w:val="262626" w:themeColor="text1" w:themeTint="D9"/>
                <w:sz w:val="20"/>
                <w:rtl/>
              </w:rPr>
              <w:footnoteReference w:id="5"/>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r w:rsidRPr="00D208A2">
              <w:rPr>
                <w:rFonts w:ascii="Times New Roman" w:hAnsi="Times New Roman" w:cs="B Nazanin"/>
                <w:sz w:val="20"/>
                <w:szCs w:val="20"/>
                <w:rtl/>
              </w:rPr>
              <w:t>ايجاد دستجات مختلف از دستورات ثابت</w:t>
            </w: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64343C" w:rsidRDefault="00BF2375" w:rsidP="00EE4119">
            <w:pPr>
              <w:spacing w:after="0" w:line="288" w:lineRule="auto"/>
              <w:jc w:val="both"/>
              <w:cnfStyle w:val="000000000000"/>
              <w:rPr>
                <w:rFonts w:ascii="Times New Roman" w:hAnsi="Times New Roman" w:cs="B Nazanin"/>
                <w:color w:val="262626" w:themeColor="text1" w:themeTint="D9"/>
                <w:sz w:val="20"/>
                <w:rtl/>
              </w:rPr>
            </w:pPr>
            <w:r w:rsidRPr="0064343C">
              <w:rPr>
                <w:rFonts w:ascii="Times New Roman" w:hAnsi="Times New Roman" w:cs="B Nazanin" w:hint="cs"/>
                <w:color w:val="262626" w:themeColor="text1" w:themeTint="D9"/>
                <w:sz w:val="20"/>
                <w:rtl/>
              </w:rPr>
              <w:t xml:space="preserve">برای هر بیماری خاص، پزشک دستورات ثابتی ارائه می کند </w:t>
            </w:r>
            <w:r w:rsidRPr="0064343C">
              <w:rPr>
                <w:rFonts w:ascii="Times New Roman" w:hAnsi="Times New Roman" w:cs="B Nazanin" w:hint="cs"/>
                <w:color w:val="262626" w:themeColor="text1" w:themeTint="D9"/>
                <w:sz w:val="20"/>
                <w:rtl/>
              </w:rPr>
              <w:lastRenderedPageBreak/>
              <w:t>که در روند درمانی همه بیمار</w:t>
            </w:r>
            <w:r w:rsidR="00D06293" w:rsidRPr="0064343C">
              <w:rPr>
                <w:rFonts w:ascii="Times New Roman" w:hAnsi="Times New Roman" w:cs="B Nazanin" w:hint="cs"/>
                <w:color w:val="262626" w:themeColor="text1" w:themeTint="D9"/>
                <w:sz w:val="20"/>
                <w:rtl/>
              </w:rPr>
              <w:t>انی که این نوع بیماری را دارند</w:t>
            </w:r>
            <w:r w:rsidRPr="0064343C">
              <w:rPr>
                <w:rFonts w:ascii="Times New Roman" w:hAnsi="Times New Roman" w:cs="B Nazanin" w:hint="cs"/>
                <w:color w:val="262626" w:themeColor="text1" w:themeTint="D9"/>
                <w:sz w:val="20"/>
                <w:rtl/>
              </w:rPr>
              <w:t xml:space="preserve"> اجرا می شود.</w:t>
            </w:r>
          </w:p>
        </w:tc>
      </w:tr>
      <w:tr w:rsidR="00BF2375" w:rsidRPr="008429FE" w:rsidTr="00EE4119">
        <w:trPr>
          <w:cnfStyle w:val="000000100000"/>
          <w:trHeight w:val="605"/>
          <w:jc w:val="center"/>
        </w:trPr>
        <w:tc>
          <w:tcPr>
            <w:cnfStyle w:val="001000000000"/>
            <w:tcW w:w="5085" w:type="dxa"/>
            <w:vMerge/>
            <w:tcBorders>
              <w:top w:val="none" w:sz="0" w:space="0" w:color="auto"/>
              <w:left w:val="none" w:sz="0" w:space="0" w:color="auto"/>
              <w:bottom w:val="none" w:sz="0" w:space="0" w:color="auto"/>
            </w:tcBorders>
          </w:tcPr>
          <w:p w:rsidR="00BF2375" w:rsidRPr="002B0C57" w:rsidRDefault="00BF2375" w:rsidP="00937D2F">
            <w:pPr>
              <w:spacing w:after="0" w:line="288" w:lineRule="auto"/>
              <w:jc w:val="both"/>
              <w:rPr>
                <w:rFonts w:ascii="Times New Roman" w:hAnsi="Times New Roman" w:cs="B Nazanin"/>
                <w:b w:val="0"/>
                <w:bCs w:val="0"/>
                <w:color w:val="262626" w:themeColor="text1" w:themeTint="D9"/>
                <w:sz w:val="20"/>
              </w:rPr>
            </w:pPr>
          </w:p>
        </w:tc>
        <w:tc>
          <w:tcPr>
            <w:tcW w:w="2835" w:type="dxa"/>
            <w:tcBorders>
              <w:top w:val="none" w:sz="0" w:space="0" w:color="auto"/>
              <w:bottom w:val="none" w:sz="0" w:space="0" w:color="auto"/>
            </w:tcBorders>
          </w:tcPr>
          <w:p w:rsidR="00BF2375" w:rsidRPr="008429FE" w:rsidRDefault="00BF2375" w:rsidP="006F2867">
            <w:pPr>
              <w:spacing w:after="0" w:line="288" w:lineRule="auto"/>
              <w:jc w:val="both"/>
              <w:cnfStyle w:val="000000100000"/>
              <w:rPr>
                <w:rFonts w:ascii="Times New Roman" w:hAnsi="Times New Roman" w:cs="B Nazanin"/>
                <w:sz w:val="20"/>
                <w:szCs w:val="20"/>
              </w:rPr>
            </w:pPr>
            <w:r w:rsidRPr="00D208A2">
              <w:rPr>
                <w:rFonts w:ascii="Times New Roman" w:hAnsi="Times New Roman" w:cs="B Nazanin" w:hint="cs"/>
                <w:sz w:val="20"/>
                <w:szCs w:val="20"/>
                <w:rtl/>
              </w:rPr>
              <w:t xml:space="preserve">امکان اینکه </w:t>
            </w:r>
            <w:r w:rsidRPr="00D208A2">
              <w:rPr>
                <w:rFonts w:ascii="Times New Roman" w:hAnsi="Times New Roman" w:cs="B Nazanin"/>
                <w:sz w:val="20"/>
                <w:szCs w:val="20"/>
                <w:rtl/>
              </w:rPr>
              <w:t xml:space="preserve">دستورات ثابت </w:t>
            </w:r>
            <w:r w:rsidRPr="00D208A2">
              <w:rPr>
                <w:rFonts w:ascii="Times New Roman" w:hAnsi="Times New Roman" w:cs="B Nazanin" w:hint="cs"/>
                <w:sz w:val="20"/>
                <w:szCs w:val="20"/>
                <w:rtl/>
              </w:rPr>
              <w:t>ب</w:t>
            </w:r>
            <w:r w:rsidRPr="00D208A2">
              <w:rPr>
                <w:rFonts w:ascii="Times New Roman" w:hAnsi="Times New Roman" w:cs="B Nazanin"/>
                <w:sz w:val="20"/>
                <w:szCs w:val="20"/>
                <w:rtl/>
              </w:rPr>
              <w:t>توانند براي هر  پزشک، اختصاصي باش</w:t>
            </w:r>
            <w:r w:rsidRPr="00D208A2">
              <w:rPr>
                <w:rFonts w:ascii="Times New Roman" w:hAnsi="Times New Roman" w:cs="B Nazanin" w:hint="cs"/>
                <w:sz w:val="20"/>
                <w:szCs w:val="20"/>
                <w:rtl/>
              </w:rPr>
              <w:t>ن</w:t>
            </w:r>
            <w:r w:rsidRPr="00D208A2">
              <w:rPr>
                <w:rFonts w:ascii="Times New Roman" w:hAnsi="Times New Roman" w:cs="B Nazanin"/>
                <w:sz w:val="20"/>
                <w:szCs w:val="20"/>
                <w:rtl/>
              </w:rPr>
              <w:t>د</w:t>
            </w:r>
            <w:r w:rsidRPr="00D208A2">
              <w:rPr>
                <w:rFonts w:ascii="Times New Roman" w:hAnsi="Times New Roman" w:cs="B Nazanin" w:hint="cs"/>
                <w:sz w:val="20"/>
                <w:szCs w:val="20"/>
                <w:rtl/>
              </w:rPr>
              <w:t>.</w:t>
            </w:r>
          </w:p>
        </w:tc>
        <w:tc>
          <w:tcPr>
            <w:tcW w:w="426" w:type="dxa"/>
            <w:tcBorders>
              <w:top w:val="none" w:sz="0" w:space="0" w:color="auto"/>
              <w:bottom w:val="none" w:sz="0" w:space="0" w:color="auto"/>
            </w:tcBorders>
          </w:tcPr>
          <w:p w:rsidR="00BF2375" w:rsidRPr="008429FE" w:rsidRDefault="00BF2375" w:rsidP="00BD74C3">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BF2375" w:rsidRPr="008429FE" w:rsidRDefault="00BF2375" w:rsidP="00937D2F">
            <w:pPr>
              <w:spacing w:after="0" w:line="288" w:lineRule="auto"/>
              <w:cnfStyle w:val="000000100000"/>
              <w:rPr>
                <w:rFonts w:ascii="Times New Roman" w:hAnsi="Times New Roman" w:cs="B Nazanin"/>
                <w:sz w:val="20"/>
              </w:rPr>
            </w:pPr>
          </w:p>
        </w:tc>
        <w:tc>
          <w:tcPr>
            <w:tcW w:w="4169" w:type="dxa"/>
            <w:tcBorders>
              <w:top w:val="none" w:sz="0" w:space="0" w:color="auto"/>
              <w:bottom w:val="none" w:sz="0" w:space="0" w:color="auto"/>
              <w:right w:val="none" w:sz="0" w:space="0" w:color="auto"/>
            </w:tcBorders>
          </w:tcPr>
          <w:p w:rsidR="00BF2375" w:rsidRPr="008429FE" w:rsidRDefault="00BF2375" w:rsidP="00EE4119">
            <w:pPr>
              <w:spacing w:after="0" w:line="288" w:lineRule="auto"/>
              <w:jc w:val="both"/>
              <w:cnfStyle w:val="000000100000"/>
              <w:rPr>
                <w:rFonts w:ascii="Times New Roman" w:hAnsi="Times New Roman" w:cs="B Nazanin"/>
                <w:sz w:val="20"/>
              </w:rPr>
            </w:pPr>
          </w:p>
        </w:tc>
      </w:tr>
      <w:tr w:rsidR="004D5AD5" w:rsidRPr="008429FE" w:rsidTr="00EE4119">
        <w:trPr>
          <w:trHeight w:val="605"/>
          <w:jc w:val="center"/>
        </w:trPr>
        <w:tc>
          <w:tcPr>
            <w:cnfStyle w:val="001000000000"/>
            <w:tcW w:w="5085" w:type="dxa"/>
          </w:tcPr>
          <w:p w:rsidR="004D5AD5" w:rsidRPr="002B0C57" w:rsidRDefault="004D5AD5" w:rsidP="00055BA2">
            <w:pPr>
              <w:spacing w:after="0" w:line="288" w:lineRule="auto"/>
              <w:jc w:val="both"/>
              <w:rPr>
                <w:rFonts w:ascii="Times New Roman" w:hAnsi="Times New Roman" w:cs="B Nazanin"/>
                <w:b w:val="0"/>
                <w:bCs w:val="0"/>
                <w:color w:val="262626" w:themeColor="text1" w:themeTint="D9"/>
                <w:sz w:val="20"/>
              </w:rPr>
            </w:pPr>
            <w:r>
              <w:rPr>
                <w:rFonts w:ascii="Times New Roman" w:hAnsi="Times New Roman" w:cs="B Nazanin" w:hint="cs"/>
                <w:b w:val="0"/>
                <w:bCs w:val="0"/>
                <w:color w:val="262626" w:themeColor="text1" w:themeTint="D9"/>
                <w:sz w:val="20"/>
                <w:rtl/>
              </w:rPr>
              <w:t>ثبت شماره نظام پزشکی</w:t>
            </w:r>
            <w:r w:rsidR="00055BA2">
              <w:rPr>
                <w:rFonts w:ascii="Times New Roman" w:hAnsi="Times New Roman" w:cs="B Nazanin" w:hint="cs"/>
                <w:b w:val="0"/>
                <w:bCs w:val="0"/>
                <w:color w:val="262626" w:themeColor="text1" w:themeTint="D9"/>
                <w:sz w:val="20"/>
                <w:rtl/>
              </w:rPr>
              <w:t xml:space="preserve">، نظام پرستاری و شماره مامایی </w:t>
            </w:r>
          </w:p>
        </w:tc>
        <w:tc>
          <w:tcPr>
            <w:tcW w:w="2835" w:type="dxa"/>
          </w:tcPr>
          <w:p w:rsidR="004D5AD5" w:rsidRPr="00D208A2" w:rsidRDefault="004D5AD5" w:rsidP="00937D2F">
            <w:pPr>
              <w:spacing w:after="0" w:line="288" w:lineRule="auto"/>
              <w:jc w:val="both"/>
              <w:cnfStyle w:val="000000000000"/>
              <w:rPr>
                <w:rFonts w:ascii="Times New Roman" w:hAnsi="Times New Roman" w:cs="B Nazanin"/>
                <w:sz w:val="20"/>
                <w:szCs w:val="20"/>
                <w:rtl/>
              </w:rPr>
            </w:pPr>
          </w:p>
        </w:tc>
        <w:tc>
          <w:tcPr>
            <w:tcW w:w="426" w:type="dxa"/>
          </w:tcPr>
          <w:p w:rsidR="004D5AD5" w:rsidRPr="008429FE" w:rsidRDefault="004D5AD5" w:rsidP="00BD74C3">
            <w:pPr>
              <w:spacing w:after="0" w:line="288" w:lineRule="auto"/>
              <w:cnfStyle w:val="000000000000"/>
              <w:rPr>
                <w:rFonts w:ascii="Times New Roman" w:hAnsi="Times New Roman" w:cs="B Nazanin"/>
                <w:sz w:val="20"/>
              </w:rPr>
            </w:pPr>
          </w:p>
        </w:tc>
        <w:tc>
          <w:tcPr>
            <w:tcW w:w="425" w:type="dxa"/>
          </w:tcPr>
          <w:p w:rsidR="004D5AD5" w:rsidRPr="008429FE" w:rsidRDefault="004D5AD5" w:rsidP="00937D2F">
            <w:pPr>
              <w:spacing w:after="0" w:line="288" w:lineRule="auto"/>
              <w:cnfStyle w:val="000000000000"/>
              <w:rPr>
                <w:rFonts w:ascii="Times New Roman" w:hAnsi="Times New Roman" w:cs="B Nazanin"/>
                <w:sz w:val="20"/>
              </w:rPr>
            </w:pPr>
          </w:p>
        </w:tc>
        <w:tc>
          <w:tcPr>
            <w:tcW w:w="4169" w:type="dxa"/>
          </w:tcPr>
          <w:p w:rsidR="004D5AD5" w:rsidRPr="008429FE" w:rsidRDefault="00055BA2" w:rsidP="00055BA2">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سیستم باید قابلیت ثبت شماره نظام پزشکی، نظام مامایی و نظام پرستاری شاغلین در بیمارستان را دارا بوده و با توجه به اهمیت شماره</w:t>
            </w:r>
            <w:r>
              <w:rPr>
                <w:rFonts w:ascii="Times New Roman" w:hAnsi="Times New Roman" w:cs="B Nazanin"/>
                <w:sz w:val="20"/>
                <w:rtl/>
              </w:rPr>
              <w:softHyphen/>
            </w:r>
            <w:r>
              <w:rPr>
                <w:rFonts w:ascii="Times New Roman" w:hAnsi="Times New Roman" w:cs="B Nazanin" w:hint="cs"/>
                <w:sz w:val="20"/>
                <w:rtl/>
              </w:rPr>
              <w:t>های مذکور باید این ویژگی به</w:t>
            </w:r>
            <w:r>
              <w:rPr>
                <w:rFonts w:ascii="Times New Roman" w:hAnsi="Times New Roman" w:cs="B Nazanin"/>
                <w:sz w:val="20"/>
                <w:rtl/>
              </w:rPr>
              <w:softHyphen/>
            </w:r>
            <w:r>
              <w:rPr>
                <w:rFonts w:ascii="Times New Roman" w:hAnsi="Times New Roman" w:cs="B Nazanin" w:hint="cs"/>
                <w:sz w:val="20"/>
                <w:rtl/>
              </w:rPr>
              <w:t>صورت اجباری در سیستم لحاظ گردد.</w:t>
            </w:r>
          </w:p>
        </w:tc>
      </w:tr>
      <w:tr w:rsidR="00BF2375" w:rsidRPr="008429FE" w:rsidTr="000163BF">
        <w:trPr>
          <w:cnfStyle w:val="000000100000"/>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CA0D0B">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قابلیت </w:t>
            </w:r>
            <w:r w:rsidRPr="00D208A2">
              <w:rPr>
                <w:rFonts w:ascii="Times New Roman" w:hAnsi="Times New Roman" w:cs="B Nazanin"/>
                <w:b w:val="0"/>
                <w:bCs w:val="0"/>
                <w:color w:val="262626" w:themeColor="text1" w:themeTint="D9"/>
                <w:sz w:val="20"/>
                <w:rtl/>
              </w:rPr>
              <w:t>درخواست مشاوره از پزشکان (اورژانس، نيمه اورژانس و. . . )</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D208A2" w:rsidRDefault="006F2867" w:rsidP="006F2867">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این ویژگی به معنی قابلیت سیستم جهت ثبت فرم مربوط به مشاوره می باشد.</w:t>
            </w:r>
          </w:p>
        </w:tc>
      </w:tr>
      <w:tr w:rsidR="00BF2375" w:rsidRPr="008429FE" w:rsidTr="00D801FB">
        <w:trPr>
          <w:jc w:val="center"/>
        </w:trPr>
        <w:tc>
          <w:tcPr>
            <w:cnfStyle w:val="001000000000"/>
            <w:tcW w:w="5085" w:type="dxa"/>
          </w:tcPr>
          <w:p w:rsidR="00BF2375" w:rsidRPr="00D208A2" w:rsidRDefault="00BF2375" w:rsidP="00BF2375">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قابلیت بازخوانی </w:t>
            </w:r>
            <w:r w:rsidRPr="00D208A2">
              <w:rPr>
                <w:rFonts w:ascii="Times New Roman" w:hAnsi="Times New Roman" w:cs="B Nazanin"/>
                <w:b w:val="0"/>
                <w:bCs w:val="0"/>
                <w:color w:val="262626" w:themeColor="text1" w:themeTint="D9"/>
                <w:sz w:val="20"/>
                <w:rtl/>
              </w:rPr>
              <w:t xml:space="preserve">خلاصه پرونده ( اتوماتيک - متني) </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EE4119">
            <w:pPr>
              <w:spacing w:after="0" w:line="288" w:lineRule="auto"/>
              <w:jc w:val="both"/>
              <w:cnfStyle w:val="000000000000"/>
              <w:rPr>
                <w:rFonts w:ascii="Times New Roman" w:hAnsi="Times New Roman" w:cs="B Nazanin"/>
                <w:sz w:val="20"/>
                <w:rtl/>
              </w:rPr>
            </w:pPr>
            <w:r w:rsidRPr="00D208A2">
              <w:rPr>
                <w:rFonts w:cs="B Nazanin" w:hint="cs"/>
                <w:rtl/>
              </w:rPr>
              <w:t xml:space="preserve">خلاصه پرونده اتوماتيک به اين صورت تعريف مي گردد که بر اساس بخش های مهمی از سوابق قبلی بیمار که در طی </w:t>
            </w:r>
            <w:r w:rsidR="00D06293">
              <w:rPr>
                <w:rFonts w:cs="B Nazanin" w:hint="cs"/>
                <w:rtl/>
              </w:rPr>
              <w:t xml:space="preserve">مراجعات قبلی بیمار ثبت شده است، </w:t>
            </w:r>
            <w:r w:rsidRPr="00D208A2">
              <w:rPr>
                <w:rFonts w:cs="B Nazanin" w:hint="cs"/>
                <w:rtl/>
              </w:rPr>
              <w:t>خل</w:t>
            </w:r>
            <w:r w:rsidR="0039472D">
              <w:rPr>
                <w:rFonts w:cs="B Nazanin" w:hint="cs"/>
                <w:rtl/>
              </w:rPr>
              <w:t>اصه اي به صورت اتوماتيک ساخته</w:t>
            </w:r>
            <w:r w:rsidRPr="00D208A2">
              <w:rPr>
                <w:rFonts w:cs="B Nazanin" w:hint="cs"/>
                <w:rtl/>
              </w:rPr>
              <w:t xml:space="preserve"> شود</w:t>
            </w:r>
            <w:r w:rsidR="00055BA2">
              <w:rPr>
                <w:rFonts w:cs="B Nazanin" w:hint="cs"/>
                <w:rtl/>
              </w:rPr>
              <w:t xml:space="preserve"> و در مراجعات بعدی بیمار برای  پزشک ارائه گردد</w:t>
            </w:r>
            <w:r w:rsidRPr="00D208A2">
              <w:rPr>
                <w:rFonts w:cs="B Nazanin" w:hint="cs"/>
                <w:rtl/>
              </w:rPr>
              <w:t>.</w:t>
            </w:r>
          </w:p>
        </w:tc>
      </w:tr>
      <w:tr w:rsidR="00BF2375" w:rsidRPr="008429FE" w:rsidTr="000163BF">
        <w:trPr>
          <w:cnfStyle w:val="000000100000"/>
          <w:trHeight w:val="407"/>
          <w:jc w:val="center"/>
        </w:trPr>
        <w:tc>
          <w:tcPr>
            <w:cnfStyle w:val="001000000000"/>
            <w:tcW w:w="5085" w:type="dxa"/>
            <w:tcBorders>
              <w:top w:val="none" w:sz="0" w:space="0" w:color="auto"/>
              <w:left w:val="none" w:sz="0" w:space="0" w:color="auto"/>
              <w:bottom w:val="none" w:sz="0" w:space="0" w:color="auto"/>
            </w:tcBorders>
          </w:tcPr>
          <w:p w:rsidR="00BF2375" w:rsidRPr="00D208A2" w:rsidRDefault="00BF2375" w:rsidP="00BF2375">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b w:val="0"/>
                <w:bCs w:val="0"/>
                <w:color w:val="262626" w:themeColor="text1" w:themeTint="D9"/>
                <w:sz w:val="20"/>
                <w:rtl/>
              </w:rPr>
              <w:t>سوابق قبلي</w:t>
            </w:r>
            <w:r w:rsidRPr="00D208A2">
              <w:rPr>
                <w:rFonts w:ascii="Times New Roman" w:hAnsi="Times New Roman" w:cs="B Nazanin" w:hint="cs"/>
                <w:b w:val="0"/>
                <w:bCs w:val="0"/>
                <w:color w:val="262626" w:themeColor="text1" w:themeTint="D9"/>
                <w:sz w:val="20"/>
                <w:rtl/>
              </w:rPr>
              <w:t xml:space="preserve"> بیمار</w:t>
            </w:r>
            <w:r w:rsidRPr="00D208A2">
              <w:rPr>
                <w:rFonts w:ascii="Times New Roman" w:hAnsi="Times New Roman" w:cs="B Nazanin"/>
                <w:b w:val="0"/>
                <w:bCs w:val="0"/>
                <w:color w:val="262626" w:themeColor="text1" w:themeTint="D9"/>
                <w:sz w:val="20"/>
                <w:rtl/>
              </w:rPr>
              <w:t xml:space="preserve"> ( پرونده قبلي) </w:t>
            </w:r>
            <w:r w:rsidRPr="00D208A2">
              <w:rPr>
                <w:rFonts w:ascii="Times New Roman" w:hAnsi="Times New Roman" w:cs="B Nazanin" w:hint="cs"/>
                <w:b w:val="0"/>
                <w:bCs w:val="0"/>
                <w:color w:val="262626" w:themeColor="text1" w:themeTint="D9"/>
                <w:sz w:val="20"/>
                <w:rtl/>
              </w:rPr>
              <w:t xml:space="preserve"> اعم از بستری، سرپایی و اورژانس </w:t>
            </w:r>
            <w:r w:rsidRPr="00D208A2">
              <w:rPr>
                <w:rFonts w:ascii="Times New Roman" w:hAnsi="Times New Roman" w:cs="B Nazanin"/>
                <w:b w:val="0"/>
                <w:bCs w:val="0"/>
                <w:color w:val="262626" w:themeColor="text1" w:themeTint="D9"/>
                <w:sz w:val="20"/>
                <w:rtl/>
              </w:rPr>
              <w:t>قابل رديابي باشد</w:t>
            </w:r>
          </w:p>
        </w:tc>
        <w:tc>
          <w:tcPr>
            <w:tcW w:w="2835" w:type="dxa"/>
            <w:tcBorders>
              <w:top w:val="none" w:sz="0" w:space="0" w:color="auto"/>
              <w:bottom w:val="none" w:sz="0" w:space="0" w:color="auto"/>
            </w:tcBorders>
          </w:tcPr>
          <w:p w:rsidR="00BF2375" w:rsidRPr="00D208A2" w:rsidRDefault="00BF2375" w:rsidP="00CA0D0B">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F2375" w:rsidRPr="00D208A2" w:rsidRDefault="00BF2375" w:rsidP="00CA0D0B">
            <w:pPr>
              <w:spacing w:after="0" w:line="288" w:lineRule="auto"/>
              <w:cnfStyle w:val="000000100000"/>
              <w:rPr>
                <w:rFonts w:ascii="Times New Roman" w:hAnsi="Times New Roman" w:cs="B Nazanin"/>
                <w:sz w:val="20"/>
                <w:rtl/>
              </w:rPr>
            </w:pPr>
          </w:p>
        </w:tc>
        <w:tc>
          <w:tcPr>
            <w:tcW w:w="4169" w:type="dxa"/>
            <w:tcBorders>
              <w:top w:val="none" w:sz="0" w:space="0" w:color="auto"/>
              <w:bottom w:val="none" w:sz="0" w:space="0" w:color="auto"/>
              <w:right w:val="none" w:sz="0" w:space="0" w:color="auto"/>
            </w:tcBorders>
          </w:tcPr>
          <w:p w:rsidR="00BF2375" w:rsidRPr="0039472D" w:rsidRDefault="00BF2375" w:rsidP="0039472D">
            <w:pPr>
              <w:spacing w:after="0" w:line="288" w:lineRule="auto"/>
              <w:jc w:val="both"/>
              <w:cnfStyle w:val="000000100000"/>
              <w:rPr>
                <w:rFonts w:ascii="Times New Roman" w:hAnsi="Times New Roman" w:cs="Times New Roman"/>
                <w:sz w:val="20"/>
                <w:rtl/>
              </w:rPr>
            </w:pPr>
            <w:r w:rsidRPr="00D208A2">
              <w:rPr>
                <w:rFonts w:cs="B Nazanin" w:hint="cs"/>
                <w:rtl/>
              </w:rPr>
              <w:t xml:space="preserve">سوابق قبلي پرونده الکترونيک اطلاعات قابل بازخواني بوده و اطلاعاتي مانند سوابق بيماري يا سوابق آلرژي </w:t>
            </w:r>
            <w:r w:rsidR="0039472D">
              <w:rPr>
                <w:rFonts w:cs="B Nazanin" w:hint="cs"/>
                <w:rtl/>
              </w:rPr>
              <w:t>در پرونده جدید قابل رویت باشد.</w:t>
            </w:r>
          </w:p>
        </w:tc>
      </w:tr>
      <w:tr w:rsidR="00BF2375" w:rsidRPr="008429FE" w:rsidTr="00D801FB">
        <w:trPr>
          <w:jc w:val="center"/>
        </w:trPr>
        <w:tc>
          <w:tcPr>
            <w:cnfStyle w:val="001000000000"/>
            <w:tcW w:w="5085" w:type="dxa"/>
          </w:tcPr>
          <w:p w:rsidR="00BF2375" w:rsidRPr="00D208A2" w:rsidRDefault="00BF2375" w:rsidP="00FA36E1">
            <w:pPr>
              <w:spacing w:after="0" w:line="288" w:lineRule="auto"/>
              <w:jc w:val="both"/>
              <w:rPr>
                <w:rFonts w:ascii="Times New Roman" w:hAnsi="Times New Roman" w:cs="B Nazanin"/>
                <w:b w:val="0"/>
                <w:bCs w:val="0"/>
                <w:color w:val="262626" w:themeColor="text1" w:themeTint="D9"/>
                <w:sz w:val="20"/>
              </w:rPr>
            </w:pPr>
            <w:r w:rsidRPr="00D208A2">
              <w:rPr>
                <w:rFonts w:ascii="Times New Roman" w:hAnsi="Times New Roman" w:cs="B Nazanin" w:hint="cs"/>
                <w:b w:val="0"/>
                <w:bCs w:val="0"/>
                <w:color w:val="262626" w:themeColor="text1" w:themeTint="D9"/>
                <w:sz w:val="20"/>
                <w:rtl/>
              </w:rPr>
              <w:t xml:space="preserve">دارا بودن سيستم گزارش حساسيتهاي دارويي بیمار </w:t>
            </w:r>
          </w:p>
        </w:tc>
        <w:tc>
          <w:tcPr>
            <w:tcW w:w="2835" w:type="dxa"/>
          </w:tcPr>
          <w:p w:rsidR="00BF2375" w:rsidRPr="00D208A2" w:rsidRDefault="00BF2375" w:rsidP="00CA0D0B">
            <w:pPr>
              <w:spacing w:after="0" w:line="288" w:lineRule="auto"/>
              <w:jc w:val="both"/>
              <w:cnfStyle w:val="000000000000"/>
              <w:rPr>
                <w:rFonts w:ascii="Times New Roman" w:hAnsi="Times New Roman" w:cs="B Nazanin"/>
                <w:sz w:val="20"/>
                <w:szCs w:val="20"/>
              </w:rPr>
            </w:pPr>
          </w:p>
        </w:tc>
        <w:tc>
          <w:tcPr>
            <w:tcW w:w="426"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25" w:type="dxa"/>
          </w:tcPr>
          <w:p w:rsidR="00BF2375" w:rsidRPr="00D208A2" w:rsidRDefault="00BF2375" w:rsidP="00CA0D0B">
            <w:pPr>
              <w:spacing w:after="0" w:line="288" w:lineRule="auto"/>
              <w:cnfStyle w:val="000000000000"/>
              <w:rPr>
                <w:rFonts w:ascii="Times New Roman" w:hAnsi="Times New Roman" w:cs="B Nazanin"/>
                <w:sz w:val="20"/>
                <w:rtl/>
              </w:rPr>
            </w:pPr>
          </w:p>
        </w:tc>
        <w:tc>
          <w:tcPr>
            <w:tcW w:w="4169" w:type="dxa"/>
          </w:tcPr>
          <w:p w:rsidR="00BF2375" w:rsidRPr="00D208A2" w:rsidRDefault="00BF2375" w:rsidP="00E678C1">
            <w:pPr>
              <w:spacing w:after="0" w:line="288" w:lineRule="auto"/>
              <w:jc w:val="both"/>
              <w:cnfStyle w:val="000000000000"/>
              <w:rPr>
                <w:rFonts w:cs="B Nazanin"/>
                <w:rtl/>
              </w:rPr>
            </w:pPr>
            <w:r w:rsidRPr="00D208A2">
              <w:rPr>
                <w:rFonts w:cs="B Nazanin"/>
                <w:rtl/>
              </w:rPr>
              <w:t>يک نوع خاص از عوارض جانبي داروها ايجاد</w:t>
            </w:r>
            <w:r w:rsidRPr="00D208A2">
              <w:rPr>
                <w:rFonts w:cs="B Nazanin"/>
              </w:rPr>
              <w:t xml:space="preserve"> </w:t>
            </w:r>
            <w:r w:rsidR="00D06293">
              <w:rPr>
                <w:rFonts w:cs="B Nazanin"/>
                <w:rtl/>
              </w:rPr>
              <w:t xml:space="preserve">واکنش هاي </w:t>
            </w:r>
            <w:r w:rsidR="00D06293">
              <w:rPr>
                <w:rFonts w:cs="B Nazanin"/>
                <w:rtl/>
              </w:rPr>
              <w:lastRenderedPageBreak/>
              <w:t>حساسيتي است</w:t>
            </w:r>
            <w:r w:rsidRPr="00D208A2">
              <w:rPr>
                <w:rFonts w:cs="B Nazanin"/>
                <w:rtl/>
              </w:rPr>
              <w:t>.</w:t>
            </w:r>
            <w:r w:rsidR="00E678C1">
              <w:rPr>
                <w:rFonts w:cs="B Nazanin" w:hint="cs"/>
                <w:rtl/>
              </w:rPr>
              <w:t xml:space="preserve"> سیستم باید قابلیت ثبت حساسیت</w:t>
            </w:r>
            <w:r w:rsidR="00E678C1">
              <w:rPr>
                <w:rFonts w:cs="B Nazanin"/>
                <w:rtl/>
              </w:rPr>
              <w:softHyphen/>
            </w:r>
            <w:r w:rsidR="00E678C1">
              <w:rPr>
                <w:rFonts w:cs="B Nazanin" w:hint="cs"/>
                <w:rtl/>
              </w:rPr>
              <w:t>های دارویی بیمار و علائم مشاهده شده در بیمار را داشته باشد.</w:t>
            </w:r>
          </w:p>
        </w:tc>
      </w:tr>
    </w:tbl>
    <w:p w:rsidR="00D127DF" w:rsidRDefault="00D127DF" w:rsidP="005C4CEA">
      <w:pPr>
        <w:pStyle w:val="a7"/>
        <w:rPr>
          <w:rtl/>
        </w:rPr>
      </w:pPr>
      <w:bookmarkStart w:id="34" w:name="_Toc312583811"/>
      <w:r w:rsidRPr="008429FE">
        <w:rPr>
          <w:rFonts w:hint="cs"/>
          <w:rtl/>
        </w:rPr>
        <w:lastRenderedPageBreak/>
        <w:t>پرونده الکترونيکی پرستاري</w:t>
      </w:r>
      <w:r w:rsidR="005C4CEA">
        <w:rPr>
          <w:rStyle w:val="FootnoteReference"/>
          <w:rtl/>
        </w:rPr>
        <w:footnoteReference w:id="6"/>
      </w:r>
      <w:bookmarkEnd w:id="34"/>
    </w:p>
    <w:p w:rsidR="00937D2F" w:rsidRDefault="003A2329" w:rsidP="000A1AAF">
      <w:pPr>
        <w:pStyle w:val="a1"/>
        <w:rPr>
          <w:rtl/>
        </w:rPr>
      </w:pPr>
      <w:r>
        <w:rPr>
          <w:rFonts w:hint="cs"/>
          <w:rtl/>
        </w:rPr>
        <w:t xml:space="preserve"> این بخش به </w:t>
      </w:r>
      <w:r w:rsidR="00937D2F" w:rsidRPr="00937D2F">
        <w:rPr>
          <w:rFonts w:hint="cs"/>
          <w:rtl/>
        </w:rPr>
        <w:t>بررسي چگونگي اطلاعات ثبت شده در گزارشات پرستاري مندرج در پرونده بيماران</w:t>
      </w:r>
      <w:r>
        <w:rPr>
          <w:rFonts w:hint="cs"/>
          <w:rtl/>
        </w:rPr>
        <w:t xml:space="preserve"> می</w:t>
      </w:r>
      <w:r>
        <w:rPr>
          <w:rtl/>
        </w:rPr>
        <w:softHyphen/>
      </w:r>
      <w:r>
        <w:rPr>
          <w:rFonts w:hint="cs"/>
          <w:rtl/>
        </w:rPr>
        <w:t>پردازد و مانند پرونده الکترونیکی پزشکی جهت تامین اطلاعات بخش</w:t>
      </w:r>
      <w:r>
        <w:rPr>
          <w:rtl/>
        </w:rPr>
        <w:softHyphen/>
      </w:r>
      <w:r>
        <w:rPr>
          <w:rFonts w:hint="cs"/>
          <w:rtl/>
        </w:rPr>
        <w:t>های مختلف در بیمارستان در طول دوره درمان به کار میرود.</w:t>
      </w:r>
      <w:r w:rsidR="00605A13">
        <w:rPr>
          <w:rFonts w:hint="cs"/>
          <w:rtl/>
        </w:rPr>
        <w:t xml:space="preserve"> ذینفع این جزء پرستاران می باشند.</w:t>
      </w:r>
    </w:p>
    <w:p w:rsidR="001D43A7" w:rsidRDefault="001D43A7" w:rsidP="000A1AAF">
      <w:pPr>
        <w:pStyle w:val="a1"/>
        <w:rPr>
          <w:rtl/>
        </w:rPr>
      </w:pPr>
    </w:p>
    <w:tbl>
      <w:tblPr>
        <w:tblStyle w:val="LightList-Accent3"/>
        <w:bidiVisual/>
        <w:tblW w:w="12894" w:type="dxa"/>
        <w:jc w:val="center"/>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8"/>
        <w:gridCol w:w="3544"/>
        <w:gridCol w:w="425"/>
        <w:gridCol w:w="426"/>
        <w:gridCol w:w="4571"/>
      </w:tblGrid>
      <w:tr w:rsidR="000829A2" w:rsidRPr="00BF4843" w:rsidTr="0088481F">
        <w:trPr>
          <w:cnfStyle w:val="100000000000"/>
          <w:trHeight w:val="576"/>
          <w:jc w:val="center"/>
        </w:trPr>
        <w:tc>
          <w:tcPr>
            <w:cnfStyle w:val="001000000000"/>
            <w:tcW w:w="3928" w:type="dxa"/>
            <w:tcBorders>
              <w:bottom w:val="none" w:sz="0" w:space="0" w:color="auto"/>
            </w:tcBorders>
          </w:tcPr>
          <w:p w:rsidR="000829A2" w:rsidRPr="00F67247" w:rsidRDefault="000829A2" w:rsidP="00BF4843">
            <w:pPr>
              <w:spacing w:after="0" w:line="288" w:lineRule="auto"/>
              <w:jc w:val="both"/>
              <w:rPr>
                <w:rFonts w:ascii="Times New Roman" w:hAnsi="Times New Roman" w:cs="B Nazanin"/>
                <w:b w:val="0"/>
                <w:bCs w:val="0"/>
                <w:color w:val="auto"/>
                <w:sz w:val="20"/>
              </w:rPr>
            </w:pPr>
            <w:r w:rsidRPr="00F67247">
              <w:rPr>
                <w:rFonts w:ascii="Times New Roman" w:hAnsi="Times New Roman" w:cs="B Nazanin" w:hint="cs"/>
                <w:color w:val="auto"/>
                <w:sz w:val="20"/>
                <w:rtl/>
              </w:rPr>
              <w:t>زيرگروه اصلي</w:t>
            </w:r>
          </w:p>
        </w:tc>
        <w:tc>
          <w:tcPr>
            <w:tcW w:w="3544" w:type="dxa"/>
            <w:tcBorders>
              <w:bottom w:val="none" w:sz="0" w:space="0" w:color="auto"/>
            </w:tcBorders>
          </w:tcPr>
          <w:p w:rsidR="000829A2" w:rsidRPr="00F67247" w:rsidRDefault="000829A2" w:rsidP="00BF4843">
            <w:pPr>
              <w:spacing w:after="0" w:line="288" w:lineRule="auto"/>
              <w:jc w:val="both"/>
              <w:cnfStyle w:val="100000000000"/>
              <w:rPr>
                <w:rFonts w:ascii="Times New Roman" w:hAnsi="Times New Roman" w:cs="B Nazanin"/>
                <w:b w:val="0"/>
                <w:bCs w:val="0"/>
                <w:color w:val="auto"/>
                <w:rtl/>
              </w:rPr>
            </w:pPr>
            <w:r w:rsidRPr="00F67247">
              <w:rPr>
                <w:rFonts w:ascii="Times New Roman" w:hAnsi="Times New Roman" w:cs="B Nazanin" w:hint="cs"/>
                <w:color w:val="auto"/>
                <w:rtl/>
              </w:rPr>
              <w:t>زير گروه فرعي</w:t>
            </w:r>
          </w:p>
        </w:tc>
        <w:tc>
          <w:tcPr>
            <w:tcW w:w="425" w:type="dxa"/>
            <w:tcBorders>
              <w:bottom w:val="none" w:sz="0" w:space="0" w:color="auto"/>
            </w:tcBorders>
          </w:tcPr>
          <w:p w:rsidR="000829A2" w:rsidRPr="007D46D7" w:rsidRDefault="000829A2" w:rsidP="000829A2">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6" w:type="dxa"/>
            <w:tcBorders>
              <w:bottom w:val="none" w:sz="0" w:space="0" w:color="auto"/>
            </w:tcBorders>
            <w:textDirection w:val="btLr"/>
          </w:tcPr>
          <w:p w:rsidR="000829A2" w:rsidRPr="007D46D7" w:rsidRDefault="000829A2" w:rsidP="000829A2">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571" w:type="dxa"/>
            <w:tcBorders>
              <w:bottom w:val="none" w:sz="0" w:space="0" w:color="auto"/>
            </w:tcBorders>
          </w:tcPr>
          <w:p w:rsidR="000829A2" w:rsidRPr="00F67247" w:rsidRDefault="005A749A" w:rsidP="0088481F">
            <w:pPr>
              <w:spacing w:after="0" w:line="288" w:lineRule="auto"/>
              <w:jc w:val="both"/>
              <w:cnfStyle w:val="100000000000"/>
              <w:rPr>
                <w:rFonts w:ascii="Times New Roman" w:hAnsi="Times New Roman" w:cs="B Nazanin"/>
                <w:b w:val="0"/>
                <w:bCs w:val="0"/>
                <w:color w:val="auto"/>
                <w:rtl/>
              </w:rPr>
            </w:pPr>
            <w:r>
              <w:rPr>
                <w:rFonts w:ascii="Times New Roman" w:hAnsi="Times New Roman" w:cs="B Nazanin" w:hint="cs"/>
                <w:color w:val="auto"/>
                <w:rtl/>
              </w:rPr>
              <w:t>توضیحات</w:t>
            </w:r>
          </w:p>
        </w:tc>
      </w:tr>
      <w:tr w:rsidR="00835206" w:rsidRPr="008429FE" w:rsidTr="0088481F">
        <w:trPr>
          <w:cnfStyle w:val="000000100000"/>
          <w:jc w:val="center"/>
        </w:trPr>
        <w:tc>
          <w:tcPr>
            <w:cnfStyle w:val="001000000000"/>
            <w:tcW w:w="3928" w:type="dxa"/>
            <w:tcBorders>
              <w:top w:val="none" w:sz="0" w:space="0" w:color="auto"/>
              <w:left w:val="none" w:sz="0" w:space="0" w:color="auto"/>
              <w:bottom w:val="none" w:sz="0" w:space="0" w:color="auto"/>
            </w:tcBorders>
          </w:tcPr>
          <w:p w:rsidR="00835206" w:rsidRPr="00D208A2" w:rsidRDefault="00835206"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ثبت علائم حیاتی در زمان و تاریخ مشخص و قابلیت بازخوانی به صورت نمودار در واحد زمان</w:t>
            </w:r>
          </w:p>
        </w:tc>
        <w:tc>
          <w:tcPr>
            <w:tcW w:w="3544" w:type="dxa"/>
            <w:tcBorders>
              <w:top w:val="none" w:sz="0" w:space="0" w:color="auto"/>
              <w:bottom w:val="none" w:sz="0" w:space="0" w:color="auto"/>
            </w:tcBorders>
          </w:tcPr>
          <w:p w:rsidR="00835206" w:rsidRPr="00D208A2" w:rsidRDefault="00835206"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571" w:type="dxa"/>
            <w:tcBorders>
              <w:top w:val="none" w:sz="0" w:space="0" w:color="auto"/>
              <w:bottom w:val="none" w:sz="0" w:space="0" w:color="auto"/>
              <w:right w:val="none" w:sz="0" w:space="0" w:color="auto"/>
            </w:tcBorders>
          </w:tcPr>
          <w:p w:rsidR="00835206" w:rsidRPr="00D208A2" w:rsidRDefault="00835206" w:rsidP="0088481F">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منظور از علایم حیاتی</w:t>
            </w:r>
            <w:r w:rsidR="00A81903">
              <w:rPr>
                <w:rFonts w:ascii="Times New Roman" w:hAnsi="Times New Roman" w:cs="B Nazanin" w:hint="cs"/>
                <w:sz w:val="20"/>
                <w:rtl/>
              </w:rPr>
              <w:t>،</w:t>
            </w:r>
            <w:r w:rsidRPr="00D208A2">
              <w:rPr>
                <w:rFonts w:ascii="Times New Roman" w:hAnsi="Times New Roman" w:cs="B Nazanin" w:hint="cs"/>
                <w:sz w:val="20"/>
                <w:rtl/>
              </w:rPr>
              <w:t xml:space="preserve">  نبض، تعداد تنفس، فشار خون و درجه حرارت بدن می باشد که باید امکان ثبت و مقایسه آنها در بازه های زمانی مختلف وجود داشته باشد و امکان نمایش به کاربران وجود داشته باشد.</w:t>
            </w:r>
          </w:p>
        </w:tc>
      </w:tr>
      <w:tr w:rsidR="00835206" w:rsidRPr="008429FE" w:rsidTr="0088481F">
        <w:trPr>
          <w:jc w:val="center"/>
        </w:trPr>
        <w:tc>
          <w:tcPr>
            <w:cnfStyle w:val="001000000000"/>
            <w:tcW w:w="3928" w:type="dxa"/>
          </w:tcPr>
          <w:p w:rsidR="00835206" w:rsidRPr="00D208A2" w:rsidRDefault="00835206"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ثبت و</w:t>
            </w:r>
            <w:r w:rsidR="00A81903">
              <w:rPr>
                <w:rFonts w:ascii="Times New Roman" w:hAnsi="Times New Roman" w:cs="B Nazanin" w:hint="cs"/>
                <w:b w:val="0"/>
                <w:bCs w:val="0"/>
                <w:sz w:val="20"/>
                <w:rtl/>
              </w:rPr>
              <w:t xml:space="preserve"> </w:t>
            </w:r>
            <w:r w:rsidRPr="00D208A2">
              <w:rPr>
                <w:rFonts w:ascii="Times New Roman" w:hAnsi="Times New Roman" w:cs="B Nazanin" w:hint="cs"/>
                <w:b w:val="0"/>
                <w:bCs w:val="0"/>
                <w:sz w:val="20"/>
                <w:rtl/>
              </w:rPr>
              <w:t xml:space="preserve">بازخوانی </w:t>
            </w:r>
            <w:r w:rsidRPr="00D208A2">
              <w:rPr>
                <w:rFonts w:ascii="Times New Roman" w:hAnsi="Times New Roman" w:cs="B Nazanin"/>
                <w:b w:val="0"/>
                <w:bCs w:val="0"/>
                <w:sz w:val="20"/>
                <w:rtl/>
              </w:rPr>
              <w:t>اندازه گيري</w:t>
            </w:r>
            <w:r w:rsidRPr="00D208A2">
              <w:rPr>
                <w:rFonts w:ascii="Times New Roman" w:hAnsi="Times New Roman" w:cs="B Nazanin" w:hint="cs"/>
                <w:b w:val="0"/>
                <w:bCs w:val="0"/>
                <w:sz w:val="20"/>
                <w:rtl/>
              </w:rPr>
              <w:t xml:space="preserve"> </w:t>
            </w:r>
            <w:r w:rsidRPr="00D208A2">
              <w:rPr>
                <w:rFonts w:ascii="Times New Roman" w:hAnsi="Times New Roman" w:cs="B Nazanin"/>
                <w:b w:val="0"/>
                <w:bCs w:val="0"/>
                <w:sz w:val="20"/>
                <w:rtl/>
              </w:rPr>
              <w:t xml:space="preserve">هاي کمي </w:t>
            </w:r>
          </w:p>
        </w:tc>
        <w:tc>
          <w:tcPr>
            <w:tcW w:w="3544" w:type="dxa"/>
          </w:tcPr>
          <w:p w:rsidR="00835206" w:rsidRPr="00D208A2" w:rsidRDefault="00835206" w:rsidP="00CA0D0B">
            <w:pPr>
              <w:spacing w:after="0" w:line="288" w:lineRule="auto"/>
              <w:jc w:val="both"/>
              <w:cnfStyle w:val="000000000000"/>
              <w:rPr>
                <w:rFonts w:ascii="Times New Roman" w:hAnsi="Times New Roman" w:cs="B Nazanin"/>
                <w:sz w:val="20"/>
              </w:rPr>
            </w:pPr>
          </w:p>
        </w:tc>
        <w:tc>
          <w:tcPr>
            <w:tcW w:w="425" w:type="dxa"/>
          </w:tcPr>
          <w:p w:rsidR="00835206" w:rsidRPr="00D208A2" w:rsidRDefault="00835206" w:rsidP="00CA0D0B">
            <w:pPr>
              <w:spacing w:after="0" w:line="288" w:lineRule="auto"/>
              <w:cnfStyle w:val="000000000000"/>
              <w:rPr>
                <w:rFonts w:ascii="Times New Roman" w:hAnsi="Times New Roman" w:cs="B Nazanin"/>
                <w:sz w:val="20"/>
              </w:rPr>
            </w:pPr>
          </w:p>
        </w:tc>
        <w:tc>
          <w:tcPr>
            <w:tcW w:w="426"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571" w:type="dxa"/>
          </w:tcPr>
          <w:p w:rsidR="00835206" w:rsidRPr="00D208A2" w:rsidRDefault="00835206" w:rsidP="0088481F">
            <w:pPr>
              <w:spacing w:after="0" w:line="288" w:lineRule="auto"/>
              <w:jc w:val="both"/>
              <w:cnfStyle w:val="000000000000"/>
              <w:rPr>
                <w:rFonts w:ascii="Times New Roman" w:hAnsi="Times New Roman" w:cs="B Nazanin"/>
                <w:sz w:val="20"/>
                <w:rtl/>
              </w:rPr>
            </w:pPr>
            <w:r w:rsidRPr="00D208A2">
              <w:rPr>
                <w:rFonts w:ascii="Times New Roman" w:hAnsi="Times New Roman" w:cs="B Nazanin"/>
                <w:sz w:val="20"/>
                <w:rtl/>
              </w:rPr>
              <w:t>اندازه گيري</w:t>
            </w:r>
            <w:r w:rsidRPr="00D208A2">
              <w:rPr>
                <w:rFonts w:ascii="Times New Roman" w:hAnsi="Times New Roman" w:cs="B Nazanin" w:hint="cs"/>
                <w:sz w:val="20"/>
                <w:rtl/>
              </w:rPr>
              <w:t xml:space="preserve"> </w:t>
            </w:r>
            <w:r w:rsidRPr="00D208A2">
              <w:rPr>
                <w:rFonts w:ascii="Times New Roman" w:hAnsi="Times New Roman" w:cs="B Nazanin"/>
                <w:sz w:val="20"/>
                <w:rtl/>
              </w:rPr>
              <w:t xml:space="preserve">هاي کمي </w:t>
            </w:r>
            <w:r w:rsidRPr="00D208A2">
              <w:rPr>
                <w:rFonts w:ascii="Times New Roman" w:hAnsi="Times New Roman" w:cs="B Nazanin" w:hint="cs"/>
                <w:sz w:val="20"/>
                <w:rtl/>
              </w:rPr>
              <w:t xml:space="preserve">شامل ثبت </w:t>
            </w:r>
            <w:r w:rsidRPr="00D208A2">
              <w:rPr>
                <w:rFonts w:ascii="Times New Roman" w:hAnsi="Times New Roman" w:cs="B Nazanin"/>
                <w:sz w:val="20"/>
                <w:rtl/>
              </w:rPr>
              <w:t>قد-</w:t>
            </w:r>
            <w:r w:rsidRPr="00D208A2">
              <w:rPr>
                <w:rFonts w:ascii="Times New Roman" w:hAnsi="Times New Roman" w:cs="B Nazanin" w:hint="cs"/>
                <w:sz w:val="20"/>
                <w:rtl/>
              </w:rPr>
              <w:t xml:space="preserve"> و</w:t>
            </w:r>
            <w:r w:rsidRPr="00D208A2">
              <w:rPr>
                <w:rFonts w:ascii="Times New Roman" w:hAnsi="Times New Roman" w:cs="B Nazanin"/>
                <w:sz w:val="20"/>
                <w:rtl/>
              </w:rPr>
              <w:t>زن-</w:t>
            </w:r>
            <w:r w:rsidRPr="00D208A2">
              <w:rPr>
                <w:rFonts w:ascii="Times New Roman" w:hAnsi="Times New Roman" w:cs="B Nazanin" w:hint="cs"/>
                <w:sz w:val="20"/>
                <w:rtl/>
              </w:rPr>
              <w:t xml:space="preserve"> </w:t>
            </w:r>
            <w:r w:rsidRPr="00D208A2">
              <w:rPr>
                <w:rFonts w:ascii="Times New Roman" w:hAnsi="Times New Roman" w:cs="B Nazanin"/>
                <w:sz w:val="20"/>
                <w:rtl/>
              </w:rPr>
              <w:t>ادرار-</w:t>
            </w:r>
            <w:r w:rsidRPr="00D208A2">
              <w:rPr>
                <w:rFonts w:ascii="Times New Roman" w:hAnsi="Times New Roman" w:cs="B Nazanin" w:hint="cs"/>
                <w:sz w:val="20"/>
                <w:rtl/>
              </w:rPr>
              <w:t xml:space="preserve"> </w:t>
            </w:r>
            <w:r w:rsidR="00A81903">
              <w:rPr>
                <w:rFonts w:ascii="Times New Roman" w:hAnsi="Times New Roman" w:cs="B Nazanin"/>
                <w:sz w:val="20"/>
                <w:rtl/>
              </w:rPr>
              <w:t>مايعات دريافتي و.</w:t>
            </w:r>
            <w:r w:rsidR="00A81903">
              <w:rPr>
                <w:rFonts w:ascii="Times New Roman" w:hAnsi="Times New Roman" w:cs="B Nazanin" w:hint="cs"/>
                <w:sz w:val="20"/>
                <w:rtl/>
              </w:rPr>
              <w:t xml:space="preserve"> غیره </w:t>
            </w:r>
            <w:r w:rsidRPr="00D208A2">
              <w:rPr>
                <w:rFonts w:ascii="Times New Roman" w:hAnsi="Times New Roman" w:cs="B Nazanin" w:hint="cs"/>
                <w:sz w:val="20"/>
                <w:rtl/>
              </w:rPr>
              <w:t xml:space="preserve">می باشد که باید امکان </w:t>
            </w:r>
            <w:r w:rsidR="00343C1F">
              <w:rPr>
                <w:rFonts w:ascii="Times New Roman" w:hAnsi="Times New Roman" w:cs="B Nazanin" w:hint="cs"/>
                <w:sz w:val="20"/>
                <w:rtl/>
              </w:rPr>
              <w:t xml:space="preserve">ثبت و </w:t>
            </w:r>
            <w:r w:rsidRPr="00D208A2">
              <w:rPr>
                <w:rFonts w:ascii="Times New Roman" w:hAnsi="Times New Roman" w:cs="B Nazanin" w:hint="cs"/>
                <w:sz w:val="20"/>
                <w:rtl/>
              </w:rPr>
              <w:t>بازیابی آنها در صورت نیاز وجود داشته باشد.</w:t>
            </w:r>
          </w:p>
        </w:tc>
      </w:tr>
      <w:tr w:rsidR="00835206" w:rsidRPr="008429FE" w:rsidTr="0088481F">
        <w:trPr>
          <w:cnfStyle w:val="000000100000"/>
          <w:jc w:val="center"/>
        </w:trPr>
        <w:tc>
          <w:tcPr>
            <w:cnfStyle w:val="001000000000"/>
            <w:tcW w:w="3928" w:type="dxa"/>
            <w:tcBorders>
              <w:top w:val="none" w:sz="0" w:space="0" w:color="auto"/>
              <w:left w:val="none" w:sz="0" w:space="0" w:color="auto"/>
              <w:bottom w:val="none" w:sz="0" w:space="0" w:color="auto"/>
            </w:tcBorders>
          </w:tcPr>
          <w:p w:rsidR="00835206" w:rsidRPr="00D208A2" w:rsidRDefault="00835206" w:rsidP="00D06293">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 xml:space="preserve">های  موجود در </w:t>
            </w:r>
            <w:r w:rsidRPr="00D208A2">
              <w:rPr>
                <w:rFonts w:ascii="Times New Roman" w:hAnsi="Times New Roman" w:cs="B Nazanin"/>
                <w:b w:val="0"/>
                <w:bCs w:val="0"/>
                <w:sz w:val="20"/>
                <w:rtl/>
              </w:rPr>
              <w:t>س</w:t>
            </w:r>
            <w:r w:rsidRPr="00D208A2">
              <w:rPr>
                <w:rFonts w:ascii="Times New Roman" w:hAnsi="Times New Roman" w:cs="B Nazanin" w:hint="cs"/>
                <w:b w:val="0"/>
                <w:bCs w:val="0"/>
                <w:sz w:val="20"/>
                <w:rtl/>
              </w:rPr>
              <w:t>ي</w:t>
            </w:r>
            <w:r w:rsidRPr="00D208A2">
              <w:rPr>
                <w:rFonts w:ascii="Times New Roman" w:hAnsi="Times New Roman" w:cs="B Nazanin" w:hint="eastAsia"/>
                <w:b w:val="0"/>
                <w:bCs w:val="0"/>
                <w:sz w:val="20"/>
                <w:rtl/>
              </w:rPr>
              <w:t>ستم</w:t>
            </w:r>
            <w:r w:rsidRPr="00D208A2">
              <w:rPr>
                <w:rFonts w:ascii="Times New Roman" w:hAnsi="Times New Roman" w:cs="B Nazanin"/>
                <w:b w:val="0"/>
                <w:bCs w:val="0"/>
                <w:sz w:val="20"/>
                <w:rtl/>
              </w:rPr>
              <w:t xml:space="preserve"> اطلاعات مد</w:t>
            </w:r>
            <w:r w:rsidRPr="00D208A2">
              <w:rPr>
                <w:rFonts w:ascii="Times New Roman" w:hAnsi="Times New Roman" w:cs="B Nazanin" w:hint="cs"/>
                <w:b w:val="0"/>
                <w:bCs w:val="0"/>
                <w:sz w:val="20"/>
                <w:rtl/>
              </w:rPr>
              <w:t>ي</w:t>
            </w:r>
            <w:r w:rsidRPr="00D208A2">
              <w:rPr>
                <w:rFonts w:ascii="Times New Roman" w:hAnsi="Times New Roman" w:cs="B Nazanin" w:hint="eastAsia"/>
                <w:b w:val="0"/>
                <w:bCs w:val="0"/>
                <w:sz w:val="20"/>
                <w:rtl/>
              </w:rPr>
              <w:t>ر</w:t>
            </w:r>
            <w:r w:rsidRPr="00D208A2">
              <w:rPr>
                <w:rFonts w:ascii="Times New Roman" w:hAnsi="Times New Roman" w:cs="B Nazanin" w:hint="cs"/>
                <w:b w:val="0"/>
                <w:bCs w:val="0"/>
                <w:sz w:val="20"/>
                <w:rtl/>
              </w:rPr>
              <w:t>ي</w:t>
            </w:r>
            <w:r w:rsidRPr="00D208A2">
              <w:rPr>
                <w:rFonts w:ascii="Times New Roman" w:hAnsi="Times New Roman" w:cs="B Nazanin" w:hint="eastAsia"/>
                <w:b w:val="0"/>
                <w:bCs w:val="0"/>
                <w:sz w:val="20"/>
                <w:rtl/>
              </w:rPr>
              <w:t>ت</w:t>
            </w:r>
            <w:r w:rsidRPr="00D208A2">
              <w:rPr>
                <w:rFonts w:ascii="Times New Roman" w:hAnsi="Times New Roman" w:cs="B Nazanin"/>
                <w:b w:val="0"/>
                <w:bCs w:val="0"/>
                <w:sz w:val="20"/>
                <w:rtl/>
              </w:rPr>
              <w:t xml:space="preserve"> تخت</w:t>
            </w:r>
          </w:p>
        </w:tc>
        <w:tc>
          <w:tcPr>
            <w:tcW w:w="3544" w:type="dxa"/>
            <w:tcBorders>
              <w:top w:val="none" w:sz="0" w:space="0" w:color="auto"/>
              <w:bottom w:val="none" w:sz="0" w:space="0" w:color="auto"/>
            </w:tcBorders>
          </w:tcPr>
          <w:p w:rsidR="00835206" w:rsidRPr="00D208A2" w:rsidRDefault="00835206" w:rsidP="00CA0D0B">
            <w:pPr>
              <w:spacing w:after="0" w:line="288" w:lineRule="auto"/>
              <w:jc w:val="both"/>
              <w:cnfStyle w:val="000000100000"/>
              <w:rPr>
                <w:rFonts w:ascii="Times New Roman" w:hAnsi="Times New Roman" w:cs="B Nazanin"/>
                <w:sz w:val="20"/>
              </w:rPr>
            </w:pPr>
          </w:p>
        </w:tc>
        <w:tc>
          <w:tcPr>
            <w:tcW w:w="425"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571" w:type="dxa"/>
            <w:tcBorders>
              <w:top w:val="none" w:sz="0" w:space="0" w:color="auto"/>
              <w:bottom w:val="none" w:sz="0" w:space="0" w:color="auto"/>
              <w:right w:val="none" w:sz="0" w:space="0" w:color="auto"/>
            </w:tcBorders>
          </w:tcPr>
          <w:p w:rsidR="00835206" w:rsidRPr="00D208A2" w:rsidRDefault="00835206" w:rsidP="0088481F">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زیرسیستم پرونده الکترونیکی پرستاری باید قابلیت استفاده از برخی از امکانات و قابلیت های موجود در زیرسیستم مدیریت </w:t>
            </w:r>
            <w:r w:rsidRPr="00D208A2">
              <w:rPr>
                <w:rFonts w:ascii="Times New Roman" w:hAnsi="Times New Roman" w:cs="B Nazanin" w:hint="cs"/>
                <w:sz w:val="20"/>
                <w:rtl/>
              </w:rPr>
              <w:lastRenderedPageBreak/>
              <w:t>تخت را داشته باشد.</w:t>
            </w:r>
          </w:p>
        </w:tc>
      </w:tr>
      <w:tr w:rsidR="00835206" w:rsidRPr="008429FE" w:rsidTr="0088481F">
        <w:trPr>
          <w:jc w:val="center"/>
        </w:trPr>
        <w:tc>
          <w:tcPr>
            <w:cnfStyle w:val="001000000000"/>
            <w:tcW w:w="3928" w:type="dxa"/>
          </w:tcPr>
          <w:p w:rsidR="00835206" w:rsidRPr="00D208A2" w:rsidRDefault="00835206"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lastRenderedPageBreak/>
              <w:t xml:space="preserve">امکان ارائه </w:t>
            </w:r>
            <w:r w:rsidRPr="00D208A2">
              <w:rPr>
                <w:rFonts w:ascii="Times New Roman" w:hAnsi="Times New Roman" w:cs="B Nazanin"/>
                <w:b w:val="0"/>
                <w:bCs w:val="0"/>
                <w:sz w:val="20"/>
                <w:rtl/>
              </w:rPr>
              <w:t>گزارش پرستاري</w:t>
            </w:r>
            <w:r w:rsidRPr="00D208A2">
              <w:rPr>
                <w:rFonts w:ascii="Times New Roman" w:hAnsi="Times New Roman" w:cs="B Nazanin" w:hint="cs"/>
                <w:b w:val="0"/>
                <w:bCs w:val="0"/>
                <w:sz w:val="20"/>
                <w:rtl/>
              </w:rPr>
              <w:t xml:space="preserve"> و امکان چاپ آن</w:t>
            </w:r>
          </w:p>
        </w:tc>
        <w:tc>
          <w:tcPr>
            <w:tcW w:w="3544" w:type="dxa"/>
            <w:textDirection w:val="btLr"/>
          </w:tcPr>
          <w:p w:rsidR="00835206" w:rsidRPr="00D208A2" w:rsidRDefault="00835206" w:rsidP="00CA0D0B">
            <w:pPr>
              <w:spacing w:after="0" w:line="288" w:lineRule="auto"/>
              <w:ind w:left="113" w:right="113"/>
              <w:cnfStyle w:val="000000000000"/>
              <w:rPr>
                <w:rFonts w:ascii="Times New Roman" w:hAnsi="Times New Roman" w:cs="B Nazanin"/>
                <w:sz w:val="20"/>
                <w:rtl/>
              </w:rPr>
            </w:pPr>
          </w:p>
        </w:tc>
        <w:tc>
          <w:tcPr>
            <w:tcW w:w="425"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26"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571" w:type="dxa"/>
          </w:tcPr>
          <w:p w:rsidR="00835206" w:rsidRPr="00D208A2" w:rsidRDefault="00835206" w:rsidP="00D801FB">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سیستم پرونده الکترونیکی پرستاری باید گزارشات پرستاران را ارائه و چاپ </w:t>
            </w:r>
            <w:r w:rsidR="008D70D2">
              <w:rPr>
                <w:rFonts w:ascii="Times New Roman" w:hAnsi="Times New Roman" w:cs="B Nazanin" w:hint="cs"/>
                <w:sz w:val="20"/>
                <w:rtl/>
              </w:rPr>
              <w:t>نماید</w:t>
            </w:r>
            <w:r w:rsidRPr="00D208A2">
              <w:rPr>
                <w:rFonts w:ascii="Times New Roman" w:hAnsi="Times New Roman" w:cs="B Nazanin" w:hint="cs"/>
                <w:sz w:val="20"/>
                <w:rtl/>
              </w:rPr>
              <w:t>.</w:t>
            </w:r>
            <w:r w:rsidR="008D70D2">
              <w:rPr>
                <w:rFonts w:ascii="Times New Roman" w:hAnsi="Times New Roman" w:cs="B Nazanin" w:hint="cs"/>
                <w:sz w:val="20"/>
                <w:rtl/>
              </w:rPr>
              <w:t xml:space="preserve"> </w:t>
            </w:r>
            <w:r w:rsidRPr="00D208A2">
              <w:rPr>
                <w:rFonts w:ascii="Times New Roman" w:hAnsi="Times New Roman" w:cs="B Nazanin" w:hint="cs"/>
                <w:sz w:val="20"/>
                <w:rtl/>
              </w:rPr>
              <w:t xml:space="preserve">گزارش های گرفته شده باید </w:t>
            </w:r>
            <w:r w:rsidR="00D801FB">
              <w:rPr>
                <w:rFonts w:ascii="Times New Roman" w:hAnsi="Times New Roman" w:cs="B Nazanin" w:hint="cs"/>
                <w:sz w:val="20"/>
                <w:rtl/>
              </w:rPr>
              <w:t>شناسه</w:t>
            </w:r>
            <w:r w:rsidRPr="00D208A2">
              <w:rPr>
                <w:rFonts w:ascii="Times New Roman" w:hAnsi="Times New Roman" w:cs="B Nazanin" w:hint="cs"/>
                <w:sz w:val="20"/>
                <w:rtl/>
              </w:rPr>
              <w:t xml:space="preserve"> داشته باشند و قابل پیگیری باشند.</w:t>
            </w:r>
          </w:p>
        </w:tc>
      </w:tr>
      <w:tr w:rsidR="00835206" w:rsidRPr="008429FE" w:rsidTr="0088481F">
        <w:trPr>
          <w:cnfStyle w:val="000000100000"/>
          <w:jc w:val="center"/>
        </w:trPr>
        <w:tc>
          <w:tcPr>
            <w:cnfStyle w:val="001000000000"/>
            <w:tcW w:w="3928" w:type="dxa"/>
            <w:tcBorders>
              <w:top w:val="none" w:sz="0" w:space="0" w:color="auto"/>
              <w:left w:val="none" w:sz="0" w:space="0" w:color="auto"/>
              <w:bottom w:val="none" w:sz="0" w:space="0" w:color="auto"/>
            </w:tcBorders>
          </w:tcPr>
          <w:p w:rsidR="00835206" w:rsidRPr="00D208A2" w:rsidRDefault="00835206"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ثبت </w:t>
            </w:r>
            <w:r w:rsidRPr="00D208A2">
              <w:rPr>
                <w:rFonts w:ascii="Times New Roman" w:hAnsi="Times New Roman" w:cs="B Nazanin"/>
                <w:b w:val="0"/>
                <w:bCs w:val="0"/>
                <w:sz w:val="20"/>
                <w:rtl/>
              </w:rPr>
              <w:t>ملاحظات پرستاري هنگام ورود به بخش</w:t>
            </w:r>
            <w:r w:rsidRPr="00D208A2">
              <w:rPr>
                <w:rFonts w:ascii="Times New Roman" w:hAnsi="Times New Roman" w:cs="B Nazanin" w:hint="cs"/>
                <w:b w:val="0"/>
                <w:bCs w:val="0"/>
                <w:sz w:val="20"/>
                <w:rtl/>
              </w:rPr>
              <w:t xml:space="preserve"> </w:t>
            </w:r>
          </w:p>
        </w:tc>
        <w:tc>
          <w:tcPr>
            <w:tcW w:w="3544" w:type="dxa"/>
            <w:tcBorders>
              <w:top w:val="none" w:sz="0" w:space="0" w:color="auto"/>
              <w:bottom w:val="none" w:sz="0" w:space="0" w:color="auto"/>
            </w:tcBorders>
          </w:tcPr>
          <w:p w:rsidR="00835206" w:rsidRPr="00D208A2" w:rsidRDefault="00835206" w:rsidP="00CA0D0B">
            <w:pPr>
              <w:spacing w:after="0" w:line="288" w:lineRule="auto"/>
              <w:jc w:val="both"/>
              <w:cnfStyle w:val="000000100000"/>
              <w:rPr>
                <w:rFonts w:ascii="Times New Roman" w:hAnsi="Times New Roman" w:cs="B Nazanin"/>
                <w:sz w:val="20"/>
              </w:rPr>
            </w:pPr>
          </w:p>
        </w:tc>
        <w:tc>
          <w:tcPr>
            <w:tcW w:w="425"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571" w:type="dxa"/>
            <w:tcBorders>
              <w:top w:val="none" w:sz="0" w:space="0" w:color="auto"/>
              <w:bottom w:val="none" w:sz="0" w:space="0" w:color="auto"/>
              <w:right w:val="none" w:sz="0" w:space="0" w:color="auto"/>
            </w:tcBorders>
          </w:tcPr>
          <w:p w:rsidR="00835206" w:rsidRPr="00D208A2" w:rsidRDefault="00835206" w:rsidP="0088481F">
            <w:pPr>
              <w:spacing w:after="0" w:line="288" w:lineRule="auto"/>
              <w:jc w:val="both"/>
              <w:cnfStyle w:val="000000100000"/>
              <w:rPr>
                <w:rFonts w:ascii="Times New Roman" w:hAnsi="Times New Roman" w:cs="B Nazanin"/>
                <w:sz w:val="20"/>
                <w:rtl/>
              </w:rPr>
            </w:pPr>
            <w:r w:rsidRPr="00D208A2">
              <w:rPr>
                <w:rFonts w:ascii="Times New Roman" w:hAnsi="Times New Roman" w:cs="B Nazanin"/>
                <w:sz w:val="20"/>
                <w:rtl/>
              </w:rPr>
              <w:t>ملاحظات پرستاري هنگام ورود به بخش</w:t>
            </w:r>
            <w:r w:rsidRPr="00D208A2">
              <w:rPr>
                <w:rFonts w:ascii="Times New Roman" w:hAnsi="Times New Roman" w:cs="B Nazanin" w:hint="cs"/>
                <w:sz w:val="20"/>
                <w:rtl/>
              </w:rPr>
              <w:t xml:space="preserve"> شام</w:t>
            </w:r>
            <w:r w:rsidR="00537A47">
              <w:rPr>
                <w:rFonts w:ascii="Times New Roman" w:hAnsi="Times New Roman" w:cs="B Nazanin" w:hint="cs"/>
                <w:sz w:val="20"/>
                <w:rtl/>
              </w:rPr>
              <w:t>ل ثبت مواردی مانند ثبت</w:t>
            </w:r>
            <w:r w:rsidRPr="00D208A2">
              <w:rPr>
                <w:rFonts w:ascii="Times New Roman" w:hAnsi="Times New Roman" w:cs="B Nazanin" w:hint="cs"/>
                <w:sz w:val="20"/>
                <w:rtl/>
              </w:rPr>
              <w:t xml:space="preserve"> حال عمومي، سطح هوشياري، علام حياتي بیمار و ... می باشد.</w:t>
            </w:r>
          </w:p>
        </w:tc>
      </w:tr>
      <w:tr w:rsidR="00835206" w:rsidRPr="008429FE" w:rsidTr="0088481F">
        <w:trPr>
          <w:jc w:val="center"/>
        </w:trPr>
        <w:tc>
          <w:tcPr>
            <w:cnfStyle w:val="001000000000"/>
            <w:tcW w:w="3928" w:type="dxa"/>
          </w:tcPr>
          <w:p w:rsidR="00835206" w:rsidRPr="00D208A2" w:rsidRDefault="00835206"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 xml:space="preserve">های  موجود در </w:t>
            </w:r>
            <w:r w:rsidRPr="00D208A2">
              <w:rPr>
                <w:rFonts w:ascii="Times New Roman" w:hAnsi="Times New Roman" w:cs="B Nazanin"/>
                <w:b w:val="0"/>
                <w:bCs w:val="0"/>
                <w:sz w:val="20"/>
                <w:rtl/>
              </w:rPr>
              <w:t>سيستم اطلاعات پرسنلي و زمان بندي</w:t>
            </w:r>
          </w:p>
        </w:tc>
        <w:tc>
          <w:tcPr>
            <w:tcW w:w="3544" w:type="dxa"/>
          </w:tcPr>
          <w:p w:rsidR="00835206" w:rsidRPr="00D208A2" w:rsidRDefault="00835206" w:rsidP="00CA0D0B">
            <w:pPr>
              <w:spacing w:after="0" w:line="288" w:lineRule="auto"/>
              <w:jc w:val="both"/>
              <w:cnfStyle w:val="000000000000"/>
              <w:rPr>
                <w:rFonts w:ascii="Times New Roman" w:hAnsi="Times New Roman" w:cs="B Nazanin"/>
                <w:sz w:val="20"/>
              </w:rPr>
            </w:pPr>
          </w:p>
        </w:tc>
        <w:tc>
          <w:tcPr>
            <w:tcW w:w="425"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26"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571" w:type="dxa"/>
          </w:tcPr>
          <w:p w:rsidR="00835206" w:rsidRPr="00D208A2" w:rsidRDefault="00835206" w:rsidP="0088481F">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زیرسیستم پرونده الکترونیکی پرستار</w:t>
            </w:r>
            <w:r w:rsidR="00537A47">
              <w:rPr>
                <w:rFonts w:ascii="Times New Roman" w:hAnsi="Times New Roman" w:cs="B Nazanin" w:hint="cs"/>
                <w:sz w:val="20"/>
                <w:rtl/>
              </w:rPr>
              <w:t xml:space="preserve">ی باید قابلیت استفاده از برخی </w:t>
            </w:r>
            <w:r w:rsidRPr="00D208A2">
              <w:rPr>
                <w:rFonts w:ascii="Times New Roman" w:hAnsi="Times New Roman" w:cs="B Nazanin" w:hint="cs"/>
                <w:sz w:val="20"/>
                <w:rtl/>
              </w:rPr>
              <w:t xml:space="preserve"> امکانات و قابلیت های موجود در زیرسیستم اطلاعات پرسنلی و زمانبندی را داشته باشد.</w:t>
            </w:r>
          </w:p>
        </w:tc>
      </w:tr>
      <w:tr w:rsidR="00835206" w:rsidRPr="008429FE" w:rsidTr="0088481F">
        <w:trPr>
          <w:cnfStyle w:val="000000100000"/>
          <w:jc w:val="center"/>
        </w:trPr>
        <w:tc>
          <w:tcPr>
            <w:cnfStyle w:val="001000000000"/>
            <w:tcW w:w="3928" w:type="dxa"/>
            <w:tcBorders>
              <w:top w:val="none" w:sz="0" w:space="0" w:color="auto"/>
              <w:left w:val="none" w:sz="0" w:space="0" w:color="auto"/>
              <w:bottom w:val="none" w:sz="0" w:space="0" w:color="auto"/>
            </w:tcBorders>
          </w:tcPr>
          <w:p w:rsidR="00835206" w:rsidRPr="00D208A2" w:rsidRDefault="00835206"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های  موجود در سیستم تغذیه بیمارستان</w:t>
            </w:r>
          </w:p>
        </w:tc>
        <w:tc>
          <w:tcPr>
            <w:tcW w:w="3544" w:type="dxa"/>
            <w:tcBorders>
              <w:top w:val="none" w:sz="0" w:space="0" w:color="auto"/>
              <w:bottom w:val="none" w:sz="0" w:space="0" w:color="auto"/>
            </w:tcBorders>
          </w:tcPr>
          <w:p w:rsidR="00835206" w:rsidRPr="00D208A2" w:rsidRDefault="00835206" w:rsidP="00CA0D0B">
            <w:pPr>
              <w:spacing w:after="0" w:line="288" w:lineRule="auto"/>
              <w:jc w:val="both"/>
              <w:cnfStyle w:val="000000100000"/>
              <w:rPr>
                <w:rFonts w:ascii="Times New Roman" w:hAnsi="Times New Roman" w:cs="B Nazanin"/>
                <w:sz w:val="20"/>
              </w:rPr>
            </w:pPr>
          </w:p>
        </w:tc>
        <w:tc>
          <w:tcPr>
            <w:tcW w:w="425"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835206" w:rsidRPr="00D208A2" w:rsidRDefault="00835206" w:rsidP="00CA0D0B">
            <w:pPr>
              <w:spacing w:after="0" w:line="288" w:lineRule="auto"/>
              <w:cnfStyle w:val="000000100000"/>
              <w:rPr>
                <w:rFonts w:ascii="Times New Roman" w:hAnsi="Times New Roman" w:cs="B Nazanin"/>
                <w:sz w:val="20"/>
                <w:rtl/>
              </w:rPr>
            </w:pPr>
          </w:p>
        </w:tc>
        <w:tc>
          <w:tcPr>
            <w:tcW w:w="4571" w:type="dxa"/>
            <w:tcBorders>
              <w:top w:val="none" w:sz="0" w:space="0" w:color="auto"/>
              <w:bottom w:val="none" w:sz="0" w:space="0" w:color="auto"/>
              <w:right w:val="none" w:sz="0" w:space="0" w:color="auto"/>
            </w:tcBorders>
          </w:tcPr>
          <w:p w:rsidR="00835206" w:rsidRPr="00D208A2" w:rsidRDefault="00835206" w:rsidP="0088481F">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زیرسیستم پرونده الکترونیکی پرستاری باید قابلیت استفاده از برخی از امکانات و قابلیت های موجود در زیرسیستم تغذیه را داشته باشد</w:t>
            </w:r>
            <w:r w:rsidR="00D06293">
              <w:rPr>
                <w:rFonts w:ascii="Times New Roman" w:hAnsi="Times New Roman" w:cs="B Nazanin" w:hint="cs"/>
                <w:sz w:val="20"/>
                <w:rtl/>
              </w:rPr>
              <w:t>.</w:t>
            </w:r>
          </w:p>
        </w:tc>
      </w:tr>
      <w:tr w:rsidR="00835206" w:rsidRPr="008429FE" w:rsidTr="0088481F">
        <w:trPr>
          <w:jc w:val="center"/>
        </w:trPr>
        <w:tc>
          <w:tcPr>
            <w:cnfStyle w:val="001000000000"/>
            <w:tcW w:w="3928" w:type="dxa"/>
          </w:tcPr>
          <w:p w:rsidR="00835206" w:rsidRPr="00D208A2" w:rsidRDefault="00835206" w:rsidP="00CA0D0B">
            <w:pPr>
              <w:spacing w:after="0" w:line="288" w:lineRule="auto"/>
              <w:jc w:val="both"/>
              <w:rPr>
                <w:rFonts w:ascii="Times New Roman" w:hAnsi="Times New Roman" w:cs="B Nazanin"/>
                <w:b w:val="0"/>
                <w:bCs w:val="0"/>
                <w:sz w:val="20"/>
              </w:rPr>
            </w:pPr>
            <w:r w:rsidRPr="00D208A2">
              <w:rPr>
                <w:rFonts w:ascii="Times New Roman" w:hAnsi="Times New Roman" w:cs="B Nazanin"/>
                <w:b w:val="0"/>
                <w:bCs w:val="0"/>
                <w:sz w:val="20"/>
                <w:rtl/>
              </w:rPr>
              <w:t>امکان گذاشتن يادداشت، يادآوري براي خود و ساير همکاران</w:t>
            </w:r>
          </w:p>
        </w:tc>
        <w:tc>
          <w:tcPr>
            <w:tcW w:w="3544" w:type="dxa"/>
          </w:tcPr>
          <w:p w:rsidR="00835206" w:rsidRPr="00D208A2" w:rsidRDefault="00835206" w:rsidP="00CA0D0B">
            <w:pPr>
              <w:spacing w:after="0" w:line="288" w:lineRule="auto"/>
              <w:jc w:val="both"/>
              <w:cnfStyle w:val="000000000000"/>
              <w:rPr>
                <w:rFonts w:ascii="Times New Roman" w:hAnsi="Times New Roman" w:cs="B Nazanin"/>
                <w:sz w:val="20"/>
              </w:rPr>
            </w:pPr>
          </w:p>
        </w:tc>
        <w:tc>
          <w:tcPr>
            <w:tcW w:w="425" w:type="dxa"/>
          </w:tcPr>
          <w:p w:rsidR="00835206" w:rsidRPr="00D208A2" w:rsidRDefault="00835206" w:rsidP="00CA0D0B">
            <w:pPr>
              <w:spacing w:after="0" w:line="288" w:lineRule="auto"/>
              <w:cnfStyle w:val="000000000000"/>
              <w:rPr>
                <w:rFonts w:ascii="Times New Roman" w:hAnsi="Times New Roman" w:cs="B Nazanin"/>
                <w:sz w:val="20"/>
                <w:rtl/>
              </w:rPr>
            </w:pPr>
          </w:p>
        </w:tc>
        <w:tc>
          <w:tcPr>
            <w:tcW w:w="426" w:type="dxa"/>
          </w:tcPr>
          <w:p w:rsidR="00835206" w:rsidRPr="00D208A2" w:rsidRDefault="00835206" w:rsidP="00CA0D0B">
            <w:pPr>
              <w:spacing w:after="0" w:line="288" w:lineRule="auto"/>
              <w:cnfStyle w:val="000000000000"/>
              <w:rPr>
                <w:rFonts w:ascii="Times New Roman" w:hAnsi="Times New Roman" w:cs="B Nazanin"/>
                <w:sz w:val="20"/>
              </w:rPr>
            </w:pPr>
          </w:p>
        </w:tc>
        <w:tc>
          <w:tcPr>
            <w:tcW w:w="4571" w:type="dxa"/>
          </w:tcPr>
          <w:p w:rsidR="00835206" w:rsidRPr="00D208A2" w:rsidRDefault="00537A47" w:rsidP="00680AE9">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در مواردی مانند</w:t>
            </w:r>
            <w:r w:rsidR="00835206" w:rsidRPr="00D208A2">
              <w:rPr>
                <w:rFonts w:ascii="Times New Roman" w:hAnsi="Times New Roman" w:cs="B Nazanin" w:hint="cs"/>
                <w:sz w:val="20"/>
                <w:rtl/>
              </w:rPr>
              <w:t xml:space="preserve"> تعویض شیفت</w:t>
            </w:r>
            <w:r>
              <w:rPr>
                <w:rFonts w:ascii="Times New Roman" w:hAnsi="Times New Roman" w:cs="B Nazanin" w:hint="cs"/>
                <w:sz w:val="20"/>
                <w:rtl/>
              </w:rPr>
              <w:t xml:space="preserve"> و موارد مشابه، باید </w:t>
            </w:r>
            <w:r w:rsidRPr="00D208A2">
              <w:rPr>
                <w:rFonts w:ascii="Times New Roman" w:hAnsi="Times New Roman" w:cs="B Nazanin" w:hint="cs"/>
                <w:sz w:val="20"/>
                <w:rtl/>
              </w:rPr>
              <w:t>امکان گذاشتن یادداشت</w:t>
            </w:r>
            <w:r w:rsidR="00835206" w:rsidRPr="00D208A2">
              <w:rPr>
                <w:rFonts w:ascii="Times New Roman" w:hAnsi="Times New Roman" w:cs="B Nazanin" w:hint="cs"/>
                <w:sz w:val="20"/>
                <w:rtl/>
              </w:rPr>
              <w:t xml:space="preserve"> </w:t>
            </w:r>
            <w:r w:rsidR="00680AE9">
              <w:rPr>
                <w:rFonts w:ascii="Times New Roman" w:hAnsi="Times New Roman" w:cs="B Nazanin" w:hint="cs"/>
                <w:sz w:val="20"/>
                <w:rtl/>
              </w:rPr>
              <w:t>در مواردی چون</w:t>
            </w:r>
            <w:r w:rsidR="00835206" w:rsidRPr="00D208A2">
              <w:rPr>
                <w:rFonts w:ascii="Times New Roman" w:hAnsi="Times New Roman" w:cs="B Nazanin" w:hint="cs"/>
                <w:sz w:val="20"/>
                <w:rtl/>
              </w:rPr>
              <w:t xml:space="preserve"> یا</w:t>
            </w:r>
            <w:r>
              <w:rPr>
                <w:rFonts w:ascii="Times New Roman" w:hAnsi="Times New Roman" w:cs="B Nazanin" w:hint="cs"/>
                <w:sz w:val="20"/>
                <w:rtl/>
              </w:rPr>
              <w:t>دآوری زمان ارائه دارو  به بیمار</w:t>
            </w:r>
            <w:r w:rsidR="00835206" w:rsidRPr="00D208A2">
              <w:rPr>
                <w:rFonts w:ascii="Times New Roman" w:hAnsi="Times New Roman" w:cs="B Nazanin" w:hint="cs"/>
                <w:sz w:val="20"/>
                <w:rtl/>
              </w:rPr>
              <w:t xml:space="preserve">، </w:t>
            </w:r>
            <w:r>
              <w:rPr>
                <w:rFonts w:ascii="Times New Roman" w:hAnsi="Times New Roman" w:cs="B Nazanin" w:hint="cs"/>
                <w:sz w:val="20"/>
                <w:rtl/>
              </w:rPr>
              <w:t xml:space="preserve"> یادآوری وقایع رخ داده در شیفت قبلی برای </w:t>
            </w:r>
            <w:r w:rsidR="00680AE9">
              <w:rPr>
                <w:rFonts w:ascii="Times New Roman" w:hAnsi="Times New Roman" w:cs="B Nazanin" w:hint="cs"/>
                <w:sz w:val="20"/>
                <w:rtl/>
              </w:rPr>
              <w:t xml:space="preserve">خود و همکاران </w:t>
            </w:r>
            <w:r w:rsidR="00680AE9" w:rsidRPr="00D208A2">
              <w:rPr>
                <w:rFonts w:ascii="Times New Roman" w:hAnsi="Times New Roman" w:cs="B Nazanin" w:hint="cs"/>
                <w:sz w:val="20"/>
                <w:rtl/>
              </w:rPr>
              <w:t>وجود داشته باشد.</w:t>
            </w:r>
          </w:p>
        </w:tc>
      </w:tr>
    </w:tbl>
    <w:p w:rsidR="00D127DF" w:rsidRDefault="00D127DF" w:rsidP="005C4CEA">
      <w:pPr>
        <w:pStyle w:val="a7"/>
        <w:rPr>
          <w:rtl/>
        </w:rPr>
      </w:pPr>
      <w:bookmarkStart w:id="35" w:name="_Toc312583812"/>
      <w:r w:rsidRPr="008429FE">
        <w:rPr>
          <w:rFonts w:hint="cs"/>
          <w:rtl/>
        </w:rPr>
        <w:lastRenderedPageBreak/>
        <w:t>سيستم اطلاعات مديريت تخت</w:t>
      </w:r>
      <w:r w:rsidR="005C4CEA">
        <w:rPr>
          <w:rStyle w:val="FootnoteReference"/>
          <w:rtl/>
        </w:rPr>
        <w:footnoteReference w:id="7"/>
      </w:r>
      <w:bookmarkEnd w:id="35"/>
    </w:p>
    <w:p w:rsidR="00A355D2" w:rsidRDefault="00F12304" w:rsidP="000A1AAF">
      <w:pPr>
        <w:pStyle w:val="a1"/>
        <w:rPr>
          <w:rtl/>
          <w:lang w:bidi="fa-IR"/>
        </w:rPr>
      </w:pPr>
      <w:r>
        <w:rPr>
          <w:rFonts w:hint="cs"/>
          <w:rtl/>
        </w:rPr>
        <w:t>مدیریت تختهای بخش های مختلف بیمارستان نیاز به ارتباط الکترونیکی موثر  فیمابین بخش های مختلف و قسمت پذیرش وترخیص بیمارستان دارد</w:t>
      </w:r>
      <w:r w:rsidR="00BB692A">
        <w:rPr>
          <w:rFonts w:hint="cs"/>
          <w:rtl/>
        </w:rPr>
        <w:t>،</w:t>
      </w:r>
      <w:r>
        <w:rPr>
          <w:rFonts w:hint="cs"/>
          <w:rtl/>
        </w:rPr>
        <w:t xml:space="preserve"> به طوری که در هر زمان امکان گزارشگیری از وضعیت تختهای بخش های مختلف بیمارستان وجود داشته باشد.</w:t>
      </w:r>
    </w:p>
    <w:tbl>
      <w:tblPr>
        <w:tblStyle w:val="LightList-Accent3"/>
        <w:bidiVisual/>
        <w:tblW w:w="13063" w:type="dxa"/>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2"/>
        <w:gridCol w:w="1843"/>
        <w:gridCol w:w="425"/>
        <w:gridCol w:w="425"/>
        <w:gridCol w:w="6118"/>
      </w:tblGrid>
      <w:tr w:rsidR="00443100" w:rsidRPr="00BF4843" w:rsidTr="00EF61BB">
        <w:trPr>
          <w:cnfStyle w:val="100000000000"/>
          <w:trHeight w:val="512"/>
          <w:jc w:val="center"/>
        </w:trPr>
        <w:tc>
          <w:tcPr>
            <w:cnfStyle w:val="001000000000"/>
            <w:tcW w:w="4252" w:type="dxa"/>
            <w:tcBorders>
              <w:bottom w:val="none" w:sz="0" w:space="0" w:color="auto"/>
            </w:tcBorders>
          </w:tcPr>
          <w:p w:rsidR="00443100" w:rsidRPr="005D1583" w:rsidRDefault="00443100" w:rsidP="00BF4843">
            <w:pPr>
              <w:spacing w:after="0" w:line="288" w:lineRule="auto"/>
              <w:jc w:val="both"/>
              <w:rPr>
                <w:rFonts w:ascii="Times New Roman" w:hAnsi="Times New Roman" w:cs="B Nazanin"/>
                <w:color w:val="auto"/>
                <w:sz w:val="20"/>
              </w:rPr>
            </w:pPr>
            <w:r w:rsidRPr="005D1583">
              <w:rPr>
                <w:rFonts w:ascii="Times New Roman" w:hAnsi="Times New Roman" w:cs="B Nazanin" w:hint="cs"/>
                <w:color w:val="auto"/>
                <w:sz w:val="20"/>
                <w:rtl/>
              </w:rPr>
              <w:t>زيرگروه اصلي</w:t>
            </w:r>
          </w:p>
        </w:tc>
        <w:tc>
          <w:tcPr>
            <w:tcW w:w="1843" w:type="dxa"/>
            <w:tcBorders>
              <w:bottom w:val="none" w:sz="0" w:space="0" w:color="auto"/>
            </w:tcBorders>
          </w:tcPr>
          <w:p w:rsidR="00443100" w:rsidRPr="005D1583" w:rsidRDefault="00443100" w:rsidP="00BF4843">
            <w:pPr>
              <w:spacing w:after="0" w:line="288" w:lineRule="auto"/>
              <w:jc w:val="both"/>
              <w:cnfStyle w:val="100000000000"/>
              <w:rPr>
                <w:rFonts w:ascii="Times New Roman" w:hAnsi="Times New Roman" w:cs="B Nazanin"/>
                <w:color w:val="auto"/>
                <w:rtl/>
              </w:rPr>
            </w:pPr>
            <w:r w:rsidRPr="005D1583">
              <w:rPr>
                <w:rFonts w:ascii="Times New Roman" w:hAnsi="Times New Roman" w:cs="B Nazanin" w:hint="cs"/>
                <w:color w:val="auto"/>
                <w:rtl/>
              </w:rPr>
              <w:t>زير گروه فرعي</w:t>
            </w:r>
          </w:p>
        </w:tc>
        <w:tc>
          <w:tcPr>
            <w:tcW w:w="425" w:type="dxa"/>
            <w:tcBorders>
              <w:bottom w:val="none" w:sz="0" w:space="0" w:color="auto"/>
            </w:tcBorders>
          </w:tcPr>
          <w:p w:rsidR="00443100" w:rsidRPr="007D46D7" w:rsidRDefault="00443100" w:rsidP="008F3D48">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7D46D7" w:rsidRDefault="00443100" w:rsidP="008F3D48">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6118" w:type="dxa"/>
            <w:tcBorders>
              <w:bottom w:val="none" w:sz="0" w:space="0" w:color="auto"/>
            </w:tcBorders>
          </w:tcPr>
          <w:p w:rsidR="00443100" w:rsidRPr="005D1583" w:rsidRDefault="005A749A" w:rsidP="00496492">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52370B" w:rsidRPr="008429FE" w:rsidTr="00EF61BB">
        <w:trPr>
          <w:cnfStyle w:val="000000100000"/>
          <w:jc w:val="center"/>
        </w:trPr>
        <w:tc>
          <w:tcPr>
            <w:cnfStyle w:val="001000000000"/>
            <w:tcW w:w="4252" w:type="dxa"/>
            <w:tcBorders>
              <w:top w:val="none" w:sz="0" w:space="0" w:color="auto"/>
              <w:left w:val="none" w:sz="0" w:space="0" w:color="auto"/>
              <w:bottom w:val="none" w:sz="0" w:space="0" w:color="auto"/>
            </w:tcBorders>
          </w:tcPr>
          <w:p w:rsidR="0052370B" w:rsidRDefault="0052370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ثبت مرخصي بيمار</w:t>
            </w:r>
          </w:p>
        </w:tc>
        <w:tc>
          <w:tcPr>
            <w:tcW w:w="1843" w:type="dxa"/>
            <w:tcBorders>
              <w:top w:val="none" w:sz="0" w:space="0" w:color="auto"/>
              <w:bottom w:val="none" w:sz="0" w:space="0" w:color="auto"/>
            </w:tcBorders>
          </w:tcPr>
          <w:p w:rsidR="0052370B" w:rsidRDefault="005237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52370B" w:rsidRDefault="00496492" w:rsidP="00496492">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در موارد خاص و </w:t>
            </w:r>
            <w:r w:rsidR="0052370B">
              <w:rPr>
                <w:rFonts w:ascii="Times New Roman" w:hAnsi="Times New Roman" w:cs="B Nazanin" w:hint="cs"/>
                <w:sz w:val="20"/>
                <w:rtl/>
              </w:rPr>
              <w:t>در صورت نیاز</w:t>
            </w:r>
            <w:r w:rsidR="00F6455A">
              <w:rPr>
                <w:rFonts w:ascii="Times New Roman" w:hAnsi="Times New Roman" w:cs="B Nazanin" w:hint="cs"/>
                <w:sz w:val="20"/>
                <w:rtl/>
              </w:rPr>
              <w:t xml:space="preserve"> </w:t>
            </w:r>
            <w:r w:rsidR="0052370B">
              <w:rPr>
                <w:rFonts w:ascii="Times New Roman" w:hAnsi="Times New Roman" w:cs="B Nazanin" w:hint="cs"/>
                <w:sz w:val="20"/>
                <w:rtl/>
              </w:rPr>
              <w:t xml:space="preserve"> بیمار به مرخصی، امکان ثبت مرخصی ساعتی و </w:t>
            </w:r>
            <w:r w:rsidR="0090791A">
              <w:rPr>
                <w:rFonts w:ascii="Times New Roman" w:hAnsi="Times New Roman" w:cs="B Nazanin" w:hint="cs"/>
                <w:sz w:val="20"/>
                <w:rtl/>
              </w:rPr>
              <w:t xml:space="preserve"> </w:t>
            </w:r>
            <w:r w:rsidR="0052370B">
              <w:rPr>
                <w:rFonts w:ascii="Times New Roman" w:hAnsi="Times New Roman" w:cs="B Nazanin" w:hint="cs"/>
                <w:sz w:val="20"/>
                <w:rtl/>
              </w:rPr>
              <w:t>یا به تعداد روزهای مشخص</w:t>
            </w:r>
            <w:r>
              <w:rPr>
                <w:rFonts w:ascii="Times New Roman" w:hAnsi="Times New Roman" w:cs="B Nazanin" w:hint="cs"/>
                <w:sz w:val="20"/>
                <w:rtl/>
              </w:rPr>
              <w:t xml:space="preserve"> در سیستم</w:t>
            </w:r>
            <w:r w:rsidR="0052370B">
              <w:rPr>
                <w:rFonts w:ascii="Times New Roman" w:hAnsi="Times New Roman" w:cs="B Nazanin" w:hint="cs"/>
                <w:sz w:val="20"/>
                <w:rtl/>
              </w:rPr>
              <w:t xml:space="preserve"> وجود داشته باشد.</w:t>
            </w:r>
            <w:r w:rsidR="00F6455A">
              <w:rPr>
                <w:rFonts w:ascii="Times New Roman" w:hAnsi="Times New Roman" w:cs="B Nazanin" w:hint="cs"/>
                <w:sz w:val="20"/>
                <w:rtl/>
              </w:rPr>
              <w:t xml:space="preserve"> </w:t>
            </w:r>
            <w:r w:rsidR="0052370B">
              <w:rPr>
                <w:rFonts w:ascii="Times New Roman" w:hAnsi="Times New Roman" w:cs="B Nazanin" w:hint="cs"/>
                <w:sz w:val="20"/>
                <w:rtl/>
              </w:rPr>
              <w:t>در این صورت در این بازه زمانی</w:t>
            </w:r>
            <w:r w:rsidR="00AC538F">
              <w:rPr>
                <w:rFonts w:ascii="Times New Roman" w:hAnsi="Times New Roman" w:cs="B Nazanin" w:hint="cs"/>
                <w:sz w:val="20"/>
                <w:rtl/>
              </w:rPr>
              <w:t>،</w:t>
            </w:r>
            <w:r w:rsidR="0052370B">
              <w:rPr>
                <w:rFonts w:ascii="Times New Roman" w:hAnsi="Times New Roman" w:cs="B Nazanin" w:hint="cs"/>
                <w:sz w:val="20"/>
                <w:rtl/>
              </w:rPr>
              <w:t xml:space="preserve"> تخت می تواند آزاد شده و در اختیار دیگران قرار بگیرد و یا به صورت رزرو باقی بماند.</w:t>
            </w:r>
          </w:p>
        </w:tc>
      </w:tr>
      <w:tr w:rsidR="0052370B" w:rsidRPr="008429FE" w:rsidTr="00EF61BB">
        <w:trPr>
          <w:jc w:val="center"/>
        </w:trPr>
        <w:tc>
          <w:tcPr>
            <w:cnfStyle w:val="001000000000"/>
            <w:tcW w:w="4252" w:type="dxa"/>
          </w:tcPr>
          <w:p w:rsidR="0052370B" w:rsidRDefault="0052370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استخراج درصد اشغالی تخت</w:t>
            </w:r>
            <w:r>
              <w:rPr>
                <w:rFonts w:ascii="Times New Roman" w:hAnsi="Times New Roman" w:cs="B Nazanin" w:hint="cs"/>
                <w:b w:val="0"/>
                <w:bCs w:val="0"/>
                <w:sz w:val="20"/>
                <w:rtl/>
              </w:rPr>
              <w:softHyphen/>
              <w:t>ها</w:t>
            </w:r>
          </w:p>
        </w:tc>
        <w:tc>
          <w:tcPr>
            <w:tcW w:w="1843" w:type="dxa"/>
          </w:tcPr>
          <w:p w:rsidR="0052370B" w:rsidRDefault="0052370B">
            <w:pPr>
              <w:spacing w:after="0" w:line="288" w:lineRule="auto"/>
              <w:jc w:val="both"/>
              <w:cnfStyle w:val="000000000000"/>
              <w:rPr>
                <w:rFonts w:ascii="Times New Roman" w:hAnsi="Times New Roman" w:cs="B Nazanin"/>
                <w:sz w:val="20"/>
                <w:szCs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6118" w:type="dxa"/>
          </w:tcPr>
          <w:p w:rsidR="0052370B" w:rsidRDefault="00496492" w:rsidP="00496492">
            <w:pPr>
              <w:spacing w:after="0" w:line="288" w:lineRule="auto"/>
              <w:jc w:val="both"/>
              <w:cnfStyle w:val="000000000000"/>
              <w:rPr>
                <w:rFonts w:ascii="Times New Roman" w:hAnsi="Times New Roman" w:cs="B Nazanin"/>
                <w:sz w:val="20"/>
              </w:rPr>
            </w:pPr>
            <w:r>
              <w:rPr>
                <w:rFonts w:ascii="Tahoma" w:hAnsi="Tahoma" w:cs="B Nazanin" w:hint="cs"/>
                <w:rtl/>
              </w:rPr>
              <w:t>از جمله گزارشات</w:t>
            </w:r>
            <w:r w:rsidR="0052370B">
              <w:rPr>
                <w:rFonts w:ascii="Tahoma" w:hAnsi="Tahoma" w:cs="B Nazanin" w:hint="cs"/>
                <w:rtl/>
              </w:rPr>
              <w:t xml:space="preserve"> مدیریتی و آماری </w:t>
            </w:r>
            <w:r>
              <w:rPr>
                <w:rFonts w:ascii="Tahoma" w:hAnsi="Tahoma" w:cs="B Nazanin" w:hint="cs"/>
                <w:rtl/>
              </w:rPr>
              <w:t>مورد نیاز در بیمارستان</w:t>
            </w:r>
            <w:r>
              <w:rPr>
                <w:rFonts w:ascii="Tahoma" w:hAnsi="Tahoma" w:cs="B Nazanin"/>
                <w:rtl/>
              </w:rPr>
              <w:softHyphen/>
            </w:r>
            <w:r>
              <w:rPr>
                <w:rFonts w:ascii="Tahoma" w:hAnsi="Tahoma" w:cs="B Nazanin" w:hint="cs"/>
                <w:rtl/>
              </w:rPr>
              <w:t xml:space="preserve">ها، استخراج درصد اشغالی تخت بوده و </w:t>
            </w:r>
            <w:r>
              <w:rPr>
                <w:rFonts w:ascii="Times New Roman" w:hAnsi="Times New Roman" w:cs="B Nazanin" w:hint="cs"/>
                <w:sz w:val="20"/>
                <w:rtl/>
              </w:rPr>
              <w:t>باید سیستم قابلیت ارائه درصد اشغالی تخت در بازه زمانی مشخص و به تفکیک بخش را داشته باشد.</w:t>
            </w:r>
          </w:p>
        </w:tc>
      </w:tr>
      <w:tr w:rsidR="0052370B" w:rsidRPr="008429FE" w:rsidTr="00EF61BB">
        <w:trPr>
          <w:cnfStyle w:val="000000100000"/>
          <w:jc w:val="center"/>
        </w:trPr>
        <w:tc>
          <w:tcPr>
            <w:cnfStyle w:val="001000000000"/>
            <w:tcW w:w="4252" w:type="dxa"/>
            <w:tcBorders>
              <w:top w:val="none" w:sz="0" w:space="0" w:color="auto"/>
              <w:left w:val="none" w:sz="0" w:space="0" w:color="auto"/>
              <w:bottom w:val="none" w:sz="0" w:space="0" w:color="auto"/>
            </w:tcBorders>
          </w:tcPr>
          <w:p w:rsidR="0052370B" w:rsidRDefault="008E0E1A">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 xml:space="preserve">امکان </w:t>
            </w:r>
            <w:r w:rsidR="0052370B">
              <w:rPr>
                <w:rFonts w:ascii="Times New Roman" w:hAnsi="Times New Roman" w:cs="B Nazanin" w:hint="cs"/>
                <w:b w:val="0"/>
                <w:bCs w:val="0"/>
                <w:sz w:val="20"/>
                <w:rtl/>
              </w:rPr>
              <w:t>انتقال بيمار به بخش ديگر</w:t>
            </w:r>
            <w:r w:rsidR="0052370B">
              <w:rPr>
                <w:rStyle w:val="FootnoteReference"/>
                <w:rFonts w:ascii="Times New Roman" w:hAnsi="Times New Roman" w:cs="B Nazanin"/>
                <w:b w:val="0"/>
                <w:bCs w:val="0"/>
                <w:sz w:val="20"/>
                <w:rtl/>
              </w:rPr>
              <w:footnoteReference w:id="8"/>
            </w:r>
          </w:p>
        </w:tc>
        <w:tc>
          <w:tcPr>
            <w:tcW w:w="1843" w:type="dxa"/>
            <w:tcBorders>
              <w:top w:val="none" w:sz="0" w:space="0" w:color="auto"/>
              <w:bottom w:val="none" w:sz="0" w:space="0" w:color="auto"/>
            </w:tcBorders>
          </w:tcPr>
          <w:p w:rsidR="0052370B" w:rsidRDefault="005237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52370B" w:rsidRDefault="0052370B" w:rsidP="00CD5EE3">
            <w:pPr>
              <w:spacing w:after="0" w:line="288" w:lineRule="auto"/>
              <w:jc w:val="both"/>
              <w:cnfStyle w:val="000000100000"/>
              <w:rPr>
                <w:rFonts w:ascii="Times New Roman" w:hAnsi="Times New Roman" w:cs="B Nazanin"/>
                <w:sz w:val="20"/>
              </w:rPr>
            </w:pPr>
            <w:r>
              <w:rPr>
                <w:rFonts w:ascii="Tahoma" w:hAnsi="Tahoma" w:cs="B Nazanin" w:hint="cs"/>
                <w:rtl/>
              </w:rPr>
              <w:t>به هر دلیلی ممکن است بیمار بین بخش</w:t>
            </w:r>
            <w:r w:rsidR="00CD5EE3">
              <w:rPr>
                <w:rFonts w:ascii="Tahoma" w:hAnsi="Tahoma" w:cs="B Nazanin"/>
                <w:rtl/>
              </w:rPr>
              <w:softHyphen/>
            </w:r>
            <w:r>
              <w:rPr>
                <w:rFonts w:ascii="Tahoma" w:hAnsi="Tahoma" w:cs="B Nazanin" w:hint="cs"/>
                <w:rtl/>
              </w:rPr>
              <w:t xml:space="preserve">های مختلف جابجا </w:t>
            </w:r>
            <w:r w:rsidR="0069738E">
              <w:rPr>
                <w:rFonts w:ascii="Tahoma" w:hAnsi="Tahoma" w:cs="B Nazanin" w:hint="cs"/>
                <w:rtl/>
              </w:rPr>
              <w:t>گردد</w:t>
            </w:r>
            <w:r>
              <w:rPr>
                <w:rFonts w:ascii="Tahoma" w:hAnsi="Tahoma" w:cs="B Nazanin" w:hint="cs"/>
                <w:rtl/>
              </w:rPr>
              <w:t>.</w:t>
            </w:r>
            <w:r w:rsidR="00AC538F">
              <w:rPr>
                <w:rFonts w:ascii="Tahoma" w:hAnsi="Tahoma" w:cs="B Nazanin" w:hint="cs"/>
                <w:rtl/>
              </w:rPr>
              <w:t xml:space="preserve"> </w:t>
            </w:r>
            <w:r>
              <w:rPr>
                <w:rFonts w:ascii="Tahoma" w:hAnsi="Tahoma" w:cs="B Nazanin" w:hint="cs"/>
                <w:rtl/>
              </w:rPr>
              <w:t>مثلا از بخش مراقبت های ویژه به بخش قلب و عروق منتقل شود.</w:t>
            </w:r>
            <w:r w:rsidR="00AC538F">
              <w:rPr>
                <w:rFonts w:ascii="Tahoma" w:hAnsi="Tahoma" w:cs="B Nazanin" w:hint="cs"/>
                <w:rtl/>
              </w:rPr>
              <w:t xml:space="preserve"> </w:t>
            </w:r>
            <w:r>
              <w:rPr>
                <w:rFonts w:ascii="Tahoma" w:hAnsi="Tahoma" w:cs="B Nazanin" w:hint="cs"/>
                <w:rtl/>
              </w:rPr>
              <w:t xml:space="preserve">در این صورت باید بتوان تخت مربوطه را آزاد و در بخش جدید برای بیمار تخت انتخاب </w:t>
            </w:r>
            <w:r w:rsidR="00AC538F">
              <w:rPr>
                <w:rFonts w:ascii="Tahoma" w:hAnsi="Tahoma" w:cs="B Nazanin" w:hint="cs"/>
                <w:rtl/>
              </w:rPr>
              <w:t>نمود</w:t>
            </w:r>
            <w:r>
              <w:rPr>
                <w:rFonts w:ascii="Tahoma" w:hAnsi="Tahoma" w:cs="B Nazanin" w:hint="cs"/>
                <w:rtl/>
              </w:rPr>
              <w:t>.</w:t>
            </w:r>
          </w:p>
        </w:tc>
      </w:tr>
      <w:tr w:rsidR="0052370B" w:rsidRPr="008429FE" w:rsidTr="00EF61BB">
        <w:trPr>
          <w:jc w:val="center"/>
        </w:trPr>
        <w:tc>
          <w:tcPr>
            <w:cnfStyle w:val="001000000000"/>
            <w:tcW w:w="4252" w:type="dxa"/>
          </w:tcPr>
          <w:p w:rsidR="0052370B" w:rsidRDefault="0052370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غیرقابل استفاده کردن موقت تخت</w:t>
            </w:r>
          </w:p>
        </w:tc>
        <w:tc>
          <w:tcPr>
            <w:tcW w:w="1843" w:type="dxa"/>
          </w:tcPr>
          <w:p w:rsidR="0052370B" w:rsidRDefault="0052370B">
            <w:pPr>
              <w:spacing w:after="0" w:line="288" w:lineRule="auto"/>
              <w:jc w:val="both"/>
              <w:cnfStyle w:val="000000000000"/>
              <w:rPr>
                <w:rFonts w:ascii="Times New Roman" w:hAnsi="Times New Roman" w:cs="B Nazanin"/>
                <w:sz w:val="20"/>
                <w:szCs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6118" w:type="dxa"/>
          </w:tcPr>
          <w:p w:rsidR="0052370B" w:rsidRDefault="00AC538F" w:rsidP="008E6024">
            <w:pPr>
              <w:spacing w:after="0" w:line="288" w:lineRule="auto"/>
              <w:jc w:val="both"/>
              <w:cnfStyle w:val="000000000000"/>
              <w:rPr>
                <w:rFonts w:ascii="Times New Roman" w:hAnsi="Times New Roman" w:cs="B Nazanin"/>
                <w:sz w:val="20"/>
              </w:rPr>
            </w:pPr>
            <w:r>
              <w:rPr>
                <w:rFonts w:ascii="Tahoma" w:hAnsi="Tahoma" w:cs="B Nazanin" w:hint="cs"/>
                <w:rtl/>
              </w:rPr>
              <w:t xml:space="preserve">ممکن است </w:t>
            </w:r>
            <w:r w:rsidR="0052370B">
              <w:rPr>
                <w:rFonts w:ascii="Tahoma" w:hAnsi="Tahoma" w:cs="B Nazanin" w:hint="cs"/>
                <w:rtl/>
              </w:rPr>
              <w:t xml:space="preserve">تخت برای مدتی </w:t>
            </w:r>
            <w:r w:rsidR="0069738E">
              <w:rPr>
                <w:rFonts w:ascii="Tahoma" w:hAnsi="Tahoma" w:cs="B Nazanin" w:hint="cs"/>
                <w:rtl/>
              </w:rPr>
              <w:t xml:space="preserve">مانند تعمیر و نظافت </w:t>
            </w:r>
            <w:r w:rsidR="0052370B">
              <w:rPr>
                <w:rFonts w:ascii="Tahoma" w:hAnsi="Tahoma" w:cs="B Nazanin" w:hint="cs"/>
                <w:rtl/>
              </w:rPr>
              <w:t xml:space="preserve">غیر قابل استفاده </w:t>
            </w:r>
            <w:r w:rsidR="008E6024">
              <w:rPr>
                <w:rFonts w:ascii="Tahoma" w:hAnsi="Tahoma" w:cs="B Nazanin" w:hint="cs"/>
                <w:rtl/>
              </w:rPr>
              <w:t>گردد</w:t>
            </w:r>
            <w:r w:rsidR="0052370B">
              <w:rPr>
                <w:rFonts w:ascii="Tahoma" w:hAnsi="Tahoma" w:cs="B Nazanin" w:hint="cs"/>
                <w:rtl/>
              </w:rPr>
              <w:t>.</w:t>
            </w:r>
            <w:r w:rsidR="0069738E">
              <w:rPr>
                <w:rFonts w:ascii="Tahoma" w:hAnsi="Tahoma" w:cs="B Nazanin" w:hint="cs"/>
                <w:rtl/>
              </w:rPr>
              <w:t xml:space="preserve"> </w:t>
            </w:r>
            <w:r w:rsidR="0052370B">
              <w:rPr>
                <w:rFonts w:ascii="Tahoma" w:hAnsi="Tahoma" w:cs="B Nazanin" w:hint="cs"/>
                <w:rtl/>
              </w:rPr>
              <w:t xml:space="preserve">باید این امکان در سیستم </w:t>
            </w:r>
            <w:r w:rsidR="008E6024">
              <w:rPr>
                <w:rFonts w:ascii="Tahoma" w:hAnsi="Tahoma" w:cs="B Nazanin" w:hint="cs"/>
                <w:rtl/>
              </w:rPr>
              <w:t>وجود داشته باشد</w:t>
            </w:r>
            <w:r w:rsidR="0052370B">
              <w:rPr>
                <w:rFonts w:ascii="Tahoma" w:hAnsi="Tahoma" w:cs="B Nazanin" w:hint="cs"/>
                <w:rtl/>
              </w:rPr>
              <w:t xml:space="preserve"> که در آن بازه زمانی مشخص تخت مربوطه خارج از سرویس</w:t>
            </w:r>
            <w:r w:rsidR="00D06293">
              <w:rPr>
                <w:rFonts w:ascii="Tahoma" w:hAnsi="Tahoma" w:cs="B Nazanin"/>
                <w:rtl/>
              </w:rPr>
              <w:softHyphen/>
            </w:r>
            <w:r w:rsidR="0052370B">
              <w:rPr>
                <w:rFonts w:ascii="Tahoma" w:hAnsi="Tahoma" w:cs="B Nazanin" w:hint="cs"/>
                <w:rtl/>
              </w:rPr>
              <w:t xml:space="preserve">دهی تعریف </w:t>
            </w:r>
            <w:r w:rsidR="0069738E">
              <w:rPr>
                <w:rFonts w:ascii="Tahoma" w:hAnsi="Tahoma" w:cs="B Nazanin" w:hint="cs"/>
                <w:rtl/>
              </w:rPr>
              <w:t>گردد</w:t>
            </w:r>
            <w:r w:rsidR="0052370B">
              <w:rPr>
                <w:rFonts w:ascii="Tahoma" w:hAnsi="Tahoma" w:cs="B Nazanin" w:hint="cs"/>
                <w:rtl/>
              </w:rPr>
              <w:t>.</w:t>
            </w:r>
          </w:p>
        </w:tc>
      </w:tr>
      <w:tr w:rsidR="0052370B" w:rsidRPr="008429FE" w:rsidTr="00EF61BB">
        <w:trPr>
          <w:cnfStyle w:val="000000100000"/>
          <w:jc w:val="center"/>
        </w:trPr>
        <w:tc>
          <w:tcPr>
            <w:cnfStyle w:val="001000000000"/>
            <w:tcW w:w="4252" w:type="dxa"/>
            <w:tcBorders>
              <w:top w:val="none" w:sz="0" w:space="0" w:color="auto"/>
              <w:left w:val="none" w:sz="0" w:space="0" w:color="auto"/>
              <w:bottom w:val="none" w:sz="0" w:space="0" w:color="auto"/>
            </w:tcBorders>
          </w:tcPr>
          <w:p w:rsidR="0052370B" w:rsidRDefault="0052370B" w:rsidP="00EF61B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افزودن تخت به سیستم</w:t>
            </w:r>
            <w:r w:rsidR="00EF61BB">
              <w:rPr>
                <w:rFonts w:ascii="Times New Roman" w:hAnsi="Times New Roman" w:cs="B Nazanin" w:hint="cs"/>
                <w:b w:val="0"/>
                <w:bCs w:val="0"/>
                <w:sz w:val="20"/>
                <w:rtl/>
              </w:rPr>
              <w:t>-</w:t>
            </w:r>
            <w:r>
              <w:rPr>
                <w:rFonts w:ascii="Times New Roman" w:hAnsi="Times New Roman" w:cs="B Nazanin" w:hint="cs"/>
                <w:b w:val="0"/>
                <w:bCs w:val="0"/>
                <w:sz w:val="20"/>
                <w:rtl/>
              </w:rPr>
              <w:t>مانند تخت اضافي (</w:t>
            </w:r>
            <w:r>
              <w:rPr>
                <w:rFonts w:ascii="Times New Roman" w:hAnsi="Times New Roman" w:cs="B Nazanin"/>
                <w:b w:val="0"/>
                <w:bCs w:val="0"/>
                <w:sz w:val="20"/>
              </w:rPr>
              <w:t>Extra</w:t>
            </w:r>
            <w:r>
              <w:rPr>
                <w:rFonts w:ascii="Times New Roman" w:hAnsi="Times New Roman" w:cs="B Nazanin" w:hint="cs"/>
                <w:b w:val="0"/>
                <w:bCs w:val="0"/>
                <w:sz w:val="20"/>
                <w:rtl/>
              </w:rPr>
              <w:t xml:space="preserve">) </w:t>
            </w:r>
            <w:r>
              <w:rPr>
                <w:rStyle w:val="FootnoteReference"/>
                <w:rFonts w:ascii="Times New Roman" w:hAnsi="Times New Roman" w:cs="B Nazanin"/>
                <w:b w:val="0"/>
                <w:bCs w:val="0"/>
                <w:sz w:val="20"/>
                <w:rtl/>
              </w:rPr>
              <w:footnoteReference w:id="9"/>
            </w:r>
          </w:p>
        </w:tc>
        <w:tc>
          <w:tcPr>
            <w:tcW w:w="1843" w:type="dxa"/>
            <w:tcBorders>
              <w:top w:val="none" w:sz="0" w:space="0" w:color="auto"/>
              <w:bottom w:val="none" w:sz="0" w:space="0" w:color="auto"/>
            </w:tcBorders>
          </w:tcPr>
          <w:p w:rsidR="0052370B" w:rsidRDefault="005237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52370B" w:rsidRDefault="0052370B"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52370B" w:rsidRDefault="0052370B" w:rsidP="008E6024">
            <w:pPr>
              <w:spacing w:after="0" w:line="288" w:lineRule="auto"/>
              <w:jc w:val="both"/>
              <w:cnfStyle w:val="000000100000"/>
              <w:rPr>
                <w:rFonts w:ascii="Times New Roman" w:hAnsi="Times New Roman" w:cs="B Nazanin"/>
                <w:b/>
                <w:sz w:val="20"/>
              </w:rPr>
            </w:pPr>
            <w:r>
              <w:rPr>
                <w:rFonts w:ascii="Times New Roman" w:hAnsi="Times New Roman" w:cs="B Nazanin" w:hint="cs"/>
                <w:b/>
                <w:sz w:val="20"/>
                <w:rtl/>
              </w:rPr>
              <w:t xml:space="preserve">ممکن است به دلایل خاصی نیاز به افزودن تخت باشد(مثلا در صورت بیشتر شدن تعداد </w:t>
            </w:r>
            <w:r>
              <w:rPr>
                <w:rFonts w:ascii="Times New Roman" w:hAnsi="Times New Roman" w:cs="B Nazanin" w:hint="cs"/>
                <w:b/>
                <w:sz w:val="20"/>
                <w:rtl/>
              </w:rPr>
              <w:lastRenderedPageBreak/>
              <w:t>بیماران از تعداد تخت های موجود و یا افزودن تخت برای همراه بیمار)در این صورت باید بتوان در زیر سیستم مدیریت تخت</w:t>
            </w:r>
            <w:r w:rsidR="008E6024">
              <w:rPr>
                <w:rFonts w:ascii="Times New Roman" w:hAnsi="Times New Roman" w:cs="B Nazanin" w:hint="cs"/>
                <w:b/>
                <w:sz w:val="20"/>
                <w:rtl/>
              </w:rPr>
              <w:t>(با رعایت ضوابط)</w:t>
            </w:r>
            <w:r>
              <w:rPr>
                <w:rFonts w:ascii="Times New Roman" w:hAnsi="Times New Roman" w:cs="B Nazanin" w:hint="cs"/>
                <w:b/>
                <w:sz w:val="20"/>
                <w:rtl/>
              </w:rPr>
              <w:t xml:space="preserve">، تخت جدید تعریف و اضافه </w:t>
            </w:r>
            <w:r w:rsidR="008E6024">
              <w:rPr>
                <w:rFonts w:ascii="Times New Roman" w:hAnsi="Times New Roman" w:cs="B Nazanin" w:hint="cs"/>
                <w:b/>
                <w:sz w:val="20"/>
                <w:rtl/>
              </w:rPr>
              <w:t>نمود</w:t>
            </w:r>
            <w:r>
              <w:rPr>
                <w:rFonts w:ascii="Times New Roman" w:hAnsi="Times New Roman" w:cs="B Nazanin" w:hint="cs"/>
                <w:b/>
                <w:sz w:val="20"/>
                <w:rtl/>
              </w:rPr>
              <w:t>.</w:t>
            </w:r>
          </w:p>
        </w:tc>
      </w:tr>
      <w:tr w:rsidR="0052370B" w:rsidRPr="008429FE" w:rsidTr="00EF61BB">
        <w:trPr>
          <w:jc w:val="center"/>
        </w:trPr>
        <w:tc>
          <w:tcPr>
            <w:cnfStyle w:val="001000000000"/>
            <w:tcW w:w="4252" w:type="dxa"/>
          </w:tcPr>
          <w:p w:rsidR="0052370B" w:rsidRDefault="0052370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lastRenderedPageBreak/>
              <w:t xml:space="preserve">امکان رزرو تخت هایی که از قبل قابل رزرو تعریف شده اند و امکان لغو رزرو </w:t>
            </w:r>
          </w:p>
        </w:tc>
        <w:tc>
          <w:tcPr>
            <w:tcW w:w="1843" w:type="dxa"/>
          </w:tcPr>
          <w:p w:rsidR="0052370B" w:rsidRDefault="0052370B">
            <w:pPr>
              <w:spacing w:after="0" w:line="288" w:lineRule="auto"/>
              <w:jc w:val="both"/>
              <w:cnfStyle w:val="000000000000"/>
              <w:rPr>
                <w:rFonts w:ascii="Times New Roman" w:hAnsi="Times New Roman" w:cs="B Nazanin"/>
                <w:sz w:val="20"/>
                <w:szCs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425" w:type="dxa"/>
          </w:tcPr>
          <w:p w:rsidR="0052370B" w:rsidRDefault="0052370B" w:rsidP="00496492">
            <w:pPr>
              <w:spacing w:after="0" w:line="288" w:lineRule="auto"/>
              <w:cnfStyle w:val="000000000000"/>
              <w:rPr>
                <w:rFonts w:ascii="Times New Roman" w:hAnsi="Times New Roman" w:cs="B Nazanin"/>
                <w:sz w:val="20"/>
              </w:rPr>
            </w:pPr>
          </w:p>
        </w:tc>
        <w:tc>
          <w:tcPr>
            <w:tcW w:w="6118" w:type="dxa"/>
          </w:tcPr>
          <w:p w:rsidR="0052370B" w:rsidRDefault="0052370B" w:rsidP="0069738E">
            <w:pPr>
              <w:spacing w:after="0" w:line="288" w:lineRule="auto"/>
              <w:jc w:val="both"/>
              <w:cnfStyle w:val="000000000000"/>
              <w:rPr>
                <w:rFonts w:ascii="Times New Roman" w:hAnsi="Times New Roman" w:cs="B Nazanin"/>
                <w:b/>
                <w:sz w:val="20"/>
              </w:rPr>
            </w:pPr>
            <w:r>
              <w:rPr>
                <w:rFonts w:ascii="Times New Roman" w:hAnsi="Times New Roman" w:cs="B Nazanin" w:hint="cs"/>
                <w:b/>
                <w:sz w:val="20"/>
                <w:rtl/>
              </w:rPr>
              <w:t>به این نکته توجه شود که همه تخت ها قابل رزرو شدن نیستند.</w:t>
            </w:r>
            <w:r w:rsidR="0069738E">
              <w:rPr>
                <w:rFonts w:ascii="Times New Roman" w:hAnsi="Times New Roman" w:cs="B Nazanin" w:hint="cs"/>
                <w:b/>
                <w:sz w:val="20"/>
                <w:rtl/>
              </w:rPr>
              <w:t xml:space="preserve"> </w:t>
            </w:r>
            <w:r>
              <w:rPr>
                <w:rFonts w:ascii="Times New Roman" w:hAnsi="Times New Roman" w:cs="B Nazanin" w:hint="cs"/>
                <w:b/>
                <w:sz w:val="20"/>
                <w:rtl/>
              </w:rPr>
              <w:t>مثلا تخت های اشغال شده و یا از قبل رزرو شده</w:t>
            </w:r>
            <w:r w:rsidR="0069738E">
              <w:rPr>
                <w:rFonts w:ascii="Times New Roman" w:hAnsi="Times New Roman" w:cs="B Nazanin" w:hint="cs"/>
                <w:b/>
                <w:sz w:val="20"/>
                <w:rtl/>
              </w:rPr>
              <w:t xml:space="preserve"> نباید این امکان را داشته باشند ولی تخت های در حال انتقال، در ح</w:t>
            </w:r>
            <w:r>
              <w:rPr>
                <w:rFonts w:ascii="Times New Roman" w:hAnsi="Times New Roman" w:cs="B Nazanin" w:hint="cs"/>
                <w:b/>
                <w:sz w:val="20"/>
                <w:rtl/>
              </w:rPr>
              <w:t xml:space="preserve">ال ترخیص و </w:t>
            </w:r>
            <w:r w:rsidR="00D06293">
              <w:rPr>
                <w:rFonts w:ascii="Times New Roman" w:hAnsi="Times New Roman" w:cs="B Nazanin" w:hint="cs"/>
                <w:b/>
                <w:sz w:val="20"/>
                <w:rtl/>
              </w:rPr>
              <w:t>غیره</w:t>
            </w:r>
            <w:r>
              <w:rPr>
                <w:rFonts w:ascii="Times New Roman" w:hAnsi="Times New Roman" w:cs="B Nazanin" w:hint="cs"/>
                <w:b/>
                <w:sz w:val="20"/>
                <w:rtl/>
              </w:rPr>
              <w:t xml:space="preserve"> را می توان قابل رزرو تعریف </w:t>
            </w:r>
            <w:r w:rsidR="0069738E">
              <w:rPr>
                <w:rFonts w:ascii="Times New Roman" w:hAnsi="Times New Roman" w:cs="B Nazanin" w:hint="cs"/>
                <w:b/>
                <w:sz w:val="20"/>
                <w:rtl/>
              </w:rPr>
              <w:t>نمود</w:t>
            </w:r>
            <w:r>
              <w:rPr>
                <w:rFonts w:ascii="Times New Roman" w:hAnsi="Times New Roman" w:cs="B Nazanin" w:hint="cs"/>
                <w:b/>
                <w:sz w:val="20"/>
                <w:rtl/>
              </w:rPr>
              <w:t>- ارتباط متقابل اين سيستم با سيستم پذيرش برقرار است</w:t>
            </w:r>
            <w:r w:rsidR="0069738E">
              <w:rPr>
                <w:rFonts w:ascii="Times New Roman" w:hAnsi="Times New Roman" w:cs="B Nazanin" w:hint="cs"/>
                <w:b/>
                <w:sz w:val="20"/>
                <w:rtl/>
              </w:rPr>
              <w:t>.</w:t>
            </w:r>
          </w:p>
        </w:tc>
      </w:tr>
      <w:tr w:rsidR="00033A41" w:rsidRPr="008429FE" w:rsidTr="00EF61BB">
        <w:trPr>
          <w:cnfStyle w:val="000000100000"/>
          <w:jc w:val="center"/>
        </w:trPr>
        <w:tc>
          <w:tcPr>
            <w:cnfStyle w:val="001000000000"/>
            <w:tcW w:w="4252" w:type="dxa"/>
            <w:tcBorders>
              <w:top w:val="none" w:sz="0" w:space="0" w:color="auto"/>
              <w:left w:val="none" w:sz="0" w:space="0" w:color="auto"/>
              <w:bottom w:val="none" w:sz="0" w:space="0" w:color="auto"/>
            </w:tcBorders>
          </w:tcPr>
          <w:p w:rsidR="00033A41" w:rsidRDefault="00033A41">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مشخص کردن تخت هایی که هزینه همراه بطور اتوماتیک لحاظ می</w:t>
            </w:r>
            <w:r>
              <w:rPr>
                <w:rFonts w:ascii="Times New Roman" w:hAnsi="Times New Roman" w:cs="B Nazanin" w:hint="cs"/>
                <w:b w:val="0"/>
                <w:bCs w:val="0"/>
                <w:sz w:val="20"/>
                <w:rtl/>
              </w:rPr>
              <w:softHyphen/>
              <w:t>شود</w:t>
            </w:r>
          </w:p>
        </w:tc>
        <w:tc>
          <w:tcPr>
            <w:tcW w:w="1843" w:type="dxa"/>
            <w:tcBorders>
              <w:top w:val="none" w:sz="0" w:space="0" w:color="auto"/>
              <w:bottom w:val="none" w:sz="0" w:space="0" w:color="auto"/>
            </w:tcBorders>
          </w:tcPr>
          <w:p w:rsidR="00033A41" w:rsidRDefault="00033A41">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033A41" w:rsidRDefault="00033A41" w:rsidP="009C5ABF">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در مواردی که بیمار شخصی را به عنوان همراه با خود دارد و این شخص از تخت بیمارستان استفاده می </w:t>
            </w:r>
            <w:r w:rsidR="009C5ABF">
              <w:rPr>
                <w:rFonts w:ascii="Times New Roman" w:hAnsi="Times New Roman" w:cs="B Nazanin" w:hint="cs"/>
                <w:sz w:val="20"/>
                <w:rtl/>
              </w:rPr>
              <w:t>نماید</w:t>
            </w:r>
            <w:r>
              <w:rPr>
                <w:rFonts w:ascii="Times New Roman" w:hAnsi="Times New Roman" w:cs="B Nazanin" w:hint="cs"/>
                <w:sz w:val="20"/>
                <w:rtl/>
              </w:rPr>
              <w:t xml:space="preserve">، </w:t>
            </w:r>
            <w:r w:rsidR="0069738E">
              <w:rPr>
                <w:rFonts w:ascii="Times New Roman" w:hAnsi="Times New Roman" w:cs="B Nazanin" w:hint="cs"/>
                <w:sz w:val="20"/>
                <w:rtl/>
              </w:rPr>
              <w:t xml:space="preserve">ممکن است </w:t>
            </w:r>
            <w:r>
              <w:rPr>
                <w:rFonts w:ascii="Times New Roman" w:hAnsi="Times New Roman" w:cs="B Nazanin" w:hint="cs"/>
                <w:sz w:val="20"/>
                <w:rtl/>
              </w:rPr>
              <w:t xml:space="preserve">هزینه های تخت فرد همراه </w:t>
            </w:r>
            <w:r w:rsidR="0069738E">
              <w:rPr>
                <w:rFonts w:ascii="Times New Roman" w:hAnsi="Times New Roman" w:cs="B Nazanin" w:hint="cs"/>
                <w:sz w:val="20"/>
                <w:rtl/>
              </w:rPr>
              <w:t>روی</w:t>
            </w:r>
            <w:r>
              <w:rPr>
                <w:rFonts w:ascii="Times New Roman" w:hAnsi="Times New Roman" w:cs="B Nazanin" w:hint="cs"/>
                <w:sz w:val="20"/>
                <w:rtl/>
              </w:rPr>
              <w:t xml:space="preserve"> هزینه</w:t>
            </w:r>
            <w:r w:rsidR="009C5ABF">
              <w:rPr>
                <w:rFonts w:ascii="Times New Roman" w:hAnsi="Times New Roman" w:cs="B Nazanin"/>
                <w:sz w:val="20"/>
                <w:rtl/>
              </w:rPr>
              <w:softHyphen/>
            </w:r>
            <w:r>
              <w:rPr>
                <w:rFonts w:ascii="Times New Roman" w:hAnsi="Times New Roman" w:cs="B Nazanin" w:hint="cs"/>
                <w:sz w:val="20"/>
                <w:rtl/>
              </w:rPr>
              <w:t>های تخت بیمار لحاظ گردد.</w:t>
            </w:r>
            <w:r w:rsidR="0069738E">
              <w:rPr>
                <w:rFonts w:ascii="Times New Roman" w:hAnsi="Times New Roman" w:cs="B Nazanin" w:hint="cs"/>
                <w:sz w:val="20"/>
                <w:rtl/>
              </w:rPr>
              <w:t xml:space="preserve"> </w:t>
            </w:r>
          </w:p>
        </w:tc>
      </w:tr>
      <w:tr w:rsidR="00033A41" w:rsidRPr="008429FE" w:rsidTr="00EF61BB">
        <w:trPr>
          <w:jc w:val="center"/>
        </w:trPr>
        <w:tc>
          <w:tcPr>
            <w:cnfStyle w:val="001000000000"/>
            <w:tcW w:w="4252" w:type="dxa"/>
          </w:tcPr>
          <w:p w:rsidR="00033A41" w:rsidRDefault="00033A41" w:rsidP="00EF61BB">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مشخص کردن تخت</w:t>
            </w:r>
            <w:r>
              <w:rPr>
                <w:rFonts w:ascii="Times New Roman" w:hAnsi="Times New Roman" w:cs="B Nazanin" w:hint="cs"/>
                <w:b w:val="0"/>
                <w:bCs w:val="0"/>
                <w:sz w:val="20"/>
                <w:rtl/>
              </w:rPr>
              <w:softHyphen/>
              <w:t>ها</w:t>
            </w:r>
            <w:r w:rsidR="00EF61BB">
              <w:rPr>
                <w:rFonts w:ascii="Times New Roman" w:hAnsi="Times New Roman" w:cs="B Nazanin" w:hint="cs"/>
                <w:b w:val="0"/>
                <w:bCs w:val="0"/>
                <w:sz w:val="20"/>
                <w:rtl/>
              </w:rPr>
              <w:t>ی فعال</w:t>
            </w:r>
          </w:p>
        </w:tc>
        <w:tc>
          <w:tcPr>
            <w:tcW w:w="1843" w:type="dxa"/>
          </w:tcPr>
          <w:p w:rsidR="00033A41" w:rsidRDefault="00033A41">
            <w:pPr>
              <w:spacing w:after="0" w:line="288" w:lineRule="auto"/>
              <w:jc w:val="both"/>
              <w:cnfStyle w:val="000000000000"/>
              <w:rPr>
                <w:rFonts w:ascii="Times New Roman" w:hAnsi="Times New Roman" w:cs="B Nazanin"/>
                <w:sz w:val="20"/>
                <w:szCs w:val="20"/>
              </w:rPr>
            </w:pPr>
          </w:p>
        </w:tc>
        <w:tc>
          <w:tcPr>
            <w:tcW w:w="425" w:type="dxa"/>
          </w:tcPr>
          <w:p w:rsidR="00033A41" w:rsidRDefault="00033A41" w:rsidP="00496492">
            <w:pPr>
              <w:spacing w:after="0" w:line="288" w:lineRule="auto"/>
              <w:cnfStyle w:val="000000000000"/>
              <w:rPr>
                <w:rFonts w:ascii="Times New Roman" w:hAnsi="Times New Roman" w:cs="B Nazanin"/>
                <w:sz w:val="20"/>
              </w:rPr>
            </w:pPr>
          </w:p>
        </w:tc>
        <w:tc>
          <w:tcPr>
            <w:tcW w:w="425" w:type="dxa"/>
          </w:tcPr>
          <w:p w:rsidR="00033A41" w:rsidRDefault="00033A41" w:rsidP="00496492">
            <w:pPr>
              <w:spacing w:after="0" w:line="288" w:lineRule="auto"/>
              <w:cnfStyle w:val="000000000000"/>
              <w:rPr>
                <w:rFonts w:ascii="Times New Roman" w:hAnsi="Times New Roman" w:cs="B Nazanin"/>
                <w:sz w:val="20"/>
              </w:rPr>
            </w:pPr>
          </w:p>
        </w:tc>
        <w:tc>
          <w:tcPr>
            <w:tcW w:w="6118" w:type="dxa"/>
          </w:tcPr>
          <w:p w:rsidR="00033A41" w:rsidRDefault="008F3D48" w:rsidP="008F3D48">
            <w:pPr>
              <w:spacing w:after="0" w:line="288" w:lineRule="auto"/>
              <w:jc w:val="both"/>
              <w:cnfStyle w:val="000000000000"/>
              <w:rPr>
                <w:rFonts w:ascii="Times New Roman" w:hAnsi="Times New Roman" w:cs="B Nazanin"/>
                <w:b/>
                <w:sz w:val="20"/>
              </w:rPr>
            </w:pPr>
            <w:r>
              <w:rPr>
                <w:rFonts w:ascii="Times New Roman" w:hAnsi="Times New Roman" w:cs="B Nazanin" w:hint="cs"/>
                <w:b/>
                <w:sz w:val="20"/>
                <w:rtl/>
              </w:rPr>
              <w:t>تخت</w:t>
            </w:r>
            <w:r>
              <w:rPr>
                <w:rFonts w:ascii="Times New Roman" w:hAnsi="Times New Roman" w:cs="B Nazanin"/>
                <w:b/>
                <w:sz w:val="20"/>
                <w:rtl/>
              </w:rPr>
              <w:softHyphen/>
            </w:r>
            <w:r>
              <w:rPr>
                <w:rFonts w:ascii="Times New Roman" w:hAnsi="Times New Roman" w:cs="B Nazanin" w:hint="cs"/>
                <w:b/>
                <w:sz w:val="20"/>
                <w:rtl/>
              </w:rPr>
              <w:t xml:space="preserve">های فعال </w:t>
            </w:r>
            <w:r w:rsidR="00033A41">
              <w:rPr>
                <w:rFonts w:ascii="Times New Roman" w:hAnsi="Times New Roman" w:cs="B Nazanin" w:hint="cs"/>
                <w:b/>
                <w:sz w:val="20"/>
                <w:rtl/>
              </w:rPr>
              <w:t>تخت هایی</w:t>
            </w:r>
            <w:r>
              <w:rPr>
                <w:rFonts w:ascii="Times New Roman" w:hAnsi="Times New Roman" w:cs="B Nazanin" w:hint="cs"/>
                <w:b/>
                <w:sz w:val="20"/>
                <w:rtl/>
              </w:rPr>
              <w:t xml:space="preserve"> هستند</w:t>
            </w:r>
            <w:r w:rsidR="00033A41">
              <w:rPr>
                <w:rFonts w:ascii="Times New Roman" w:hAnsi="Times New Roman" w:cs="B Nazanin" w:hint="cs"/>
                <w:b/>
                <w:sz w:val="20"/>
                <w:rtl/>
              </w:rPr>
              <w:t xml:space="preserve"> که در آمارگیری لحاظ می</w:t>
            </w:r>
            <w:r>
              <w:rPr>
                <w:rFonts w:ascii="Times New Roman" w:hAnsi="Times New Roman" w:cs="B Nazanin"/>
                <w:b/>
                <w:sz w:val="20"/>
                <w:rtl/>
              </w:rPr>
              <w:softHyphen/>
            </w:r>
            <w:r>
              <w:rPr>
                <w:rFonts w:ascii="Times New Roman" w:hAnsi="Times New Roman" w:cs="B Nazanin" w:hint="cs"/>
                <w:b/>
                <w:sz w:val="20"/>
                <w:rtl/>
              </w:rPr>
              <w:t>گردند</w:t>
            </w:r>
            <w:r w:rsidR="00033A41">
              <w:rPr>
                <w:rFonts w:ascii="Times New Roman" w:hAnsi="Times New Roman" w:cs="B Nazanin" w:hint="cs"/>
                <w:b/>
                <w:sz w:val="20"/>
                <w:rtl/>
              </w:rPr>
              <w:t>.</w:t>
            </w:r>
            <w:r w:rsidR="009C5ABF">
              <w:rPr>
                <w:rFonts w:ascii="Times New Roman" w:hAnsi="Times New Roman" w:cs="B Nazanin" w:hint="cs"/>
                <w:b/>
                <w:sz w:val="20"/>
                <w:rtl/>
              </w:rPr>
              <w:t xml:space="preserve"> </w:t>
            </w:r>
            <w:r w:rsidR="00033A41">
              <w:rPr>
                <w:rFonts w:ascii="Times New Roman" w:hAnsi="Times New Roman" w:cs="B Nazanin" w:hint="cs"/>
                <w:b/>
                <w:sz w:val="20"/>
                <w:rtl/>
              </w:rPr>
              <w:t>تخت</w:t>
            </w:r>
            <w:r w:rsidR="009C5ABF">
              <w:rPr>
                <w:rFonts w:ascii="Times New Roman" w:hAnsi="Times New Roman" w:cs="B Nazanin"/>
                <w:b/>
                <w:sz w:val="20"/>
                <w:rtl/>
              </w:rPr>
              <w:softHyphen/>
            </w:r>
            <w:r w:rsidR="00033A41">
              <w:rPr>
                <w:rFonts w:ascii="Times New Roman" w:hAnsi="Times New Roman" w:cs="B Nazanin" w:hint="cs"/>
                <w:b/>
                <w:sz w:val="20"/>
                <w:rtl/>
              </w:rPr>
              <w:t xml:space="preserve">های فعال </w:t>
            </w:r>
            <w:r w:rsidR="009C5ABF">
              <w:rPr>
                <w:rFonts w:ascii="Times New Roman" w:hAnsi="Times New Roman" w:cs="B Nazanin" w:hint="cs"/>
                <w:b/>
                <w:sz w:val="20"/>
                <w:rtl/>
              </w:rPr>
              <w:t>دارای وضعیت</w:t>
            </w:r>
            <w:r w:rsidR="00033A41">
              <w:rPr>
                <w:rFonts w:ascii="Times New Roman" w:hAnsi="Times New Roman" w:cs="B Nazanin" w:hint="cs"/>
                <w:b/>
                <w:sz w:val="20"/>
                <w:rtl/>
              </w:rPr>
              <w:t xml:space="preserve"> اشغال شده، رزرو شده، در حال انتقال</w:t>
            </w:r>
            <w:r w:rsidR="009C5ABF">
              <w:rPr>
                <w:rFonts w:ascii="Times New Roman" w:hAnsi="Times New Roman" w:cs="B Nazanin" w:hint="cs"/>
                <w:b/>
                <w:sz w:val="20"/>
                <w:rtl/>
              </w:rPr>
              <w:t>، آماده پذیرش بیمار و</w:t>
            </w:r>
            <w:r w:rsidR="00033A41">
              <w:rPr>
                <w:rFonts w:ascii="Times New Roman" w:hAnsi="Times New Roman" w:cs="B Nazanin" w:hint="cs"/>
                <w:b/>
                <w:sz w:val="20"/>
                <w:rtl/>
              </w:rPr>
              <w:t xml:space="preserve"> در حال ترخیص </w:t>
            </w:r>
            <w:r>
              <w:rPr>
                <w:rFonts w:ascii="Times New Roman" w:hAnsi="Times New Roman" w:cs="B Nazanin" w:hint="cs"/>
                <w:b/>
                <w:sz w:val="20"/>
                <w:rtl/>
              </w:rPr>
              <w:t>می</w:t>
            </w:r>
            <w:r>
              <w:rPr>
                <w:rFonts w:ascii="Times New Roman" w:hAnsi="Times New Roman" w:cs="B Nazanin" w:hint="cs"/>
                <w:b/>
                <w:sz w:val="20"/>
                <w:rtl/>
              </w:rPr>
              <w:softHyphen/>
            </w:r>
            <w:r w:rsidR="00033A41">
              <w:rPr>
                <w:rFonts w:ascii="Times New Roman" w:hAnsi="Times New Roman" w:cs="B Nazanin" w:hint="cs"/>
                <w:b/>
                <w:sz w:val="20"/>
                <w:rtl/>
              </w:rPr>
              <w:t>باشند.</w:t>
            </w:r>
          </w:p>
        </w:tc>
      </w:tr>
      <w:tr w:rsidR="00033A41" w:rsidRPr="008429FE" w:rsidTr="00EF61BB">
        <w:trPr>
          <w:cnfStyle w:val="000000100000"/>
          <w:trHeight w:val="782"/>
          <w:jc w:val="center"/>
        </w:trPr>
        <w:tc>
          <w:tcPr>
            <w:cnfStyle w:val="001000000000"/>
            <w:tcW w:w="4252" w:type="dxa"/>
            <w:tcBorders>
              <w:top w:val="none" w:sz="0" w:space="0" w:color="auto"/>
              <w:left w:val="none" w:sz="0" w:space="0" w:color="auto"/>
              <w:bottom w:val="none" w:sz="0" w:space="0" w:color="auto"/>
            </w:tcBorders>
          </w:tcPr>
          <w:p w:rsidR="00033A41" w:rsidRDefault="00033A41">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وجود اعمال شرایط خاص در انتخاب تخت و اتاق بیمار</w:t>
            </w:r>
          </w:p>
        </w:tc>
        <w:tc>
          <w:tcPr>
            <w:tcW w:w="1843" w:type="dxa"/>
            <w:tcBorders>
              <w:top w:val="none" w:sz="0" w:space="0" w:color="auto"/>
              <w:bottom w:val="none" w:sz="0" w:space="0" w:color="auto"/>
            </w:tcBorders>
          </w:tcPr>
          <w:p w:rsidR="00033A41" w:rsidRDefault="00033A41">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033A41" w:rsidRDefault="008F3D48" w:rsidP="00496492">
            <w:pPr>
              <w:spacing w:after="0" w:line="288" w:lineRule="auto"/>
              <w:jc w:val="both"/>
              <w:cnfStyle w:val="000000100000"/>
              <w:rPr>
                <w:rFonts w:ascii="Times New Roman" w:hAnsi="Times New Roman" w:cs="B Nazanin"/>
                <w:b/>
                <w:sz w:val="20"/>
              </w:rPr>
            </w:pPr>
            <w:r>
              <w:rPr>
                <w:rFonts w:ascii="Times New Roman" w:hAnsi="Times New Roman" w:cs="B Nazanin" w:hint="cs"/>
                <w:b/>
                <w:sz w:val="20"/>
                <w:rtl/>
              </w:rPr>
              <w:t xml:space="preserve">این ویژگی بیانگر  قابلیت سیستم  برای درنظر داشتن </w:t>
            </w:r>
            <w:r w:rsidR="00033A41">
              <w:rPr>
                <w:rFonts w:ascii="Times New Roman" w:hAnsi="Times New Roman" w:cs="B Nazanin" w:hint="cs"/>
                <w:b/>
                <w:sz w:val="20"/>
                <w:rtl/>
              </w:rPr>
              <w:t xml:space="preserve">شرایطی مثل  سن، جنس، تشخیص پزشک و غیره در انتخاب تخت و اتاق بیمار </w:t>
            </w:r>
            <w:r>
              <w:rPr>
                <w:rFonts w:ascii="Times New Roman" w:hAnsi="Times New Roman" w:cs="B Nazanin" w:hint="cs"/>
                <w:b/>
                <w:sz w:val="20"/>
                <w:rtl/>
              </w:rPr>
              <w:t>می</w:t>
            </w:r>
            <w:r>
              <w:rPr>
                <w:rFonts w:ascii="Times New Roman" w:hAnsi="Times New Roman" w:cs="B Nazanin"/>
                <w:b/>
                <w:sz w:val="20"/>
                <w:rtl/>
              </w:rPr>
              <w:softHyphen/>
            </w:r>
            <w:r>
              <w:rPr>
                <w:rFonts w:ascii="Times New Roman" w:hAnsi="Times New Roman" w:cs="B Nazanin" w:hint="cs"/>
                <w:b/>
                <w:sz w:val="20"/>
                <w:rtl/>
              </w:rPr>
              <w:t xml:space="preserve">باشد. </w:t>
            </w:r>
            <w:r w:rsidR="00033A41">
              <w:rPr>
                <w:rFonts w:ascii="Times New Roman" w:hAnsi="Times New Roman" w:cs="B Nazanin" w:hint="cs"/>
                <w:b/>
                <w:sz w:val="20"/>
                <w:rtl/>
              </w:rPr>
              <w:t>مانند اتاق بیماران زیر 15 سال و یا تخت بیماران مسری(تخت ایزوله)</w:t>
            </w:r>
            <w:r>
              <w:rPr>
                <w:rFonts w:ascii="Times New Roman" w:hAnsi="Times New Roman" w:cs="B Nazanin" w:hint="cs"/>
                <w:b/>
                <w:sz w:val="20"/>
                <w:rtl/>
              </w:rPr>
              <w:t>.</w:t>
            </w:r>
          </w:p>
        </w:tc>
      </w:tr>
      <w:tr w:rsidR="00033A41" w:rsidRPr="008429FE" w:rsidTr="00EF61BB">
        <w:trPr>
          <w:jc w:val="center"/>
        </w:trPr>
        <w:tc>
          <w:tcPr>
            <w:cnfStyle w:val="001000000000"/>
            <w:tcW w:w="4252" w:type="dxa"/>
          </w:tcPr>
          <w:p w:rsidR="00033A41" w:rsidRDefault="00033A41">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تعریف نوع تخت</w:t>
            </w:r>
          </w:p>
        </w:tc>
        <w:tc>
          <w:tcPr>
            <w:tcW w:w="1843" w:type="dxa"/>
          </w:tcPr>
          <w:p w:rsidR="00033A41" w:rsidRDefault="00033A41">
            <w:pPr>
              <w:spacing w:after="0" w:line="288" w:lineRule="auto"/>
              <w:jc w:val="both"/>
              <w:cnfStyle w:val="000000000000"/>
              <w:rPr>
                <w:rFonts w:ascii="Times New Roman" w:hAnsi="Times New Roman" w:cs="B Nazanin"/>
                <w:sz w:val="20"/>
                <w:szCs w:val="20"/>
              </w:rPr>
            </w:pPr>
          </w:p>
        </w:tc>
        <w:tc>
          <w:tcPr>
            <w:tcW w:w="425" w:type="dxa"/>
          </w:tcPr>
          <w:p w:rsidR="00033A41" w:rsidRDefault="00033A41" w:rsidP="00496492">
            <w:pPr>
              <w:spacing w:after="0" w:line="288" w:lineRule="auto"/>
              <w:cnfStyle w:val="000000000000"/>
              <w:rPr>
                <w:rFonts w:ascii="Times New Roman" w:hAnsi="Times New Roman" w:cs="B Nazanin"/>
                <w:sz w:val="20"/>
              </w:rPr>
            </w:pPr>
          </w:p>
        </w:tc>
        <w:tc>
          <w:tcPr>
            <w:tcW w:w="425" w:type="dxa"/>
          </w:tcPr>
          <w:p w:rsidR="00033A41" w:rsidRDefault="00033A41" w:rsidP="00496492">
            <w:pPr>
              <w:spacing w:after="0" w:line="288" w:lineRule="auto"/>
              <w:cnfStyle w:val="000000000000"/>
              <w:rPr>
                <w:rFonts w:ascii="Times New Roman" w:hAnsi="Times New Roman" w:cs="B Nazanin"/>
                <w:sz w:val="20"/>
              </w:rPr>
            </w:pPr>
          </w:p>
        </w:tc>
        <w:tc>
          <w:tcPr>
            <w:tcW w:w="6118" w:type="dxa"/>
          </w:tcPr>
          <w:p w:rsidR="00033A41" w:rsidRDefault="00033A41" w:rsidP="00496492">
            <w:pPr>
              <w:spacing w:after="0" w:line="288" w:lineRule="auto"/>
              <w:jc w:val="both"/>
              <w:cnfStyle w:val="000000000000"/>
              <w:rPr>
                <w:rFonts w:ascii="Times New Roman" w:hAnsi="Times New Roman" w:cs="B Nazanin"/>
                <w:b/>
                <w:sz w:val="20"/>
              </w:rPr>
            </w:pPr>
            <w:r>
              <w:rPr>
                <w:rFonts w:ascii="Times New Roman" w:hAnsi="Times New Roman" w:cs="B Nazanin" w:hint="cs"/>
                <w:b/>
                <w:sz w:val="20"/>
                <w:rtl/>
              </w:rPr>
              <w:t xml:space="preserve">نوع تخت می تواند شامل یک تختی، دو تختی، نوزاد سالم، ایزوله، </w:t>
            </w:r>
            <w:r>
              <w:rPr>
                <w:rFonts w:ascii="Times New Roman" w:hAnsi="Times New Roman" w:cs="B Nazanin"/>
                <w:b/>
                <w:sz w:val="20"/>
              </w:rPr>
              <w:t>ICU</w:t>
            </w:r>
            <w:r>
              <w:rPr>
                <w:rFonts w:ascii="Times New Roman" w:hAnsi="Times New Roman" w:cs="B Nazanin" w:hint="cs"/>
                <w:b/>
                <w:sz w:val="20"/>
                <w:rtl/>
              </w:rPr>
              <w:t>،</w:t>
            </w:r>
            <w:r>
              <w:rPr>
                <w:rFonts w:ascii="Times New Roman" w:hAnsi="Times New Roman" w:cs="B Nazanin"/>
                <w:b/>
                <w:sz w:val="20"/>
              </w:rPr>
              <w:t>CCU</w:t>
            </w:r>
            <w:r>
              <w:rPr>
                <w:rFonts w:ascii="Times New Roman" w:hAnsi="Times New Roman" w:cs="B Nazanin" w:hint="cs"/>
                <w:b/>
                <w:sz w:val="20"/>
                <w:rtl/>
              </w:rPr>
              <w:t xml:space="preserve"> ، اتباع خارجی، روان حاد، بیمار سوختگی و غیره باشد.</w:t>
            </w:r>
          </w:p>
        </w:tc>
      </w:tr>
      <w:tr w:rsidR="00033A41" w:rsidRPr="008429FE" w:rsidTr="00EF61BB">
        <w:trPr>
          <w:cnfStyle w:val="000000100000"/>
          <w:jc w:val="center"/>
        </w:trPr>
        <w:tc>
          <w:tcPr>
            <w:cnfStyle w:val="001000000000"/>
            <w:tcW w:w="4252" w:type="dxa"/>
            <w:tcBorders>
              <w:top w:val="none" w:sz="0" w:space="0" w:color="auto"/>
              <w:left w:val="none" w:sz="0" w:space="0" w:color="auto"/>
              <w:bottom w:val="none" w:sz="0" w:space="0" w:color="auto"/>
            </w:tcBorders>
          </w:tcPr>
          <w:p w:rsidR="00033A41" w:rsidRDefault="00033A41">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ثبت وضعیت تخت و زمان تغییر وضعیت</w:t>
            </w:r>
          </w:p>
        </w:tc>
        <w:tc>
          <w:tcPr>
            <w:tcW w:w="1843" w:type="dxa"/>
            <w:tcBorders>
              <w:top w:val="none" w:sz="0" w:space="0" w:color="auto"/>
              <w:bottom w:val="none" w:sz="0" w:space="0" w:color="auto"/>
            </w:tcBorders>
          </w:tcPr>
          <w:p w:rsidR="00033A41" w:rsidRDefault="00033A41">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033A41" w:rsidRDefault="00033A41" w:rsidP="00496492">
            <w:pPr>
              <w:spacing w:after="0" w:line="288" w:lineRule="auto"/>
              <w:cnfStyle w:val="000000100000"/>
              <w:rPr>
                <w:rFonts w:ascii="Times New Roman" w:hAnsi="Times New Roman" w:cs="B Nazanin"/>
                <w:sz w:val="20"/>
              </w:rPr>
            </w:pPr>
          </w:p>
        </w:tc>
        <w:tc>
          <w:tcPr>
            <w:tcW w:w="6118" w:type="dxa"/>
            <w:tcBorders>
              <w:top w:val="none" w:sz="0" w:space="0" w:color="auto"/>
              <w:bottom w:val="none" w:sz="0" w:space="0" w:color="auto"/>
              <w:right w:val="none" w:sz="0" w:space="0" w:color="auto"/>
            </w:tcBorders>
          </w:tcPr>
          <w:p w:rsidR="00033A41" w:rsidRDefault="00033A41" w:rsidP="008F3D48">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وضعیت تخت می تواند شامل اشغال شده، خارج از سرویس دهی، آماده پذیرش، رزرو شده ، درحال انتقال</w:t>
            </w:r>
            <w:r w:rsidR="008F3D48">
              <w:rPr>
                <w:rFonts w:ascii="Times New Roman" w:hAnsi="Times New Roman" w:cs="B Nazanin" w:hint="cs"/>
                <w:sz w:val="20"/>
                <w:rtl/>
              </w:rPr>
              <w:t xml:space="preserve"> و</w:t>
            </w:r>
            <w:r>
              <w:rPr>
                <w:rFonts w:ascii="Times New Roman" w:hAnsi="Times New Roman" w:cs="B Nazanin" w:hint="cs"/>
                <w:sz w:val="20"/>
                <w:rtl/>
              </w:rPr>
              <w:t xml:space="preserve"> در حال ترخیص </w:t>
            </w:r>
            <w:r w:rsidR="008F3D48">
              <w:rPr>
                <w:rFonts w:ascii="Times New Roman" w:hAnsi="Times New Roman" w:cs="B Nazanin" w:hint="cs"/>
                <w:sz w:val="20"/>
                <w:rtl/>
              </w:rPr>
              <w:t>می</w:t>
            </w:r>
            <w:r w:rsidR="008F3D48">
              <w:rPr>
                <w:rFonts w:ascii="Times New Roman" w:hAnsi="Times New Roman" w:cs="B Nazanin"/>
                <w:sz w:val="20"/>
                <w:rtl/>
              </w:rPr>
              <w:softHyphen/>
            </w:r>
            <w:r>
              <w:rPr>
                <w:rFonts w:ascii="Times New Roman" w:hAnsi="Times New Roman" w:cs="B Nazanin" w:hint="cs"/>
                <w:sz w:val="20"/>
                <w:rtl/>
              </w:rPr>
              <w:t xml:space="preserve"> باشد</w:t>
            </w:r>
            <w:r w:rsidR="008F3D48">
              <w:rPr>
                <w:rFonts w:ascii="Times New Roman" w:hAnsi="Times New Roman" w:cs="B Nazanin" w:hint="cs"/>
                <w:sz w:val="20"/>
                <w:rtl/>
              </w:rPr>
              <w:t>. سیستم باید قابلیت ثبت وضعیت</w:t>
            </w:r>
            <w:r w:rsidR="008F3D48">
              <w:rPr>
                <w:rFonts w:ascii="Times New Roman" w:hAnsi="Times New Roman" w:cs="B Nazanin"/>
                <w:sz w:val="20"/>
                <w:rtl/>
              </w:rPr>
              <w:softHyphen/>
            </w:r>
            <w:r w:rsidR="008F3D48">
              <w:rPr>
                <w:rFonts w:ascii="Times New Roman" w:hAnsi="Times New Roman" w:cs="B Nazanin" w:hint="cs"/>
                <w:sz w:val="20"/>
                <w:rtl/>
              </w:rPr>
              <w:t>های مذکور را داشته باشد.</w:t>
            </w:r>
          </w:p>
        </w:tc>
      </w:tr>
    </w:tbl>
    <w:p w:rsidR="00D127DF" w:rsidRDefault="00911B6B" w:rsidP="005C4CEA">
      <w:pPr>
        <w:pStyle w:val="a7"/>
        <w:rPr>
          <w:rtl/>
        </w:rPr>
      </w:pPr>
      <w:bookmarkStart w:id="36" w:name="_Toc312583813"/>
      <w:r w:rsidRPr="008429FE">
        <w:rPr>
          <w:rFonts w:hint="cs"/>
          <w:rtl/>
        </w:rPr>
        <w:lastRenderedPageBreak/>
        <w:t>سیستم تغذیه بیمارستان</w:t>
      </w:r>
      <w:r w:rsidR="005C4CEA">
        <w:rPr>
          <w:rStyle w:val="FootnoteReference"/>
          <w:rtl/>
        </w:rPr>
        <w:footnoteReference w:id="10"/>
      </w:r>
      <w:bookmarkEnd w:id="36"/>
    </w:p>
    <w:p w:rsidR="00911B6B" w:rsidRDefault="00BB692A" w:rsidP="00D70CDD">
      <w:pPr>
        <w:pStyle w:val="a1"/>
        <w:rPr>
          <w:rtl/>
        </w:rPr>
      </w:pPr>
      <w:r>
        <w:rPr>
          <w:rFonts w:hint="cs"/>
          <w:rtl/>
        </w:rPr>
        <w:t>سیستم تغذیه</w:t>
      </w:r>
      <w:r w:rsidR="00A96688" w:rsidRPr="00A96688">
        <w:rPr>
          <w:rFonts w:hint="cs"/>
          <w:rtl/>
        </w:rPr>
        <w:t xml:space="preserve"> برای مکانیزه کردن سفارشات غذایی برای بیماران بستری</w:t>
      </w:r>
      <w:r w:rsidR="008E6024">
        <w:rPr>
          <w:rFonts w:hint="cs"/>
          <w:rtl/>
        </w:rPr>
        <w:t xml:space="preserve"> و پرسنل</w:t>
      </w:r>
      <w:r w:rsidR="00A96688" w:rsidRPr="00A96688">
        <w:rPr>
          <w:rFonts w:hint="cs"/>
          <w:rtl/>
        </w:rPr>
        <w:t xml:space="preserve"> بکار میرود .</w:t>
      </w:r>
      <w:r w:rsidR="00F34145">
        <w:rPr>
          <w:rFonts w:hint="cs"/>
          <w:rtl/>
        </w:rPr>
        <w:tab/>
      </w:r>
    </w:p>
    <w:tbl>
      <w:tblPr>
        <w:tblStyle w:val="LightList-Accent3"/>
        <w:bidiVisual/>
        <w:tblW w:w="12780" w:type="dxa"/>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46"/>
        <w:gridCol w:w="2410"/>
        <w:gridCol w:w="425"/>
        <w:gridCol w:w="425"/>
        <w:gridCol w:w="6074"/>
      </w:tblGrid>
      <w:tr w:rsidR="00443100" w:rsidRPr="00BF4843" w:rsidTr="0088481F">
        <w:trPr>
          <w:cnfStyle w:val="100000000000"/>
          <w:trHeight w:val="647"/>
          <w:jc w:val="center"/>
        </w:trPr>
        <w:tc>
          <w:tcPr>
            <w:cnfStyle w:val="001000000000"/>
            <w:tcW w:w="3446" w:type="dxa"/>
            <w:tcBorders>
              <w:bottom w:val="none" w:sz="0" w:space="0" w:color="auto"/>
            </w:tcBorders>
          </w:tcPr>
          <w:p w:rsidR="00443100" w:rsidRPr="00643C49" w:rsidRDefault="00443100" w:rsidP="00E26B14">
            <w:pPr>
              <w:spacing w:after="0" w:line="288" w:lineRule="auto"/>
              <w:jc w:val="both"/>
              <w:rPr>
                <w:rFonts w:ascii="Times New Roman" w:hAnsi="Times New Roman" w:cs="B Nazanin"/>
                <w:color w:val="auto"/>
                <w:sz w:val="20"/>
              </w:rPr>
            </w:pPr>
            <w:r w:rsidRPr="00643C49">
              <w:rPr>
                <w:rFonts w:ascii="Times New Roman" w:hAnsi="Times New Roman" w:cs="B Nazanin" w:hint="cs"/>
                <w:color w:val="auto"/>
                <w:sz w:val="20"/>
                <w:rtl/>
              </w:rPr>
              <w:t>زيرگروه اصلي</w:t>
            </w:r>
          </w:p>
        </w:tc>
        <w:tc>
          <w:tcPr>
            <w:tcW w:w="2410" w:type="dxa"/>
            <w:tcBorders>
              <w:bottom w:val="none" w:sz="0" w:space="0" w:color="auto"/>
            </w:tcBorders>
          </w:tcPr>
          <w:p w:rsidR="00443100" w:rsidRPr="00643C49" w:rsidRDefault="00443100" w:rsidP="00E26B14">
            <w:pPr>
              <w:spacing w:after="0" w:line="288" w:lineRule="auto"/>
              <w:jc w:val="both"/>
              <w:cnfStyle w:val="100000000000"/>
              <w:rPr>
                <w:rFonts w:ascii="Times New Roman" w:hAnsi="Times New Roman" w:cs="B Nazanin"/>
                <w:color w:val="auto"/>
                <w:rtl/>
              </w:rPr>
            </w:pPr>
            <w:r w:rsidRPr="00643C49">
              <w:rPr>
                <w:rFonts w:ascii="Times New Roman" w:hAnsi="Times New Roman" w:cs="B Nazanin" w:hint="cs"/>
                <w:color w:val="auto"/>
                <w:rtl/>
              </w:rPr>
              <w:t>زير گروه فرعي</w:t>
            </w:r>
          </w:p>
        </w:tc>
        <w:tc>
          <w:tcPr>
            <w:tcW w:w="425" w:type="dxa"/>
            <w:tcBorders>
              <w:bottom w:val="none" w:sz="0" w:space="0" w:color="auto"/>
            </w:tcBorders>
          </w:tcPr>
          <w:p w:rsidR="00443100" w:rsidRPr="007D46D7" w:rsidRDefault="00443100"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7D46D7"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6074" w:type="dxa"/>
            <w:tcBorders>
              <w:bottom w:val="none" w:sz="0" w:space="0" w:color="auto"/>
            </w:tcBorders>
          </w:tcPr>
          <w:p w:rsidR="00443100" w:rsidRPr="00643C49" w:rsidRDefault="005A749A" w:rsidP="00CD5EE3">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BB5881" w:rsidRPr="008429FE" w:rsidTr="0088481F">
        <w:trPr>
          <w:cnfStyle w:val="000000100000"/>
          <w:jc w:val="center"/>
        </w:trPr>
        <w:tc>
          <w:tcPr>
            <w:cnfStyle w:val="001000000000"/>
            <w:tcW w:w="3446" w:type="dxa"/>
            <w:tcBorders>
              <w:top w:val="none" w:sz="0" w:space="0" w:color="auto"/>
              <w:left w:val="none" w:sz="0" w:space="0" w:color="auto"/>
              <w:bottom w:val="none" w:sz="0" w:space="0" w:color="auto"/>
            </w:tcBorders>
          </w:tcPr>
          <w:p w:rsidR="00BB5881" w:rsidRPr="00BB5881" w:rsidRDefault="00BB5881" w:rsidP="00EF61BB">
            <w:pPr>
              <w:spacing w:after="0" w:line="288" w:lineRule="auto"/>
              <w:jc w:val="both"/>
              <w:rPr>
                <w:rFonts w:ascii="Times New Roman" w:hAnsi="Times New Roman" w:cs="B Nazanin"/>
                <w:b w:val="0"/>
                <w:bCs w:val="0"/>
                <w:sz w:val="20"/>
                <w:rtl/>
              </w:rPr>
            </w:pPr>
            <w:r w:rsidRPr="00BB5881">
              <w:rPr>
                <w:rFonts w:ascii="Times New Roman" w:hAnsi="Times New Roman" w:cs="B Nazanin" w:hint="cs"/>
                <w:b w:val="0"/>
                <w:bCs w:val="0"/>
                <w:sz w:val="20"/>
                <w:rtl/>
              </w:rPr>
              <w:t>قابلیت</w:t>
            </w:r>
            <w:r w:rsidR="00CD5EE3">
              <w:rPr>
                <w:rFonts w:ascii="Times New Roman" w:hAnsi="Times New Roman" w:cs="B Nazanin" w:hint="cs"/>
                <w:b w:val="0"/>
                <w:bCs w:val="0"/>
                <w:sz w:val="20"/>
                <w:rtl/>
              </w:rPr>
              <w:t xml:space="preserve"> ثبت و</w:t>
            </w:r>
            <w:r w:rsidRPr="00BB5881">
              <w:rPr>
                <w:rFonts w:ascii="Times New Roman" w:hAnsi="Times New Roman" w:cs="B Nazanin" w:hint="cs"/>
                <w:b w:val="0"/>
                <w:bCs w:val="0"/>
                <w:sz w:val="20"/>
                <w:rtl/>
              </w:rPr>
              <w:t xml:space="preserve"> ارائه برنامه غذایی </w:t>
            </w:r>
          </w:p>
        </w:tc>
        <w:tc>
          <w:tcPr>
            <w:tcW w:w="2410" w:type="dxa"/>
            <w:tcBorders>
              <w:top w:val="none" w:sz="0" w:space="0" w:color="auto"/>
              <w:bottom w:val="none" w:sz="0" w:space="0" w:color="auto"/>
            </w:tcBorders>
          </w:tcPr>
          <w:p w:rsidR="00BB5881" w:rsidRPr="00BB5881" w:rsidRDefault="00BB5881"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BB5881" w:rsidRPr="00BB5881" w:rsidRDefault="00BB5881"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B5881" w:rsidRPr="00BB5881" w:rsidRDefault="00BB5881" w:rsidP="00CA0D0B">
            <w:pPr>
              <w:spacing w:after="0" w:line="288" w:lineRule="auto"/>
              <w:cnfStyle w:val="000000100000"/>
              <w:rPr>
                <w:rFonts w:ascii="Times New Roman" w:hAnsi="Times New Roman" w:cs="B Nazanin"/>
                <w:sz w:val="20"/>
                <w:rtl/>
              </w:rPr>
            </w:pPr>
          </w:p>
        </w:tc>
        <w:tc>
          <w:tcPr>
            <w:tcW w:w="6074" w:type="dxa"/>
            <w:tcBorders>
              <w:top w:val="none" w:sz="0" w:space="0" w:color="auto"/>
              <w:bottom w:val="none" w:sz="0" w:space="0" w:color="auto"/>
              <w:right w:val="none" w:sz="0" w:space="0" w:color="auto"/>
            </w:tcBorders>
          </w:tcPr>
          <w:p w:rsidR="00BB5881" w:rsidRPr="00BB5881" w:rsidRDefault="00CD5EE3" w:rsidP="00CD5EE3">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به این معنی که سیستم باید امکان ثبت</w:t>
            </w:r>
            <w:r w:rsidR="00BB5881" w:rsidRPr="00BB5881">
              <w:rPr>
                <w:rFonts w:ascii="Times New Roman" w:hAnsi="Times New Roman" w:cs="B Nazanin" w:hint="cs"/>
                <w:sz w:val="20"/>
                <w:rtl/>
              </w:rPr>
              <w:t xml:space="preserve"> برنامه غذایی پرسنل و بیماران </w:t>
            </w:r>
            <w:r>
              <w:rPr>
                <w:rFonts w:ascii="Times New Roman" w:hAnsi="Times New Roman" w:cs="B Nazanin" w:hint="cs"/>
                <w:sz w:val="20"/>
                <w:rtl/>
              </w:rPr>
              <w:t>را داشته و کاربران بتوانند برنامه غذایی را مشاهده</w:t>
            </w:r>
            <w:r w:rsidR="003C012B">
              <w:rPr>
                <w:rFonts w:ascii="Times New Roman" w:hAnsi="Times New Roman" w:cs="B Nazanin" w:hint="cs"/>
                <w:sz w:val="20"/>
                <w:rtl/>
              </w:rPr>
              <w:t xml:space="preserve"> و انتخاب</w:t>
            </w:r>
            <w:r>
              <w:rPr>
                <w:rFonts w:ascii="Times New Roman" w:hAnsi="Times New Roman" w:cs="B Nazanin" w:hint="cs"/>
                <w:sz w:val="20"/>
                <w:rtl/>
              </w:rPr>
              <w:t xml:space="preserve"> نمایند.</w:t>
            </w:r>
          </w:p>
        </w:tc>
      </w:tr>
      <w:tr w:rsidR="00BB5881" w:rsidRPr="008429FE" w:rsidTr="0088481F">
        <w:trPr>
          <w:trHeight w:val="419"/>
          <w:jc w:val="center"/>
        </w:trPr>
        <w:tc>
          <w:tcPr>
            <w:cnfStyle w:val="001000000000"/>
            <w:tcW w:w="3446" w:type="dxa"/>
          </w:tcPr>
          <w:p w:rsidR="00BB5881" w:rsidRPr="00BB5881" w:rsidRDefault="00BB5881" w:rsidP="00CA0D0B">
            <w:pPr>
              <w:pStyle w:val="a5"/>
              <w:spacing w:before="0" w:line="288" w:lineRule="auto"/>
              <w:jc w:val="both"/>
              <w:rPr>
                <w:b w:val="0"/>
                <w:bCs w:val="0"/>
                <w:sz w:val="20"/>
                <w:szCs w:val="22"/>
              </w:rPr>
            </w:pPr>
            <w:r w:rsidRPr="00BB5881">
              <w:rPr>
                <w:rFonts w:hint="cs"/>
                <w:b w:val="0"/>
                <w:bCs w:val="0"/>
                <w:sz w:val="20"/>
                <w:szCs w:val="22"/>
                <w:rtl/>
              </w:rPr>
              <w:t>امکان به</w:t>
            </w:r>
            <w:r w:rsidRPr="00BB5881">
              <w:rPr>
                <w:b w:val="0"/>
                <w:bCs w:val="0"/>
                <w:sz w:val="20"/>
                <w:szCs w:val="22"/>
                <w:rtl/>
              </w:rPr>
              <w:softHyphen/>
            </w:r>
            <w:r w:rsidRPr="00BB5881">
              <w:rPr>
                <w:rFonts w:hint="cs"/>
                <w:b w:val="0"/>
                <w:bCs w:val="0"/>
                <w:sz w:val="20"/>
                <w:szCs w:val="22"/>
                <w:rtl/>
              </w:rPr>
              <w:t>کارگیری قابلیت</w:t>
            </w:r>
            <w:r w:rsidRPr="00BB5881">
              <w:rPr>
                <w:b w:val="0"/>
                <w:bCs w:val="0"/>
                <w:sz w:val="20"/>
                <w:szCs w:val="22"/>
                <w:rtl/>
              </w:rPr>
              <w:softHyphen/>
            </w:r>
            <w:r w:rsidRPr="00BB5881">
              <w:rPr>
                <w:rFonts w:hint="cs"/>
                <w:b w:val="0"/>
                <w:bCs w:val="0"/>
                <w:sz w:val="20"/>
                <w:szCs w:val="22"/>
                <w:rtl/>
              </w:rPr>
              <w:t>های  موجود</w:t>
            </w:r>
            <w:r w:rsidRPr="00BB5881">
              <w:rPr>
                <w:rFonts w:hint="cs"/>
                <w:b w:val="0"/>
                <w:bCs w:val="0"/>
                <w:sz w:val="20"/>
                <w:rtl/>
              </w:rPr>
              <w:t xml:space="preserve"> در </w:t>
            </w:r>
            <w:r w:rsidRPr="00BB5881">
              <w:rPr>
                <w:rFonts w:hint="cs"/>
                <w:b w:val="0"/>
                <w:bCs w:val="0"/>
                <w:sz w:val="20"/>
                <w:szCs w:val="22"/>
                <w:rtl/>
              </w:rPr>
              <w:t>سيستم اطلاعات پرسنلي و زمان بندي</w:t>
            </w:r>
          </w:p>
        </w:tc>
        <w:tc>
          <w:tcPr>
            <w:tcW w:w="2410" w:type="dxa"/>
          </w:tcPr>
          <w:p w:rsidR="00BB5881" w:rsidRPr="00BB5881" w:rsidRDefault="00BB5881" w:rsidP="00CA0D0B">
            <w:pPr>
              <w:spacing w:after="0" w:line="288" w:lineRule="auto"/>
              <w:jc w:val="both"/>
              <w:cnfStyle w:val="000000000000"/>
              <w:rPr>
                <w:rFonts w:ascii="Times New Roman" w:hAnsi="Times New Roman" w:cs="B Nazanin"/>
                <w:sz w:val="20"/>
                <w:szCs w:val="20"/>
              </w:rPr>
            </w:pPr>
          </w:p>
        </w:tc>
        <w:tc>
          <w:tcPr>
            <w:tcW w:w="425" w:type="dxa"/>
          </w:tcPr>
          <w:p w:rsidR="00BB5881" w:rsidRPr="00BB5881" w:rsidRDefault="00BB5881" w:rsidP="00CA0D0B">
            <w:pPr>
              <w:spacing w:after="0" w:line="288" w:lineRule="auto"/>
              <w:cnfStyle w:val="000000000000"/>
              <w:rPr>
                <w:rFonts w:ascii="Times New Roman" w:hAnsi="Times New Roman" w:cs="B Nazanin"/>
                <w:sz w:val="20"/>
              </w:rPr>
            </w:pPr>
          </w:p>
        </w:tc>
        <w:tc>
          <w:tcPr>
            <w:tcW w:w="425" w:type="dxa"/>
          </w:tcPr>
          <w:p w:rsidR="00BB5881" w:rsidRPr="00BB5881" w:rsidRDefault="00BB5881" w:rsidP="00CA0D0B">
            <w:pPr>
              <w:spacing w:after="0" w:line="288" w:lineRule="auto"/>
              <w:cnfStyle w:val="000000000000"/>
              <w:rPr>
                <w:rFonts w:ascii="Times New Roman" w:hAnsi="Times New Roman" w:cs="B Nazanin"/>
                <w:sz w:val="20"/>
                <w:rtl/>
              </w:rPr>
            </w:pPr>
          </w:p>
        </w:tc>
        <w:tc>
          <w:tcPr>
            <w:tcW w:w="6074" w:type="dxa"/>
          </w:tcPr>
          <w:p w:rsidR="00BB5881" w:rsidRPr="00BB5881" w:rsidRDefault="00BB5881" w:rsidP="00CD5EE3">
            <w:pPr>
              <w:spacing w:after="0" w:line="288" w:lineRule="auto"/>
              <w:jc w:val="both"/>
              <w:cnfStyle w:val="000000000000"/>
              <w:rPr>
                <w:rFonts w:ascii="Times New Roman" w:hAnsi="Times New Roman" w:cs="B Nazanin"/>
                <w:sz w:val="20"/>
                <w:rtl/>
              </w:rPr>
            </w:pPr>
            <w:r w:rsidRPr="00BB5881">
              <w:rPr>
                <w:rFonts w:ascii="Times New Roman" w:hAnsi="Times New Roman" w:cs="B Nazanin" w:hint="cs"/>
                <w:sz w:val="20"/>
                <w:rtl/>
              </w:rPr>
              <w:t>زیرسیستم تغذیه باید قابلیت استفاده از برخی از امکانات و قابلیت های موجود در زیرسیستم اطلاعات پرسنلی و زمانبندی را داشته باشد.</w:t>
            </w:r>
          </w:p>
        </w:tc>
      </w:tr>
      <w:tr w:rsidR="00BB5881" w:rsidRPr="008429FE" w:rsidTr="0088481F">
        <w:trPr>
          <w:cnfStyle w:val="000000100000"/>
          <w:jc w:val="center"/>
        </w:trPr>
        <w:tc>
          <w:tcPr>
            <w:cnfStyle w:val="001000000000"/>
            <w:tcW w:w="3446" w:type="dxa"/>
            <w:tcBorders>
              <w:top w:val="none" w:sz="0" w:space="0" w:color="auto"/>
              <w:left w:val="none" w:sz="0" w:space="0" w:color="auto"/>
              <w:bottom w:val="none" w:sz="0" w:space="0" w:color="auto"/>
            </w:tcBorders>
          </w:tcPr>
          <w:p w:rsidR="00BB5881" w:rsidRPr="00BB5881" w:rsidRDefault="00BB5881" w:rsidP="00CA0D0B">
            <w:pPr>
              <w:spacing w:after="0" w:line="288" w:lineRule="auto"/>
              <w:jc w:val="both"/>
              <w:rPr>
                <w:rFonts w:ascii="Times New Roman" w:hAnsi="Times New Roman" w:cs="B Nazanin"/>
                <w:b w:val="0"/>
                <w:bCs w:val="0"/>
                <w:sz w:val="20"/>
              </w:rPr>
            </w:pPr>
            <w:r w:rsidRPr="00BB5881">
              <w:rPr>
                <w:rFonts w:ascii="Times New Roman" w:hAnsi="Times New Roman" w:cs="B Nazanin" w:hint="cs"/>
                <w:b w:val="0"/>
                <w:bCs w:val="0"/>
                <w:sz w:val="20"/>
                <w:rtl/>
              </w:rPr>
              <w:t>قابلیت ثبت رژيم هاي غذايي بيماران بستري-</w:t>
            </w:r>
            <w:r w:rsidRPr="00BB5881">
              <w:rPr>
                <w:rFonts w:ascii="Times New Roman" w:hAnsi="Times New Roman" w:cs="B Nazanin"/>
                <w:b w:val="0"/>
                <w:bCs w:val="0"/>
                <w:sz w:val="20"/>
              </w:rPr>
              <w:t>Diet Records</w:t>
            </w:r>
          </w:p>
        </w:tc>
        <w:tc>
          <w:tcPr>
            <w:tcW w:w="2410" w:type="dxa"/>
            <w:tcBorders>
              <w:top w:val="none" w:sz="0" w:space="0" w:color="auto"/>
              <w:bottom w:val="none" w:sz="0" w:space="0" w:color="auto"/>
            </w:tcBorders>
          </w:tcPr>
          <w:p w:rsidR="00BB5881" w:rsidRPr="00BB5881" w:rsidRDefault="00BB5881"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BB5881" w:rsidRPr="00BB5881" w:rsidRDefault="00BB5881" w:rsidP="00CA0D0B">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BB5881" w:rsidRPr="00BB5881" w:rsidRDefault="00BB5881" w:rsidP="00CA0D0B">
            <w:pPr>
              <w:spacing w:after="0" w:line="288" w:lineRule="auto"/>
              <w:cnfStyle w:val="000000100000"/>
              <w:rPr>
                <w:rFonts w:ascii="Times New Roman" w:hAnsi="Times New Roman" w:cs="B Nazanin"/>
                <w:sz w:val="20"/>
                <w:rtl/>
              </w:rPr>
            </w:pPr>
          </w:p>
        </w:tc>
        <w:tc>
          <w:tcPr>
            <w:tcW w:w="6074" w:type="dxa"/>
            <w:tcBorders>
              <w:top w:val="none" w:sz="0" w:space="0" w:color="auto"/>
              <w:bottom w:val="none" w:sz="0" w:space="0" w:color="auto"/>
              <w:right w:val="none" w:sz="0" w:space="0" w:color="auto"/>
            </w:tcBorders>
          </w:tcPr>
          <w:p w:rsidR="00BB5881" w:rsidRPr="00BB5881" w:rsidRDefault="00BB5881" w:rsidP="00CD5EE3">
            <w:pPr>
              <w:spacing w:after="0" w:line="288" w:lineRule="auto"/>
              <w:jc w:val="both"/>
              <w:cnfStyle w:val="000000100000"/>
              <w:rPr>
                <w:rFonts w:ascii="Times New Roman" w:hAnsi="Times New Roman" w:cs="B Nazanin"/>
                <w:sz w:val="20"/>
                <w:rtl/>
              </w:rPr>
            </w:pPr>
            <w:r w:rsidRPr="00BB5881">
              <w:rPr>
                <w:rFonts w:ascii="Times New Roman" w:hAnsi="Times New Roman" w:cs="B Nazanin" w:hint="cs"/>
                <w:sz w:val="20"/>
                <w:rtl/>
              </w:rPr>
              <w:t>در برنامه غذایی بیماران بستری که بیماری</w:t>
            </w:r>
            <w:r w:rsidR="00CD5EE3">
              <w:rPr>
                <w:rFonts w:ascii="Times New Roman" w:hAnsi="Times New Roman" w:cs="B Nazanin"/>
                <w:sz w:val="20"/>
                <w:rtl/>
              </w:rPr>
              <w:softHyphen/>
            </w:r>
            <w:r w:rsidRPr="00BB5881">
              <w:rPr>
                <w:rFonts w:ascii="Times New Roman" w:hAnsi="Times New Roman" w:cs="B Nazanin" w:hint="cs"/>
                <w:sz w:val="20"/>
                <w:rtl/>
              </w:rPr>
              <w:t xml:space="preserve">های خاصی را دارند باید رژیم غذایی </w:t>
            </w:r>
            <w:r w:rsidR="00CD5EE3">
              <w:rPr>
                <w:rFonts w:ascii="Times New Roman" w:hAnsi="Times New Roman" w:cs="B Nazanin" w:hint="cs"/>
                <w:sz w:val="20"/>
                <w:rtl/>
              </w:rPr>
              <w:t>متناسب با دستور پزشک</w:t>
            </w:r>
            <w:r w:rsidRPr="00BB5881">
              <w:rPr>
                <w:rFonts w:ascii="Times New Roman" w:hAnsi="Times New Roman" w:cs="B Nazanin" w:hint="cs"/>
                <w:sz w:val="20"/>
                <w:rtl/>
              </w:rPr>
              <w:t xml:space="preserve"> لحاظ شود. مثلا در مورد بیمارانی که فشار خون بالا دارند باید مقدار نمک کمتری استفاده شود و سیستم </w:t>
            </w:r>
            <w:r w:rsidR="00CD5EE3">
              <w:rPr>
                <w:rFonts w:ascii="Times New Roman" w:hAnsi="Times New Roman" w:cs="B Nazanin" w:hint="cs"/>
                <w:sz w:val="20"/>
                <w:rtl/>
              </w:rPr>
              <w:t xml:space="preserve"> باید </w:t>
            </w:r>
            <w:r w:rsidRPr="00BB5881">
              <w:rPr>
                <w:rFonts w:ascii="Times New Roman" w:hAnsi="Times New Roman" w:cs="B Nazanin" w:hint="cs"/>
                <w:sz w:val="20"/>
                <w:rtl/>
              </w:rPr>
              <w:t>قابلیت ثبت این رژیم ها را داشته باشد.</w:t>
            </w:r>
          </w:p>
        </w:tc>
      </w:tr>
      <w:tr w:rsidR="00BB5881" w:rsidRPr="008429FE" w:rsidTr="0088481F">
        <w:trPr>
          <w:jc w:val="center"/>
        </w:trPr>
        <w:tc>
          <w:tcPr>
            <w:cnfStyle w:val="001000000000"/>
            <w:tcW w:w="3446" w:type="dxa"/>
          </w:tcPr>
          <w:p w:rsidR="00BB5881" w:rsidRPr="00BB5881" w:rsidRDefault="00BB5881" w:rsidP="00CA0D0B">
            <w:pPr>
              <w:spacing w:after="0" w:line="288" w:lineRule="auto"/>
              <w:jc w:val="both"/>
              <w:rPr>
                <w:rFonts w:ascii="Times New Roman" w:hAnsi="Times New Roman" w:cs="B Nazanin"/>
                <w:b w:val="0"/>
                <w:bCs w:val="0"/>
                <w:sz w:val="20"/>
                <w:rtl/>
              </w:rPr>
            </w:pPr>
            <w:r w:rsidRPr="00BB5881">
              <w:rPr>
                <w:rFonts w:ascii="Times New Roman" w:hAnsi="Times New Roman" w:cs="B Nazanin" w:hint="cs"/>
                <w:b w:val="0"/>
                <w:bCs w:val="0"/>
                <w:sz w:val="20"/>
                <w:rtl/>
              </w:rPr>
              <w:t>قابلیت</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تغییر</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درخواست</w:t>
            </w:r>
            <w:r w:rsidRPr="00BB5881">
              <w:rPr>
                <w:rFonts w:ascii="Times New Roman" w:hAnsi="Times New Roman" w:cs="B Nazanin" w:hint="cs"/>
                <w:b w:val="0"/>
                <w:bCs w:val="0"/>
                <w:sz w:val="20"/>
                <w:rtl/>
              </w:rPr>
              <w:softHyphen/>
              <w:t xml:space="preserve"> غذای</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ثبت شده</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در</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هنگام</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تغییر</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حال</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و</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وضعیت</w:t>
            </w:r>
            <w:r w:rsidRPr="00BB5881">
              <w:rPr>
                <w:rFonts w:ascii="Times New Roman" w:hAnsi="Times New Roman" w:cs="B Nazanin"/>
                <w:b w:val="0"/>
                <w:bCs w:val="0"/>
                <w:sz w:val="20"/>
                <w:rtl/>
              </w:rPr>
              <w:t xml:space="preserve"> </w:t>
            </w:r>
            <w:r w:rsidRPr="00BB5881">
              <w:rPr>
                <w:rFonts w:ascii="Times New Roman" w:hAnsi="Times New Roman" w:cs="B Nazanin" w:hint="cs"/>
                <w:b w:val="0"/>
                <w:bCs w:val="0"/>
                <w:sz w:val="20"/>
                <w:rtl/>
              </w:rPr>
              <w:t>بیمار</w:t>
            </w:r>
          </w:p>
        </w:tc>
        <w:tc>
          <w:tcPr>
            <w:tcW w:w="2410" w:type="dxa"/>
          </w:tcPr>
          <w:p w:rsidR="00BB5881" w:rsidRPr="00BB5881" w:rsidRDefault="00BB5881" w:rsidP="00CA0D0B">
            <w:pPr>
              <w:spacing w:after="0" w:line="288" w:lineRule="auto"/>
              <w:jc w:val="both"/>
              <w:cnfStyle w:val="000000000000"/>
              <w:rPr>
                <w:rFonts w:ascii="Times New Roman" w:hAnsi="Times New Roman" w:cs="B Nazanin"/>
                <w:sz w:val="20"/>
                <w:szCs w:val="20"/>
              </w:rPr>
            </w:pPr>
          </w:p>
        </w:tc>
        <w:tc>
          <w:tcPr>
            <w:tcW w:w="425" w:type="dxa"/>
          </w:tcPr>
          <w:p w:rsidR="00BB5881" w:rsidRPr="00BB5881" w:rsidRDefault="00BB5881" w:rsidP="00CA0D0B">
            <w:pPr>
              <w:spacing w:after="0" w:line="288" w:lineRule="auto"/>
              <w:cnfStyle w:val="000000000000"/>
              <w:rPr>
                <w:rFonts w:ascii="Times New Roman" w:hAnsi="Times New Roman" w:cs="B Nazanin"/>
                <w:sz w:val="20"/>
              </w:rPr>
            </w:pPr>
          </w:p>
        </w:tc>
        <w:tc>
          <w:tcPr>
            <w:tcW w:w="425" w:type="dxa"/>
          </w:tcPr>
          <w:p w:rsidR="00BB5881" w:rsidRPr="00BB5881" w:rsidRDefault="00BB5881" w:rsidP="00CA0D0B">
            <w:pPr>
              <w:spacing w:after="0" w:line="288" w:lineRule="auto"/>
              <w:jc w:val="left"/>
              <w:cnfStyle w:val="000000000000"/>
              <w:rPr>
                <w:rFonts w:ascii="Times New Roman" w:hAnsi="Times New Roman" w:cs="B Nazanin"/>
                <w:sz w:val="20"/>
                <w:rtl/>
              </w:rPr>
            </w:pPr>
          </w:p>
        </w:tc>
        <w:tc>
          <w:tcPr>
            <w:tcW w:w="6074" w:type="dxa"/>
          </w:tcPr>
          <w:p w:rsidR="00BB5881" w:rsidRPr="00BB5881" w:rsidRDefault="00BB5881" w:rsidP="00CD5EE3">
            <w:pPr>
              <w:spacing w:after="0" w:line="288" w:lineRule="auto"/>
              <w:jc w:val="both"/>
              <w:cnfStyle w:val="000000000000"/>
              <w:rPr>
                <w:rFonts w:ascii="Times New Roman" w:hAnsi="Times New Roman" w:cs="B Nazanin"/>
                <w:sz w:val="20"/>
                <w:rtl/>
              </w:rPr>
            </w:pPr>
            <w:r w:rsidRPr="00BB5881">
              <w:rPr>
                <w:rFonts w:ascii="Times New Roman" w:hAnsi="Times New Roman" w:cs="B Nazanin" w:hint="cs"/>
                <w:sz w:val="20"/>
                <w:rtl/>
              </w:rPr>
              <w:t>در مواقعی که وضعیت</w:t>
            </w:r>
            <w:r w:rsidR="00CD5EE3">
              <w:rPr>
                <w:rFonts w:ascii="Times New Roman" w:hAnsi="Times New Roman" w:cs="B Nazanin" w:hint="cs"/>
                <w:sz w:val="20"/>
                <w:rtl/>
              </w:rPr>
              <w:t xml:space="preserve"> و حال عمومی بیمار تغییر می کند</w:t>
            </w:r>
            <w:r w:rsidRPr="00BB5881">
              <w:rPr>
                <w:rFonts w:ascii="Times New Roman" w:hAnsi="Times New Roman" w:cs="B Nazanin" w:hint="cs"/>
                <w:sz w:val="20"/>
                <w:rtl/>
              </w:rPr>
              <w:t>، سیستم باید توانایی تغیی</w:t>
            </w:r>
            <w:r w:rsidR="00CD5EE3">
              <w:rPr>
                <w:rFonts w:ascii="Times New Roman" w:hAnsi="Times New Roman" w:cs="B Nazanin" w:hint="cs"/>
                <w:sz w:val="20"/>
                <w:rtl/>
              </w:rPr>
              <w:t>ر درخواست غذایی</w:t>
            </w:r>
            <w:r w:rsidRPr="00BB5881">
              <w:rPr>
                <w:rFonts w:ascii="Times New Roman" w:hAnsi="Times New Roman" w:cs="B Nazanin" w:hint="cs"/>
                <w:sz w:val="20"/>
                <w:rtl/>
              </w:rPr>
              <w:t xml:space="preserve"> که قبلا برای بیمار ثبت شده است را داشته باشد</w:t>
            </w:r>
            <w:r w:rsidR="00CD5EE3">
              <w:rPr>
                <w:rFonts w:ascii="Times New Roman" w:hAnsi="Times New Roman" w:cs="B Nazanin" w:hint="cs"/>
                <w:sz w:val="20"/>
                <w:rtl/>
              </w:rPr>
              <w:t>(طبق نظر پزشک)</w:t>
            </w:r>
            <w:r w:rsidRPr="00BB5881">
              <w:rPr>
                <w:rFonts w:ascii="Times New Roman" w:hAnsi="Times New Roman" w:cs="B Nazanin" w:hint="cs"/>
                <w:sz w:val="20"/>
                <w:rtl/>
              </w:rPr>
              <w:t>.</w:t>
            </w:r>
          </w:p>
        </w:tc>
      </w:tr>
      <w:tr w:rsidR="00BB5881" w:rsidRPr="008429FE" w:rsidTr="00C565A5">
        <w:trPr>
          <w:cnfStyle w:val="000000100000"/>
          <w:jc w:val="center"/>
        </w:trPr>
        <w:tc>
          <w:tcPr>
            <w:cnfStyle w:val="001000000000"/>
            <w:tcW w:w="3446" w:type="dxa"/>
            <w:tcBorders>
              <w:top w:val="none" w:sz="0" w:space="0" w:color="auto"/>
              <w:left w:val="none" w:sz="0" w:space="0" w:color="auto"/>
              <w:bottom w:val="none" w:sz="0" w:space="0" w:color="auto"/>
            </w:tcBorders>
          </w:tcPr>
          <w:p w:rsidR="00BB5881" w:rsidRPr="00D208A2" w:rsidRDefault="00BB5881" w:rsidP="007E39CA">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های</w:t>
            </w:r>
            <w:r w:rsidR="007E39CA">
              <w:rPr>
                <w:rFonts w:ascii="Times New Roman" w:hAnsi="Times New Roman" w:cs="B Nazanin" w:hint="cs"/>
                <w:b w:val="0"/>
                <w:bCs w:val="0"/>
                <w:sz w:val="20"/>
                <w:rtl/>
              </w:rPr>
              <w:t xml:space="preserve"> </w:t>
            </w:r>
            <w:r w:rsidRPr="00D208A2">
              <w:rPr>
                <w:rFonts w:ascii="Times New Roman" w:hAnsi="Times New Roman" w:cs="B Nazanin" w:hint="cs"/>
                <w:b w:val="0"/>
                <w:bCs w:val="0"/>
                <w:sz w:val="20"/>
                <w:rtl/>
              </w:rPr>
              <w:t>موجود در زیر سیستم مدیریت تخت</w:t>
            </w:r>
          </w:p>
        </w:tc>
        <w:tc>
          <w:tcPr>
            <w:tcW w:w="2410" w:type="dxa"/>
            <w:tcBorders>
              <w:top w:val="none" w:sz="0" w:space="0" w:color="auto"/>
              <w:bottom w:val="none" w:sz="0" w:space="0" w:color="auto"/>
            </w:tcBorders>
          </w:tcPr>
          <w:p w:rsidR="00BB5881" w:rsidRPr="00D208A2" w:rsidRDefault="00BB5881"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BB5881" w:rsidRPr="00D208A2" w:rsidRDefault="00BB5881"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BB5881" w:rsidRPr="00D208A2" w:rsidRDefault="00BB5881" w:rsidP="00CA0D0B">
            <w:pPr>
              <w:spacing w:after="0" w:line="288" w:lineRule="auto"/>
              <w:cnfStyle w:val="000000100000"/>
              <w:rPr>
                <w:rFonts w:ascii="Times New Roman" w:hAnsi="Times New Roman" w:cs="B Nazanin"/>
                <w:sz w:val="20"/>
                <w:rtl/>
              </w:rPr>
            </w:pPr>
          </w:p>
        </w:tc>
        <w:tc>
          <w:tcPr>
            <w:tcW w:w="6074" w:type="dxa"/>
            <w:tcBorders>
              <w:top w:val="none" w:sz="0" w:space="0" w:color="auto"/>
              <w:bottom w:val="none" w:sz="0" w:space="0" w:color="auto"/>
              <w:right w:val="none" w:sz="0" w:space="0" w:color="auto"/>
            </w:tcBorders>
          </w:tcPr>
          <w:p w:rsidR="00BB5881" w:rsidRPr="00D208A2" w:rsidRDefault="00BB5881" w:rsidP="00B92E60">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زیرسیستم تغذیه  باید قابلیت استفاده از برخی از امکانات و قابلیت های موجود در زیرسیستم مدیریت تخت را داشته باشد.</w:t>
            </w:r>
            <w:r w:rsidR="00AE1CB0">
              <w:rPr>
                <w:rFonts w:ascii="Times New Roman" w:hAnsi="Times New Roman" w:cs="B Nazanin" w:hint="cs"/>
                <w:sz w:val="20"/>
                <w:rtl/>
              </w:rPr>
              <w:t xml:space="preserve"> به</w:t>
            </w:r>
            <w:r w:rsidR="00AE1CB0">
              <w:rPr>
                <w:rFonts w:ascii="Times New Roman" w:hAnsi="Times New Roman" w:cs="B Nazanin"/>
                <w:sz w:val="20"/>
                <w:rtl/>
              </w:rPr>
              <w:softHyphen/>
            </w:r>
            <w:r w:rsidR="00AE1CB0">
              <w:rPr>
                <w:rFonts w:ascii="Times New Roman" w:hAnsi="Times New Roman" w:cs="B Nazanin" w:hint="cs"/>
                <w:sz w:val="20"/>
                <w:rtl/>
              </w:rPr>
              <w:t>طور مثال</w:t>
            </w:r>
            <w:r w:rsidR="007E39CA">
              <w:rPr>
                <w:rFonts w:ascii="Times New Roman" w:hAnsi="Times New Roman" w:cs="B Nazanin" w:hint="cs"/>
                <w:sz w:val="20"/>
                <w:rtl/>
              </w:rPr>
              <w:t xml:space="preserve"> </w:t>
            </w:r>
            <w:r w:rsidR="00B92E60">
              <w:rPr>
                <w:rFonts w:ascii="Times New Roman" w:hAnsi="Times New Roman" w:cs="B Nazanin" w:hint="cs"/>
                <w:sz w:val="20"/>
                <w:rtl/>
              </w:rPr>
              <w:t xml:space="preserve">در درخواست غذای ارائه شده از بخش برای بیماران، </w:t>
            </w:r>
            <w:r w:rsidR="007E39CA">
              <w:rPr>
                <w:rFonts w:ascii="Times New Roman" w:hAnsi="Times New Roman" w:cs="B Nazanin" w:hint="cs"/>
                <w:sz w:val="20"/>
                <w:rtl/>
              </w:rPr>
              <w:t xml:space="preserve">شماره تخت </w:t>
            </w:r>
            <w:r w:rsidR="00B92E60">
              <w:rPr>
                <w:rFonts w:ascii="Times New Roman" w:hAnsi="Times New Roman" w:cs="B Nazanin" w:hint="cs"/>
                <w:sz w:val="20"/>
                <w:rtl/>
              </w:rPr>
              <w:t>بیمار برای کاربر بخش تغذیه قابل مشاهده و دسترسی باشد.</w:t>
            </w:r>
            <w:r w:rsidR="007E39CA">
              <w:rPr>
                <w:rFonts w:ascii="Times New Roman" w:hAnsi="Times New Roman" w:cs="B Nazanin" w:hint="cs"/>
                <w:sz w:val="20"/>
                <w:rtl/>
              </w:rPr>
              <w:t xml:space="preserve">  </w:t>
            </w:r>
          </w:p>
        </w:tc>
      </w:tr>
    </w:tbl>
    <w:p w:rsidR="00911B6B" w:rsidRDefault="00911B6B" w:rsidP="005C4CEA">
      <w:pPr>
        <w:pStyle w:val="a7"/>
        <w:rPr>
          <w:rtl/>
        </w:rPr>
      </w:pPr>
      <w:bookmarkStart w:id="37" w:name="_Toc312583814"/>
      <w:r w:rsidRPr="008429FE">
        <w:rPr>
          <w:rFonts w:hint="cs"/>
          <w:rtl/>
        </w:rPr>
        <w:lastRenderedPageBreak/>
        <w:t>سيستم اطلاعات پرسنلي و زمان بندي</w:t>
      </w:r>
      <w:r w:rsidR="005C4CEA">
        <w:rPr>
          <w:rStyle w:val="FootnoteReference"/>
          <w:rtl/>
        </w:rPr>
        <w:footnoteReference w:id="11"/>
      </w:r>
      <w:bookmarkEnd w:id="37"/>
    </w:p>
    <w:p w:rsidR="00180A0E" w:rsidRPr="000A1AAF" w:rsidRDefault="00180A0E" w:rsidP="000A1AAF">
      <w:pPr>
        <w:pStyle w:val="a1"/>
        <w:rPr>
          <w:rtl/>
        </w:rPr>
      </w:pPr>
      <w:r w:rsidRPr="000A1AAF">
        <w:rPr>
          <w:rFonts w:hint="cs"/>
          <w:rtl/>
        </w:rPr>
        <w:t>در این بخش امکان ثبت اطلاعات استخدامی مشاغل</w:t>
      </w:r>
      <w:r w:rsidR="000028A5" w:rsidRPr="000A1AAF">
        <w:rPr>
          <w:rFonts w:hint="cs"/>
          <w:rtl/>
        </w:rPr>
        <w:t xml:space="preserve">، </w:t>
      </w:r>
      <w:r w:rsidRPr="000A1AAF">
        <w:rPr>
          <w:rFonts w:hint="cs"/>
          <w:rtl/>
        </w:rPr>
        <w:t>درجات و طبقات شغلی</w:t>
      </w:r>
      <w:r w:rsidR="000028A5" w:rsidRPr="000A1AAF">
        <w:rPr>
          <w:rFonts w:hint="cs"/>
          <w:rtl/>
        </w:rPr>
        <w:t xml:space="preserve"> </w:t>
      </w:r>
      <w:r w:rsidRPr="000A1AAF">
        <w:rPr>
          <w:rFonts w:hint="cs"/>
          <w:rtl/>
        </w:rPr>
        <w:t xml:space="preserve">وجود دارد. </w:t>
      </w:r>
      <w:r w:rsidR="000028A5" w:rsidRPr="000A1AAF">
        <w:rPr>
          <w:rFonts w:hint="cs"/>
          <w:rtl/>
        </w:rPr>
        <w:t>زیرگروه</w:t>
      </w:r>
      <w:r w:rsidR="000028A5" w:rsidRPr="000A1AAF">
        <w:rPr>
          <w:rtl/>
        </w:rPr>
        <w:softHyphen/>
      </w:r>
      <w:r w:rsidR="000028A5" w:rsidRPr="000A1AAF">
        <w:rPr>
          <w:rFonts w:hint="cs"/>
          <w:rtl/>
        </w:rPr>
        <w:t>های مختلف  در این سیستم، هر یک دسته</w:t>
      </w:r>
      <w:r w:rsidR="000028A5" w:rsidRPr="000A1AAF">
        <w:rPr>
          <w:rtl/>
        </w:rPr>
        <w:softHyphen/>
      </w:r>
      <w:r w:rsidR="000028A5" w:rsidRPr="000A1AAF">
        <w:rPr>
          <w:rFonts w:hint="cs"/>
          <w:rtl/>
        </w:rPr>
        <w:t>ای از اطلاعات مربوط به کارکردهای اصلی را جهت به کارگیری در بخش</w:t>
      </w:r>
      <w:r w:rsidR="000028A5" w:rsidRPr="000A1AAF">
        <w:rPr>
          <w:rtl/>
        </w:rPr>
        <w:softHyphen/>
      </w:r>
      <w:r w:rsidR="000028A5" w:rsidRPr="000A1AAF">
        <w:rPr>
          <w:rFonts w:hint="cs"/>
          <w:rtl/>
        </w:rPr>
        <w:t>های دیگر ازجمله حقوق و دستمزد و یا تعین شیفت</w:t>
      </w:r>
      <w:r w:rsidR="000028A5" w:rsidRPr="000A1AAF">
        <w:rPr>
          <w:rtl/>
        </w:rPr>
        <w:softHyphen/>
      </w:r>
      <w:r w:rsidR="000028A5" w:rsidRPr="000A1AAF">
        <w:rPr>
          <w:rFonts w:hint="cs"/>
          <w:rtl/>
        </w:rPr>
        <w:t>های کاری را در بانک اطلاعاتی کل درج میکند.</w:t>
      </w:r>
    </w:p>
    <w:p w:rsidR="00911B6B" w:rsidRPr="00EE64AF" w:rsidRDefault="00911B6B" w:rsidP="00911B6B">
      <w:pPr>
        <w:pStyle w:val="a5"/>
        <w:spacing w:before="0" w:line="288" w:lineRule="auto"/>
        <w:jc w:val="left"/>
        <w:rPr>
          <w:sz w:val="10"/>
          <w:szCs w:val="12"/>
          <w:rtl/>
          <w:lang w:bidi="fa-IR"/>
        </w:rPr>
      </w:pPr>
    </w:p>
    <w:tbl>
      <w:tblPr>
        <w:tblStyle w:val="LightList-Accent3"/>
        <w:bidiVisual/>
        <w:tblW w:w="12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25"/>
        <w:gridCol w:w="2410"/>
        <w:gridCol w:w="425"/>
        <w:gridCol w:w="425"/>
        <w:gridCol w:w="6052"/>
      </w:tblGrid>
      <w:tr w:rsidR="00443100" w:rsidRPr="00BF4843" w:rsidTr="00925F98">
        <w:trPr>
          <w:cnfStyle w:val="100000000000"/>
          <w:trHeight w:val="498"/>
          <w:jc w:val="center"/>
        </w:trPr>
        <w:tc>
          <w:tcPr>
            <w:cnfStyle w:val="001000000000"/>
            <w:tcW w:w="3425" w:type="dxa"/>
            <w:tcBorders>
              <w:bottom w:val="none" w:sz="0" w:space="0" w:color="auto"/>
            </w:tcBorders>
          </w:tcPr>
          <w:p w:rsidR="00443100" w:rsidRPr="00552972" w:rsidRDefault="00443100" w:rsidP="00E26B14">
            <w:pPr>
              <w:spacing w:after="0" w:line="288" w:lineRule="auto"/>
              <w:jc w:val="both"/>
              <w:rPr>
                <w:rFonts w:ascii="Times New Roman" w:hAnsi="Times New Roman" w:cs="B Nazanin"/>
                <w:color w:val="auto"/>
                <w:sz w:val="20"/>
              </w:rPr>
            </w:pPr>
            <w:r w:rsidRPr="00552972">
              <w:rPr>
                <w:rFonts w:ascii="Times New Roman" w:hAnsi="Times New Roman" w:cs="B Nazanin" w:hint="cs"/>
                <w:color w:val="auto"/>
                <w:sz w:val="20"/>
                <w:rtl/>
              </w:rPr>
              <w:t>زيرگروه اصلي</w:t>
            </w:r>
          </w:p>
        </w:tc>
        <w:tc>
          <w:tcPr>
            <w:tcW w:w="2410" w:type="dxa"/>
            <w:tcBorders>
              <w:bottom w:val="none" w:sz="0" w:space="0" w:color="auto"/>
            </w:tcBorders>
          </w:tcPr>
          <w:p w:rsidR="00443100" w:rsidRPr="00552972" w:rsidRDefault="00443100" w:rsidP="00E26B14">
            <w:pPr>
              <w:spacing w:after="0" w:line="288" w:lineRule="auto"/>
              <w:jc w:val="both"/>
              <w:cnfStyle w:val="100000000000"/>
              <w:rPr>
                <w:rFonts w:ascii="Times New Roman" w:hAnsi="Times New Roman" w:cs="B Nazanin"/>
                <w:color w:val="auto"/>
                <w:rtl/>
              </w:rPr>
            </w:pPr>
            <w:r w:rsidRPr="00552972">
              <w:rPr>
                <w:rFonts w:ascii="Times New Roman" w:hAnsi="Times New Roman" w:cs="B Nazanin" w:hint="cs"/>
                <w:color w:val="auto"/>
                <w:rtl/>
              </w:rPr>
              <w:t>زير گروه فرعي</w:t>
            </w:r>
          </w:p>
        </w:tc>
        <w:tc>
          <w:tcPr>
            <w:tcW w:w="425" w:type="dxa"/>
            <w:tcBorders>
              <w:bottom w:val="none" w:sz="0" w:space="0" w:color="auto"/>
            </w:tcBorders>
          </w:tcPr>
          <w:p w:rsidR="00443100" w:rsidRPr="007D46D7" w:rsidRDefault="00443100"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7D46D7"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6052" w:type="dxa"/>
            <w:tcBorders>
              <w:bottom w:val="none" w:sz="0" w:space="0" w:color="auto"/>
            </w:tcBorders>
          </w:tcPr>
          <w:p w:rsidR="00443100" w:rsidRPr="00552972" w:rsidRDefault="005A749A" w:rsidP="00937D2F">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445F19" w:rsidRPr="008429FE" w:rsidTr="002F4392">
        <w:trPr>
          <w:cnfStyle w:val="000000100000"/>
          <w:jc w:val="center"/>
        </w:trPr>
        <w:tc>
          <w:tcPr>
            <w:cnfStyle w:val="001000000000"/>
            <w:tcW w:w="3425"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قابلیت ثبت </w:t>
            </w:r>
            <w:r w:rsidRPr="009D0E1F">
              <w:rPr>
                <w:rFonts w:ascii="Times New Roman" w:hAnsi="Times New Roman" w:cs="B Nazanin"/>
                <w:b w:val="0"/>
                <w:bCs w:val="0"/>
                <w:rtl/>
              </w:rPr>
              <w:t>اطلاعات</w:t>
            </w:r>
            <w:r w:rsidRPr="009D0E1F">
              <w:rPr>
                <w:rFonts w:ascii="Times New Roman" w:hAnsi="Times New Roman" w:cs="B Nazanin"/>
                <w:b w:val="0"/>
                <w:bCs w:val="0"/>
              </w:rPr>
              <w:t xml:space="preserve"> </w:t>
            </w:r>
            <w:r w:rsidRPr="009D0E1F">
              <w:rPr>
                <w:rFonts w:ascii="Times New Roman" w:hAnsi="Times New Roman" w:cs="B Nazanin" w:hint="cs"/>
                <w:b w:val="0"/>
                <w:bCs w:val="0"/>
                <w:rtl/>
              </w:rPr>
              <w:t>کامل</w:t>
            </w:r>
            <w:r w:rsidRPr="009D0E1F">
              <w:rPr>
                <w:rFonts w:ascii="Times New Roman" w:hAnsi="Times New Roman" w:cs="B Nazanin"/>
                <w:b w:val="0"/>
                <w:bCs w:val="0"/>
                <w:rtl/>
              </w:rPr>
              <w:t xml:space="preserve"> پرسنلي</w:t>
            </w:r>
          </w:p>
        </w:tc>
        <w:tc>
          <w:tcPr>
            <w:tcW w:w="2410"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52" w:type="dxa"/>
            <w:tcBorders>
              <w:top w:val="none" w:sz="0" w:space="0" w:color="auto"/>
              <w:bottom w:val="none" w:sz="0" w:space="0" w:color="auto"/>
              <w:right w:val="none" w:sz="0" w:space="0" w:color="auto"/>
            </w:tcBorders>
          </w:tcPr>
          <w:p w:rsidR="00445F19" w:rsidRPr="009D0E1F" w:rsidRDefault="00445F19" w:rsidP="004D5AD5">
            <w:pPr>
              <w:spacing w:after="0" w:line="288" w:lineRule="auto"/>
              <w:jc w:val="left"/>
              <w:cnfStyle w:val="000000100000"/>
              <w:rPr>
                <w:rFonts w:ascii="Times New Roman" w:hAnsi="Times New Roman" w:cs="B Nazanin"/>
                <w:rtl/>
              </w:rPr>
            </w:pPr>
            <w:r w:rsidRPr="009D0E1F">
              <w:rPr>
                <w:rFonts w:ascii="Times New Roman" w:hAnsi="Times New Roman" w:cs="B Nazanin" w:hint="cs"/>
                <w:rtl/>
              </w:rPr>
              <w:t>سيستم امكان ثبت اطلاعات كامل پرسنل شامل سوابق كاري، مدارك تحصيلي، نوع قرارداد</w:t>
            </w:r>
            <w:r w:rsidR="004D5AD5">
              <w:rPr>
                <w:rFonts w:ascii="Times New Roman" w:hAnsi="Times New Roman" w:cs="B Nazanin" w:hint="cs"/>
                <w:rtl/>
              </w:rPr>
              <w:t xml:space="preserve">،شماره نظام پزشکی برای پزشکان و موارد مشابه </w:t>
            </w:r>
            <w:r w:rsidRPr="009D0E1F">
              <w:rPr>
                <w:rFonts w:ascii="Times New Roman" w:hAnsi="Times New Roman" w:cs="B Nazanin" w:hint="cs"/>
                <w:rtl/>
              </w:rPr>
              <w:t>را</w:t>
            </w:r>
            <w:r w:rsidR="004D5AD5">
              <w:rPr>
                <w:rFonts w:ascii="Times New Roman" w:hAnsi="Times New Roman" w:cs="B Nazanin" w:hint="cs"/>
                <w:rtl/>
              </w:rPr>
              <w:t xml:space="preserve"> </w:t>
            </w:r>
            <w:r w:rsidRPr="009D0E1F">
              <w:rPr>
                <w:rFonts w:ascii="Times New Roman" w:hAnsi="Times New Roman" w:cs="B Nazanin" w:hint="cs"/>
                <w:rtl/>
              </w:rPr>
              <w:t>داشته باشد.</w:t>
            </w:r>
          </w:p>
        </w:tc>
      </w:tr>
      <w:tr w:rsidR="00445F19" w:rsidRPr="008429FE" w:rsidTr="002F4392">
        <w:trPr>
          <w:jc w:val="center"/>
        </w:trPr>
        <w:tc>
          <w:tcPr>
            <w:cnfStyle w:val="001000000000"/>
            <w:tcW w:w="3425" w:type="dxa"/>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کارت تايمکس</w:t>
            </w:r>
          </w:p>
        </w:tc>
        <w:tc>
          <w:tcPr>
            <w:tcW w:w="2410"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52" w:type="dxa"/>
          </w:tcPr>
          <w:p w:rsidR="00445F19" w:rsidRPr="009D0E1F" w:rsidRDefault="00445F19" w:rsidP="00B92E60">
            <w:pPr>
              <w:spacing w:after="0" w:line="288" w:lineRule="auto"/>
              <w:jc w:val="left"/>
              <w:cnfStyle w:val="000000000000"/>
              <w:rPr>
                <w:rFonts w:ascii="Times New Roman" w:hAnsi="Times New Roman" w:cs="B Nazanin"/>
                <w:rtl/>
              </w:rPr>
            </w:pPr>
          </w:p>
        </w:tc>
      </w:tr>
      <w:tr w:rsidR="00445F19" w:rsidRPr="008429FE" w:rsidTr="002F4392">
        <w:trPr>
          <w:cnfStyle w:val="000000100000"/>
          <w:jc w:val="center"/>
        </w:trPr>
        <w:tc>
          <w:tcPr>
            <w:cnfStyle w:val="001000000000"/>
            <w:tcW w:w="3425"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ورود و خروج</w:t>
            </w:r>
            <w:r w:rsidRPr="009D0E1F">
              <w:rPr>
                <w:rFonts w:ascii="Times New Roman" w:hAnsi="Times New Roman" w:cs="B Nazanin" w:hint="cs"/>
                <w:b w:val="0"/>
                <w:bCs w:val="0"/>
                <w:rtl/>
              </w:rPr>
              <w:t xml:space="preserve"> پرسنل</w:t>
            </w:r>
            <w:r w:rsidRPr="009D0E1F">
              <w:rPr>
                <w:rStyle w:val="FootnoteReference"/>
                <w:rFonts w:ascii="Times New Roman" w:hAnsi="Times New Roman" w:cs="B Nazanin"/>
                <w:rtl/>
              </w:rPr>
              <w:footnoteReference w:id="12"/>
            </w:r>
          </w:p>
        </w:tc>
        <w:tc>
          <w:tcPr>
            <w:tcW w:w="2410"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52" w:type="dxa"/>
            <w:tcBorders>
              <w:top w:val="none" w:sz="0" w:space="0" w:color="auto"/>
              <w:bottom w:val="none" w:sz="0" w:space="0" w:color="auto"/>
              <w:right w:val="none" w:sz="0" w:space="0" w:color="auto"/>
            </w:tcBorders>
          </w:tcPr>
          <w:p w:rsidR="00445F19" w:rsidRPr="009D0E1F" w:rsidRDefault="00445F19" w:rsidP="00CA0D0B">
            <w:pPr>
              <w:spacing w:after="0" w:line="288" w:lineRule="auto"/>
              <w:jc w:val="left"/>
              <w:cnfStyle w:val="000000100000"/>
              <w:rPr>
                <w:rFonts w:ascii="Times New Roman" w:hAnsi="Times New Roman" w:cs="B Nazanin"/>
                <w:rtl/>
              </w:rPr>
            </w:pPr>
            <w:r w:rsidRPr="009D0E1F">
              <w:rPr>
                <w:rFonts w:ascii="Times New Roman" w:hAnsi="Times New Roman" w:cs="B Nazanin" w:hint="cs"/>
                <w:rtl/>
              </w:rPr>
              <w:t xml:space="preserve">سيستم قابليت ثبت ورود وخروج پرسنل را وهمچنين قابليت ارائه گزاش حضور و غياب پرسنل بر اساس نياز بخش مالي يا مديريت را داشته باشد. </w:t>
            </w:r>
          </w:p>
        </w:tc>
      </w:tr>
      <w:tr w:rsidR="00445F19" w:rsidRPr="008429FE" w:rsidTr="002F4392">
        <w:trPr>
          <w:jc w:val="center"/>
        </w:trPr>
        <w:tc>
          <w:tcPr>
            <w:cnfStyle w:val="001000000000"/>
            <w:tcW w:w="3425"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 xml:space="preserve">کشيک ها و شيفتها </w:t>
            </w:r>
            <w:r w:rsidRPr="009D0E1F">
              <w:rPr>
                <w:rFonts w:ascii="Times New Roman" w:hAnsi="Times New Roman" w:cs="B Nazanin" w:hint="cs"/>
                <w:b w:val="0"/>
                <w:bCs w:val="0"/>
                <w:rtl/>
              </w:rPr>
              <w:t>و امکان جابجایی آنها توسط بخش های مسئول</w:t>
            </w:r>
          </w:p>
        </w:tc>
        <w:tc>
          <w:tcPr>
            <w:tcW w:w="2410"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52" w:type="dxa"/>
          </w:tcPr>
          <w:p w:rsidR="00445F19" w:rsidRPr="009D0E1F" w:rsidRDefault="00445F19" w:rsidP="00CA0D0B">
            <w:pPr>
              <w:spacing w:after="0" w:line="288" w:lineRule="auto"/>
              <w:jc w:val="left"/>
              <w:cnfStyle w:val="000000000000"/>
              <w:rPr>
                <w:rFonts w:ascii="Times New Roman" w:hAnsi="Times New Roman" w:cs="B Nazanin"/>
                <w:rtl/>
              </w:rPr>
            </w:pPr>
            <w:r w:rsidRPr="009D0E1F">
              <w:rPr>
                <w:rFonts w:ascii="Times New Roman" w:hAnsi="Times New Roman" w:cs="B Nazanin" w:hint="cs"/>
                <w:rtl/>
              </w:rPr>
              <w:t>سيستم</w:t>
            </w:r>
            <w:r w:rsidR="00B92E60">
              <w:rPr>
                <w:rFonts w:ascii="Times New Roman" w:hAnsi="Times New Roman" w:cs="B Nazanin" w:hint="cs"/>
                <w:rtl/>
              </w:rPr>
              <w:t xml:space="preserve"> باید</w:t>
            </w:r>
            <w:r w:rsidRPr="009D0E1F">
              <w:rPr>
                <w:rFonts w:ascii="Times New Roman" w:hAnsi="Times New Roman" w:cs="B Nazanin" w:hint="cs"/>
                <w:rtl/>
              </w:rPr>
              <w:t xml:space="preserve"> قابليت ثبت شيفتهاي پرسنل وجابجايي آنها را در مواقع نياز </w:t>
            </w:r>
            <w:r w:rsidR="00B92E60">
              <w:rPr>
                <w:rFonts w:ascii="Times New Roman" w:hAnsi="Times New Roman" w:cs="B Nazanin" w:hint="cs"/>
                <w:rtl/>
              </w:rPr>
              <w:t xml:space="preserve">و توسط افراد مجار </w:t>
            </w:r>
            <w:r w:rsidRPr="009D0E1F">
              <w:rPr>
                <w:rFonts w:ascii="Times New Roman" w:hAnsi="Times New Roman" w:cs="B Nazanin" w:hint="cs"/>
                <w:rtl/>
              </w:rPr>
              <w:t>داشته باشد.</w:t>
            </w:r>
          </w:p>
        </w:tc>
      </w:tr>
      <w:tr w:rsidR="00445F19" w:rsidRPr="008429FE" w:rsidTr="002F4392">
        <w:trPr>
          <w:cnfStyle w:val="000000100000"/>
          <w:jc w:val="center"/>
        </w:trPr>
        <w:tc>
          <w:tcPr>
            <w:cnfStyle w:val="001000000000"/>
            <w:tcW w:w="3425"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ثبت</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ماموریتهای</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خارج</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ازبیمارستان</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پرسنل</w:t>
            </w:r>
          </w:p>
        </w:tc>
        <w:tc>
          <w:tcPr>
            <w:tcW w:w="2410"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52" w:type="dxa"/>
            <w:tcBorders>
              <w:top w:val="none" w:sz="0" w:space="0" w:color="auto"/>
              <w:bottom w:val="none" w:sz="0" w:space="0" w:color="auto"/>
              <w:right w:val="none" w:sz="0" w:space="0" w:color="auto"/>
            </w:tcBorders>
          </w:tcPr>
          <w:p w:rsidR="00445F19" w:rsidRPr="009D0E1F" w:rsidRDefault="00445F19" w:rsidP="00B92E60">
            <w:pPr>
              <w:spacing w:after="0" w:line="288" w:lineRule="auto"/>
              <w:jc w:val="left"/>
              <w:cnfStyle w:val="000000100000"/>
              <w:rPr>
                <w:rFonts w:ascii="Times New Roman" w:hAnsi="Times New Roman" w:cs="B Nazanin"/>
                <w:rtl/>
              </w:rPr>
            </w:pPr>
            <w:r w:rsidRPr="009D0E1F">
              <w:rPr>
                <w:rFonts w:ascii="Times New Roman" w:hAnsi="Times New Roman" w:cs="B Nazanin" w:hint="cs"/>
                <w:rtl/>
              </w:rPr>
              <w:t>سيستم</w:t>
            </w:r>
            <w:r w:rsidR="00B92E60">
              <w:rPr>
                <w:rFonts w:ascii="Times New Roman" w:hAnsi="Times New Roman" w:cs="B Nazanin" w:hint="cs"/>
                <w:rtl/>
              </w:rPr>
              <w:t xml:space="preserve"> باید امکان ثبت و درج </w:t>
            </w:r>
            <w:r w:rsidRPr="009D0E1F">
              <w:rPr>
                <w:rFonts w:ascii="Times New Roman" w:hAnsi="Times New Roman" w:cs="B Nazanin" w:hint="cs"/>
                <w:rtl/>
              </w:rPr>
              <w:t>ماموريتهاي خارج ازبيمارستان</w:t>
            </w:r>
            <w:r w:rsidR="00B92E60">
              <w:rPr>
                <w:rFonts w:ascii="Times New Roman" w:hAnsi="Times New Roman" w:cs="B Nazanin" w:hint="cs"/>
                <w:rtl/>
              </w:rPr>
              <w:t xml:space="preserve"> پرسنل را با تایید مسئول مربوطه داشته باشد</w:t>
            </w:r>
            <w:r w:rsidRPr="009D0E1F">
              <w:rPr>
                <w:rFonts w:ascii="Times New Roman" w:hAnsi="Times New Roman" w:cs="B Nazanin" w:hint="cs"/>
                <w:rtl/>
              </w:rPr>
              <w:t>.</w:t>
            </w:r>
          </w:p>
        </w:tc>
      </w:tr>
      <w:tr w:rsidR="00445F19" w:rsidRPr="008429FE" w:rsidTr="002F4392">
        <w:trPr>
          <w:jc w:val="center"/>
        </w:trPr>
        <w:tc>
          <w:tcPr>
            <w:cnfStyle w:val="001000000000"/>
            <w:tcW w:w="3425"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ثبت</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مرخصیهای</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پرسنل</w:t>
            </w:r>
          </w:p>
        </w:tc>
        <w:tc>
          <w:tcPr>
            <w:tcW w:w="2410"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52" w:type="dxa"/>
          </w:tcPr>
          <w:p w:rsidR="00445F19" w:rsidRPr="009D0E1F" w:rsidRDefault="00445F19" w:rsidP="00B92E60">
            <w:pPr>
              <w:spacing w:after="0" w:line="288" w:lineRule="auto"/>
              <w:jc w:val="left"/>
              <w:cnfStyle w:val="000000000000"/>
              <w:rPr>
                <w:rFonts w:ascii="Times New Roman" w:hAnsi="Times New Roman" w:cs="B Nazanin"/>
                <w:rtl/>
              </w:rPr>
            </w:pPr>
            <w:r w:rsidRPr="009D0E1F">
              <w:rPr>
                <w:rFonts w:ascii="Times New Roman" w:hAnsi="Times New Roman" w:cs="B Nazanin" w:hint="cs"/>
                <w:rtl/>
              </w:rPr>
              <w:t>سيستم امكان ثبت مرخصيهاي پرسنل كه شامل استحقاقی</w:t>
            </w:r>
            <w:r w:rsidRPr="009D0E1F">
              <w:rPr>
                <w:rFonts w:ascii="Times New Roman" w:hAnsi="Times New Roman" w:cs="B Nazanin"/>
                <w:rtl/>
              </w:rPr>
              <w:t xml:space="preserve"> </w:t>
            </w:r>
            <w:r w:rsidRPr="009D0E1F">
              <w:rPr>
                <w:rFonts w:ascii="Times New Roman" w:hAnsi="Times New Roman" w:cs="B Nazanin" w:hint="cs"/>
                <w:rtl/>
              </w:rPr>
              <w:t>روزانه،</w:t>
            </w:r>
            <w:r w:rsidRPr="009D0E1F">
              <w:rPr>
                <w:rFonts w:ascii="Times New Roman" w:hAnsi="Times New Roman" w:cs="B Nazanin"/>
                <w:rtl/>
              </w:rPr>
              <w:t xml:space="preserve"> </w:t>
            </w:r>
            <w:r w:rsidRPr="009D0E1F">
              <w:rPr>
                <w:rFonts w:ascii="Times New Roman" w:hAnsi="Times New Roman" w:cs="B Nazanin" w:hint="cs"/>
                <w:rtl/>
              </w:rPr>
              <w:t>استحقاقی</w:t>
            </w:r>
            <w:r w:rsidRPr="009D0E1F">
              <w:rPr>
                <w:rFonts w:ascii="Times New Roman" w:hAnsi="Times New Roman" w:cs="B Nazanin"/>
                <w:rtl/>
              </w:rPr>
              <w:t xml:space="preserve"> </w:t>
            </w:r>
            <w:r w:rsidRPr="009D0E1F">
              <w:rPr>
                <w:rFonts w:ascii="Times New Roman" w:hAnsi="Times New Roman" w:cs="B Nazanin" w:hint="cs"/>
                <w:rtl/>
              </w:rPr>
              <w:t>ساعتی،</w:t>
            </w:r>
            <w:r w:rsidRPr="009D0E1F">
              <w:rPr>
                <w:rFonts w:ascii="Times New Roman" w:hAnsi="Times New Roman" w:cs="B Nazanin"/>
                <w:rtl/>
              </w:rPr>
              <w:t xml:space="preserve"> </w:t>
            </w:r>
            <w:r w:rsidRPr="009D0E1F">
              <w:rPr>
                <w:rFonts w:ascii="Times New Roman" w:hAnsi="Times New Roman" w:cs="B Nazanin" w:hint="cs"/>
                <w:rtl/>
              </w:rPr>
              <w:t>استعلاجی</w:t>
            </w:r>
            <w:r w:rsidRPr="009D0E1F">
              <w:rPr>
                <w:rFonts w:ascii="Times New Roman" w:hAnsi="Times New Roman" w:cs="B Nazanin"/>
                <w:rtl/>
              </w:rPr>
              <w:t xml:space="preserve"> </w:t>
            </w:r>
            <w:r w:rsidRPr="009D0E1F">
              <w:rPr>
                <w:rFonts w:ascii="Times New Roman" w:hAnsi="Times New Roman" w:cs="B Nazanin" w:hint="cs"/>
                <w:rtl/>
              </w:rPr>
              <w:t>روزانه</w:t>
            </w:r>
            <w:r w:rsidRPr="009D0E1F">
              <w:rPr>
                <w:rFonts w:ascii="Times New Roman" w:hAnsi="Times New Roman" w:cs="B Nazanin"/>
                <w:rtl/>
              </w:rPr>
              <w:t xml:space="preserve"> </w:t>
            </w:r>
            <w:r w:rsidRPr="009D0E1F">
              <w:rPr>
                <w:rFonts w:ascii="Times New Roman" w:hAnsi="Times New Roman" w:cs="B Nazanin" w:hint="cs"/>
                <w:rtl/>
              </w:rPr>
              <w:t>و</w:t>
            </w:r>
            <w:r w:rsidR="00B92E60">
              <w:rPr>
                <w:rFonts w:ascii="Times New Roman" w:hAnsi="Times New Roman" w:cs="B Nazanin" w:hint="cs"/>
                <w:rtl/>
              </w:rPr>
              <w:t xml:space="preserve">غیره </w:t>
            </w:r>
            <w:r w:rsidRPr="009D0E1F">
              <w:rPr>
                <w:rFonts w:ascii="Times New Roman" w:hAnsi="Times New Roman" w:cs="B Nazanin" w:hint="cs"/>
                <w:rtl/>
              </w:rPr>
              <w:t>مي باشد را داشته باشد.</w:t>
            </w:r>
          </w:p>
        </w:tc>
      </w:tr>
      <w:tr w:rsidR="00445F19" w:rsidRPr="008429FE" w:rsidTr="002F4392">
        <w:trPr>
          <w:cnfStyle w:val="000000100000"/>
          <w:jc w:val="center"/>
        </w:trPr>
        <w:tc>
          <w:tcPr>
            <w:cnfStyle w:val="001000000000"/>
            <w:tcW w:w="3425" w:type="dxa"/>
            <w:tcBorders>
              <w:top w:val="none" w:sz="0" w:space="0" w:color="auto"/>
              <w:left w:val="none" w:sz="0" w:space="0" w:color="auto"/>
              <w:bottom w:val="none" w:sz="0" w:space="0" w:color="auto"/>
            </w:tcBorders>
          </w:tcPr>
          <w:p w:rsidR="00445F19" w:rsidRPr="009D0E1F" w:rsidRDefault="00445F19" w:rsidP="00EF61B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w:t>
            </w:r>
            <w:r w:rsidRPr="009D0E1F">
              <w:rPr>
                <w:rFonts w:ascii="Times New Roman" w:hAnsi="Times New Roman" w:cs="B Nazanin"/>
                <w:b w:val="0"/>
                <w:bCs w:val="0"/>
                <w:rtl/>
              </w:rPr>
              <w:t xml:space="preserve"> </w:t>
            </w:r>
            <w:r w:rsidR="00EF61BB">
              <w:rPr>
                <w:rFonts w:ascii="Times New Roman" w:hAnsi="Times New Roman" w:cs="B Nazanin" w:hint="cs"/>
                <w:b w:val="0"/>
                <w:bCs w:val="0"/>
                <w:rtl/>
              </w:rPr>
              <w:t xml:space="preserve">ثبت </w:t>
            </w:r>
            <w:r w:rsidRPr="009D0E1F">
              <w:rPr>
                <w:rFonts w:ascii="Times New Roman" w:hAnsi="Times New Roman" w:cs="B Nazanin" w:hint="cs"/>
                <w:b w:val="0"/>
                <w:bCs w:val="0"/>
                <w:rtl/>
              </w:rPr>
              <w:t>و</w:t>
            </w:r>
            <w:r w:rsidR="00B92E60">
              <w:rPr>
                <w:rFonts w:ascii="Times New Roman" w:hAnsi="Times New Roman" w:cs="B Nazanin" w:hint="cs"/>
                <w:b w:val="0"/>
                <w:bCs w:val="0"/>
                <w:rtl/>
              </w:rPr>
              <w:t xml:space="preserve"> </w:t>
            </w:r>
            <w:r w:rsidRPr="009D0E1F">
              <w:rPr>
                <w:rFonts w:ascii="Times New Roman" w:hAnsi="Times New Roman" w:cs="B Nazanin" w:hint="cs"/>
                <w:b w:val="0"/>
                <w:bCs w:val="0"/>
                <w:rtl/>
              </w:rPr>
              <w:t>مدیریت</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احکام</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استخدامی</w:t>
            </w:r>
          </w:p>
        </w:tc>
        <w:tc>
          <w:tcPr>
            <w:tcW w:w="2410"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52" w:type="dxa"/>
            <w:tcBorders>
              <w:top w:val="none" w:sz="0" w:space="0" w:color="auto"/>
              <w:bottom w:val="none" w:sz="0" w:space="0" w:color="auto"/>
              <w:right w:val="none" w:sz="0" w:space="0" w:color="auto"/>
            </w:tcBorders>
          </w:tcPr>
          <w:p w:rsidR="00445F19" w:rsidRPr="009D0E1F" w:rsidRDefault="00445F19" w:rsidP="00CA0D0B">
            <w:pPr>
              <w:spacing w:after="0" w:line="288" w:lineRule="auto"/>
              <w:jc w:val="left"/>
              <w:cnfStyle w:val="000000100000"/>
              <w:rPr>
                <w:rFonts w:ascii="Times New Roman" w:hAnsi="Times New Roman" w:cs="B Nazanin"/>
                <w:rtl/>
              </w:rPr>
            </w:pPr>
          </w:p>
        </w:tc>
      </w:tr>
      <w:tr w:rsidR="00445F19" w:rsidRPr="008429FE" w:rsidTr="002F4392">
        <w:trPr>
          <w:jc w:val="center"/>
        </w:trPr>
        <w:tc>
          <w:tcPr>
            <w:cnfStyle w:val="001000000000"/>
            <w:tcW w:w="3425"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lastRenderedPageBreak/>
              <w:t>پشتیبانی</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ازشرایط</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و</w:t>
            </w:r>
            <w:r w:rsidR="00925F98">
              <w:rPr>
                <w:rFonts w:ascii="Times New Roman" w:hAnsi="Times New Roman" w:cs="B Nazanin" w:hint="cs"/>
                <w:b w:val="0"/>
                <w:bCs w:val="0"/>
                <w:rtl/>
              </w:rPr>
              <w:t xml:space="preserve"> </w:t>
            </w:r>
            <w:r w:rsidRPr="009D0E1F">
              <w:rPr>
                <w:rFonts w:ascii="Times New Roman" w:hAnsi="Times New Roman" w:cs="B Nazanin" w:hint="cs"/>
                <w:b w:val="0"/>
                <w:bCs w:val="0"/>
                <w:rtl/>
              </w:rPr>
              <w:t>قوانین</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خاص</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کاری</w:t>
            </w:r>
          </w:p>
        </w:tc>
        <w:tc>
          <w:tcPr>
            <w:tcW w:w="2410"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52" w:type="dxa"/>
          </w:tcPr>
          <w:p w:rsidR="00445F19" w:rsidRPr="009D0E1F" w:rsidRDefault="00445F19" w:rsidP="00925F98">
            <w:pPr>
              <w:spacing w:after="0" w:line="288" w:lineRule="auto"/>
              <w:jc w:val="left"/>
              <w:cnfStyle w:val="000000000000"/>
              <w:rPr>
                <w:rFonts w:ascii="Times New Roman" w:hAnsi="Times New Roman" w:cs="B Nazanin"/>
                <w:rtl/>
              </w:rPr>
            </w:pPr>
            <w:r w:rsidRPr="009D0E1F">
              <w:rPr>
                <w:rFonts w:ascii="Times New Roman" w:hAnsi="Times New Roman" w:cs="B Nazanin" w:hint="cs"/>
                <w:rtl/>
              </w:rPr>
              <w:t>منظور امكان تعريف مواردي مانند شرايط و قوانين جانبازي</w:t>
            </w:r>
            <w:r w:rsidR="00925F98">
              <w:rPr>
                <w:rFonts w:ascii="Times New Roman" w:hAnsi="Times New Roman" w:cs="B Nazanin" w:hint="cs"/>
                <w:rtl/>
              </w:rPr>
              <w:t xml:space="preserve"> و</w:t>
            </w:r>
            <w:r w:rsidRPr="009D0E1F">
              <w:rPr>
                <w:rFonts w:ascii="Times New Roman" w:hAnsi="Times New Roman" w:cs="B Nazanin" w:hint="cs"/>
                <w:rtl/>
              </w:rPr>
              <w:t xml:space="preserve"> حق اشعه </w:t>
            </w:r>
            <w:r w:rsidR="00B92E60">
              <w:rPr>
                <w:rFonts w:ascii="Times New Roman" w:hAnsi="Times New Roman" w:cs="B Nazanin" w:hint="cs"/>
                <w:rtl/>
              </w:rPr>
              <w:t>مي</w:t>
            </w:r>
            <w:r w:rsidR="00B92E60">
              <w:rPr>
                <w:rFonts w:ascii="Times New Roman" w:hAnsi="Times New Roman" w:cs="B Nazanin"/>
                <w:rtl/>
              </w:rPr>
              <w:softHyphen/>
            </w:r>
            <w:r w:rsidRPr="009D0E1F">
              <w:rPr>
                <w:rFonts w:ascii="Times New Roman" w:hAnsi="Times New Roman" w:cs="B Nazanin" w:hint="cs"/>
                <w:rtl/>
              </w:rPr>
              <w:t>باشد.</w:t>
            </w:r>
          </w:p>
        </w:tc>
      </w:tr>
      <w:tr w:rsidR="00445F19" w:rsidRPr="008429FE" w:rsidTr="00925F98">
        <w:trPr>
          <w:cnfStyle w:val="000000100000"/>
          <w:trHeight w:val="425"/>
          <w:jc w:val="center"/>
        </w:trPr>
        <w:tc>
          <w:tcPr>
            <w:cnfStyle w:val="001000000000"/>
            <w:tcW w:w="3425"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قابلیت ارائه گزارش</w:t>
            </w:r>
            <w:r w:rsidRPr="009D0E1F">
              <w:rPr>
                <w:rFonts w:ascii="Times New Roman" w:hAnsi="Times New Roman" w:cs="B Nazanin"/>
                <w:b w:val="0"/>
                <w:bCs w:val="0"/>
                <w:rtl/>
              </w:rPr>
              <w:softHyphen/>
            </w:r>
            <w:r w:rsidRPr="009D0E1F">
              <w:rPr>
                <w:rFonts w:ascii="Times New Roman" w:hAnsi="Times New Roman" w:cs="B Nazanin" w:hint="cs"/>
                <w:b w:val="0"/>
                <w:bCs w:val="0"/>
                <w:rtl/>
              </w:rPr>
              <w:t>های ورود و خروج کارکنان و برنامه شیفت ها</w:t>
            </w:r>
            <w:r w:rsidRPr="009D0E1F">
              <w:rPr>
                <w:rFonts w:ascii="Times New Roman" w:hAnsi="Times New Roman" w:cs="B Nazanin" w:hint="cs"/>
                <w:b w:val="0"/>
                <w:bCs w:val="0"/>
                <w:vertAlign w:val="subscript"/>
                <w:rtl/>
              </w:rPr>
              <w:t xml:space="preserve"> </w:t>
            </w:r>
          </w:p>
        </w:tc>
        <w:tc>
          <w:tcPr>
            <w:tcW w:w="2410"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52" w:type="dxa"/>
            <w:tcBorders>
              <w:top w:val="none" w:sz="0" w:space="0" w:color="auto"/>
              <w:bottom w:val="none" w:sz="0" w:space="0" w:color="auto"/>
              <w:right w:val="none" w:sz="0" w:space="0" w:color="auto"/>
            </w:tcBorders>
          </w:tcPr>
          <w:p w:rsidR="00445F19" w:rsidRPr="009D0E1F" w:rsidRDefault="00445F19" w:rsidP="00CA0D0B">
            <w:pPr>
              <w:spacing w:after="0" w:line="288" w:lineRule="auto"/>
              <w:jc w:val="left"/>
              <w:cnfStyle w:val="000000100000"/>
              <w:rPr>
                <w:rFonts w:ascii="Times New Roman" w:hAnsi="Times New Roman" w:cs="B Nazanin"/>
                <w:rtl/>
              </w:rPr>
            </w:pPr>
            <w:r w:rsidRPr="009D0E1F">
              <w:rPr>
                <w:rFonts w:ascii="Times New Roman" w:hAnsi="Times New Roman" w:cs="B Nazanin" w:hint="cs"/>
                <w:rtl/>
              </w:rPr>
              <w:t>سيستم قابليت گزارش دهي ورود و خروج كاركنان و برنامه شيفت ها را داشته باشد.</w:t>
            </w:r>
          </w:p>
        </w:tc>
      </w:tr>
    </w:tbl>
    <w:p w:rsidR="00BB2358" w:rsidRDefault="00BB2358" w:rsidP="005C4CEA">
      <w:pPr>
        <w:pStyle w:val="a7"/>
        <w:rPr>
          <w:rtl/>
        </w:rPr>
      </w:pPr>
    </w:p>
    <w:p w:rsidR="00BB2358" w:rsidRDefault="00BB2358">
      <w:pPr>
        <w:bidi w:val="0"/>
        <w:spacing w:after="0" w:line="240" w:lineRule="auto"/>
        <w:rPr>
          <w:rFonts w:ascii="Times New Roman" w:eastAsia="Times New Roman" w:hAnsi="Times New Roman" w:cs="B Traffic"/>
          <w:b/>
          <w:bCs/>
          <w:color w:val="003300"/>
          <w:sz w:val="26"/>
          <w:szCs w:val="28"/>
        </w:rPr>
      </w:pPr>
      <w:r>
        <w:rPr>
          <w:rtl/>
        </w:rPr>
        <w:br w:type="page"/>
      </w:r>
    </w:p>
    <w:p w:rsidR="00D127DF" w:rsidRDefault="00911B6B" w:rsidP="005C4CEA">
      <w:pPr>
        <w:pStyle w:val="a7"/>
        <w:rPr>
          <w:rtl/>
        </w:rPr>
      </w:pPr>
      <w:bookmarkStart w:id="38" w:name="_Toc312583815"/>
      <w:r w:rsidRPr="008429FE">
        <w:rPr>
          <w:rFonts w:hint="cs"/>
          <w:rtl/>
        </w:rPr>
        <w:lastRenderedPageBreak/>
        <w:t>سيستم‌های تصمیم‌یاری</w:t>
      </w:r>
      <w:r w:rsidR="005C4CEA">
        <w:rPr>
          <w:rStyle w:val="FootnoteReference"/>
          <w:rtl/>
        </w:rPr>
        <w:footnoteReference w:id="13"/>
      </w:r>
      <w:bookmarkEnd w:id="38"/>
    </w:p>
    <w:p w:rsidR="000028A5" w:rsidRDefault="00A96688" w:rsidP="00E1525B">
      <w:pPr>
        <w:pStyle w:val="a1"/>
        <w:rPr>
          <w:rFonts w:cs="Tahoma"/>
          <w:sz w:val="16"/>
          <w:szCs w:val="16"/>
          <w:rtl/>
        </w:rPr>
      </w:pPr>
      <w:r>
        <w:rPr>
          <w:rFonts w:hint="cs"/>
          <w:rtl/>
        </w:rPr>
        <w:t>استفاده از رایانه برای کمک در تصمیم گیریها به عنوان یک ابزار جانبی در سیستم های اطلاعات بیمارستانی شناخت</w:t>
      </w:r>
      <w:r w:rsidR="00E1525B">
        <w:rPr>
          <w:rFonts w:hint="cs"/>
          <w:rtl/>
        </w:rPr>
        <w:t>ه می شود. اینگونه سیستم ها طیف گ</w:t>
      </w:r>
      <w:r>
        <w:rPr>
          <w:rFonts w:hint="cs"/>
          <w:rtl/>
        </w:rPr>
        <w:t>سترده</w:t>
      </w:r>
      <w:r w:rsidR="00E1525B">
        <w:rPr>
          <w:rtl/>
        </w:rPr>
        <w:softHyphen/>
      </w:r>
      <w:r>
        <w:rPr>
          <w:rFonts w:hint="cs"/>
          <w:rtl/>
        </w:rPr>
        <w:t>ای دارند و یک مورد انتخابی در قابلیت</w:t>
      </w:r>
      <w:r w:rsidR="00E1525B">
        <w:rPr>
          <w:rtl/>
        </w:rPr>
        <w:softHyphen/>
      </w:r>
      <w:r>
        <w:rPr>
          <w:rFonts w:hint="cs"/>
          <w:rtl/>
        </w:rPr>
        <w:t>های سیستم محسوب می شوند. در</w:t>
      </w:r>
      <w:r w:rsidR="00E1525B">
        <w:rPr>
          <w:rFonts w:hint="cs"/>
          <w:rtl/>
        </w:rPr>
        <w:t xml:space="preserve"> این</w:t>
      </w:r>
      <w:r>
        <w:rPr>
          <w:rFonts w:hint="cs"/>
          <w:rtl/>
        </w:rPr>
        <w:t xml:space="preserve"> قسمت دو نوع ساده از آن آورده شده </w:t>
      </w:r>
      <w:r w:rsidR="00E1525B">
        <w:rPr>
          <w:rFonts w:hint="cs"/>
          <w:rtl/>
        </w:rPr>
        <w:t>است</w:t>
      </w:r>
      <w:r>
        <w:rPr>
          <w:rFonts w:hint="cs"/>
          <w:rtl/>
        </w:rPr>
        <w:t>.</w:t>
      </w:r>
      <w:r w:rsidR="00E1525B">
        <w:rPr>
          <w:rFonts w:hint="cs"/>
          <w:rtl/>
        </w:rPr>
        <w:t xml:space="preserve"> </w:t>
      </w:r>
      <w:r>
        <w:rPr>
          <w:rFonts w:hint="cs"/>
          <w:rtl/>
        </w:rPr>
        <w:t>این دو جزء معمولا در ارتباط با جزء پرونده الکترونیکی سلا مت در بیمارستان می باشند.</w:t>
      </w:r>
    </w:p>
    <w:p w:rsidR="00FD15F2" w:rsidRDefault="00FD15F2" w:rsidP="000A1AAF">
      <w:pPr>
        <w:pStyle w:val="a1"/>
        <w:rPr>
          <w:rFonts w:cs="Tahoma"/>
          <w:sz w:val="16"/>
          <w:szCs w:val="16"/>
          <w:rtl/>
        </w:rPr>
      </w:pPr>
    </w:p>
    <w:tbl>
      <w:tblPr>
        <w:tblStyle w:val="LightList-Accent3"/>
        <w:bidiVisual/>
        <w:tblW w:w="12540" w:type="dxa"/>
        <w:jc w:val="center"/>
        <w:tblInd w:w="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26"/>
        <w:gridCol w:w="3260"/>
        <w:gridCol w:w="426"/>
        <w:gridCol w:w="425"/>
        <w:gridCol w:w="5103"/>
      </w:tblGrid>
      <w:tr w:rsidR="00443100" w:rsidRPr="00E26B14" w:rsidTr="002F4392">
        <w:trPr>
          <w:cnfStyle w:val="100000000000"/>
          <w:trHeight w:val="489"/>
          <w:jc w:val="center"/>
        </w:trPr>
        <w:tc>
          <w:tcPr>
            <w:cnfStyle w:val="001000000000"/>
            <w:tcW w:w="3326" w:type="dxa"/>
            <w:tcBorders>
              <w:bottom w:val="none" w:sz="0" w:space="0" w:color="auto"/>
            </w:tcBorders>
          </w:tcPr>
          <w:p w:rsidR="00443100" w:rsidRPr="00643C49" w:rsidRDefault="00443100" w:rsidP="00937D2F">
            <w:pPr>
              <w:spacing w:after="0" w:line="288" w:lineRule="auto"/>
              <w:jc w:val="both"/>
              <w:rPr>
                <w:rFonts w:ascii="Times New Roman" w:hAnsi="Times New Roman" w:cs="B Nazanin"/>
                <w:color w:val="auto"/>
              </w:rPr>
            </w:pPr>
            <w:r w:rsidRPr="00643C49">
              <w:rPr>
                <w:rFonts w:ascii="Times New Roman" w:hAnsi="Times New Roman" w:cs="B Nazanin" w:hint="cs"/>
                <w:color w:val="auto"/>
                <w:rtl/>
              </w:rPr>
              <w:t>زيرگروه اصلي</w:t>
            </w:r>
          </w:p>
        </w:tc>
        <w:tc>
          <w:tcPr>
            <w:tcW w:w="3260" w:type="dxa"/>
            <w:tcBorders>
              <w:bottom w:val="none" w:sz="0" w:space="0" w:color="auto"/>
            </w:tcBorders>
          </w:tcPr>
          <w:p w:rsidR="00443100" w:rsidRPr="00643C49" w:rsidRDefault="00443100" w:rsidP="00E26B14">
            <w:pPr>
              <w:spacing w:line="288" w:lineRule="auto"/>
              <w:jc w:val="both"/>
              <w:cnfStyle w:val="100000000000"/>
              <w:rPr>
                <w:rFonts w:ascii="Times New Roman" w:hAnsi="Times New Roman" w:cs="B Nazanin"/>
                <w:color w:val="auto"/>
                <w:rtl/>
              </w:rPr>
            </w:pPr>
            <w:r w:rsidRPr="00643C49">
              <w:rPr>
                <w:rFonts w:ascii="Times New Roman" w:hAnsi="Times New Roman" w:cs="B Nazanin" w:hint="cs"/>
                <w:color w:val="auto"/>
                <w:rtl/>
              </w:rPr>
              <w:t>زير گروه فرعي</w:t>
            </w:r>
          </w:p>
        </w:tc>
        <w:tc>
          <w:tcPr>
            <w:tcW w:w="426" w:type="dxa"/>
            <w:tcBorders>
              <w:bottom w:val="none" w:sz="0" w:space="0" w:color="auto"/>
            </w:tcBorders>
          </w:tcPr>
          <w:p w:rsidR="00443100" w:rsidRPr="00F34145" w:rsidRDefault="00443100" w:rsidP="00AD3463">
            <w:pPr>
              <w:spacing w:after="0" w:line="288" w:lineRule="auto"/>
              <w:cnfStyle w:val="100000000000"/>
              <w:rPr>
                <w:rFonts w:ascii="Times New Roman" w:hAnsi="Times New Roman" w:cs="B Nazanin"/>
                <w:color w:val="auto"/>
                <w:sz w:val="28"/>
                <w:szCs w:val="28"/>
                <w:rtl/>
              </w:rPr>
            </w:pPr>
            <w:r w:rsidRPr="00F34145">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F34145" w:rsidRDefault="00443100" w:rsidP="00AD3463">
            <w:pPr>
              <w:spacing w:after="0" w:line="288" w:lineRule="auto"/>
              <w:ind w:left="113" w:right="113"/>
              <w:cnfStyle w:val="100000000000"/>
              <w:rPr>
                <w:rFonts w:ascii="Times New Roman" w:hAnsi="Times New Roman" w:cs="B Nazanin"/>
                <w:color w:val="auto"/>
                <w:sz w:val="28"/>
                <w:szCs w:val="28"/>
                <w:rtl/>
              </w:rPr>
            </w:pPr>
            <w:r w:rsidRPr="00F34145">
              <w:rPr>
                <w:rFonts w:ascii="Times New Roman" w:hAnsi="Times New Roman" w:cs="B Nazanin"/>
                <w:color w:val="auto"/>
                <w:sz w:val="28"/>
                <w:szCs w:val="28"/>
              </w:rPr>
              <w:sym w:font="Wingdings 2" w:char="0054"/>
            </w:r>
          </w:p>
        </w:tc>
        <w:tc>
          <w:tcPr>
            <w:tcW w:w="5103" w:type="dxa"/>
            <w:tcBorders>
              <w:bottom w:val="none" w:sz="0" w:space="0" w:color="auto"/>
            </w:tcBorders>
          </w:tcPr>
          <w:p w:rsidR="00443100" w:rsidRPr="00643C49" w:rsidRDefault="005A749A" w:rsidP="008153EA">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443100" w:rsidRPr="008429FE" w:rsidTr="008153EA">
        <w:trPr>
          <w:cnfStyle w:val="000000100000"/>
          <w:trHeight w:val="841"/>
          <w:jc w:val="center"/>
        </w:trPr>
        <w:tc>
          <w:tcPr>
            <w:cnfStyle w:val="001000000000"/>
            <w:tcW w:w="3326" w:type="dxa"/>
            <w:vMerge w:val="restart"/>
            <w:tcBorders>
              <w:top w:val="none" w:sz="0" w:space="0" w:color="auto"/>
              <w:left w:val="none" w:sz="0" w:space="0" w:color="auto"/>
              <w:bottom w:val="none" w:sz="0" w:space="0" w:color="auto"/>
            </w:tcBorders>
          </w:tcPr>
          <w:p w:rsidR="00443100" w:rsidRPr="008429FE" w:rsidRDefault="00443100"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سیستم تصمیم‌یاری تشخیصی</w:t>
            </w:r>
          </w:p>
        </w:tc>
        <w:tc>
          <w:tcPr>
            <w:tcW w:w="3260" w:type="dxa"/>
            <w:tcBorders>
              <w:top w:val="none" w:sz="0" w:space="0" w:color="auto"/>
              <w:bottom w:val="none" w:sz="0" w:space="0" w:color="auto"/>
            </w:tcBorders>
          </w:tcPr>
          <w:p w:rsidR="00443100" w:rsidRPr="008429FE" w:rsidRDefault="00443100" w:rsidP="00F34145">
            <w:pPr>
              <w:spacing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وجود منابع اطلاع</w:t>
            </w:r>
            <w:r w:rsidRPr="008429FE">
              <w:rPr>
                <w:rFonts w:ascii="Times New Roman" w:hAnsi="Times New Roman" w:cs="B Nazanin" w:hint="cs"/>
                <w:sz w:val="20"/>
                <w:szCs w:val="20"/>
                <w:rtl/>
              </w:rPr>
              <w:t>ا</w:t>
            </w:r>
            <w:r w:rsidRPr="008429FE">
              <w:rPr>
                <w:rFonts w:ascii="Times New Roman" w:hAnsi="Times New Roman" w:cs="B Nazanin"/>
                <w:sz w:val="20"/>
                <w:szCs w:val="20"/>
                <w:rtl/>
              </w:rPr>
              <w:t>تي علمي در دسترس</w:t>
            </w:r>
          </w:p>
        </w:tc>
        <w:tc>
          <w:tcPr>
            <w:tcW w:w="426"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3100" w:rsidRPr="008429FE" w:rsidRDefault="00443100" w:rsidP="00937D2F">
            <w:pPr>
              <w:spacing w:after="0" w:line="288" w:lineRule="auto"/>
              <w:cnfStyle w:val="000000100000"/>
              <w:rPr>
                <w:rFonts w:ascii="Times New Roman" w:hAnsi="Times New Roman" w:cs="B Nazanin"/>
                <w:sz w:val="20"/>
              </w:rPr>
            </w:pPr>
          </w:p>
        </w:tc>
        <w:tc>
          <w:tcPr>
            <w:tcW w:w="5103" w:type="dxa"/>
            <w:tcBorders>
              <w:top w:val="none" w:sz="0" w:space="0" w:color="auto"/>
              <w:bottom w:val="none" w:sz="0" w:space="0" w:color="auto"/>
              <w:right w:val="none" w:sz="0" w:space="0" w:color="auto"/>
            </w:tcBorders>
          </w:tcPr>
          <w:p w:rsidR="00443100" w:rsidRPr="008429FE" w:rsidRDefault="00F34145" w:rsidP="005D2FF2">
            <w:pPr>
              <w:spacing w:after="0" w:line="288" w:lineRule="auto"/>
              <w:jc w:val="both"/>
              <w:cnfStyle w:val="000000100000"/>
              <w:rPr>
                <w:rFonts w:ascii="Times New Roman" w:hAnsi="Times New Roman" w:cs="B Nazanin"/>
                <w:sz w:val="20"/>
              </w:rPr>
            </w:pPr>
            <w:r w:rsidRPr="00A8791B">
              <w:rPr>
                <w:rFonts w:ascii="Times New Roman" w:hAnsi="Times New Roman" w:cs="B Nazanin" w:hint="cs"/>
                <w:sz w:val="20"/>
                <w:rtl/>
              </w:rPr>
              <w:t>منابع اطلاعاتی روزآمد مانند کتابخانه</w:t>
            </w:r>
            <w:r w:rsidR="005D2FF2">
              <w:rPr>
                <w:rFonts w:ascii="Times New Roman" w:hAnsi="Times New Roman" w:cs="B Nazanin"/>
                <w:sz w:val="20"/>
                <w:rtl/>
              </w:rPr>
              <w:softHyphen/>
            </w:r>
            <w:r w:rsidRPr="00A8791B">
              <w:rPr>
                <w:rFonts w:ascii="Times New Roman" w:hAnsi="Times New Roman" w:cs="B Nazanin" w:hint="cs"/>
                <w:sz w:val="20"/>
                <w:rtl/>
              </w:rPr>
              <w:t>هاي الکترونيکي</w:t>
            </w:r>
            <w:r w:rsidR="00BB2358" w:rsidRPr="00A8791B">
              <w:rPr>
                <w:rFonts w:ascii="Times New Roman" w:hAnsi="Times New Roman" w:cs="B Nazanin" w:hint="cs"/>
                <w:sz w:val="20"/>
                <w:rtl/>
              </w:rPr>
              <w:t>،</w:t>
            </w:r>
            <w:r w:rsidRPr="00A8791B">
              <w:rPr>
                <w:rFonts w:ascii="Times New Roman" w:hAnsi="Times New Roman" w:cs="B Nazanin" w:hint="cs"/>
                <w:sz w:val="20"/>
                <w:rtl/>
              </w:rPr>
              <w:t xml:space="preserve"> دستورالعمل</w:t>
            </w:r>
            <w:r w:rsidR="005D2FF2">
              <w:rPr>
                <w:rFonts w:ascii="Times New Roman" w:hAnsi="Times New Roman" w:cs="B Nazanin"/>
                <w:sz w:val="20"/>
                <w:rtl/>
              </w:rPr>
              <w:softHyphen/>
            </w:r>
            <w:r w:rsidRPr="00A8791B">
              <w:rPr>
                <w:rFonts w:ascii="Times New Roman" w:hAnsi="Times New Roman" w:cs="B Nazanin" w:hint="cs"/>
                <w:sz w:val="20"/>
                <w:rtl/>
              </w:rPr>
              <w:t>ها</w:t>
            </w:r>
            <w:r w:rsidR="00EF61BB">
              <w:rPr>
                <w:rFonts w:ascii="Times New Roman" w:hAnsi="Times New Roman" w:cs="B Nazanin" w:hint="cs"/>
                <w:sz w:val="20"/>
                <w:rtl/>
              </w:rPr>
              <w:t xml:space="preserve"> و راهنماها</w:t>
            </w:r>
            <w:r w:rsidR="00652C92">
              <w:rPr>
                <w:rFonts w:ascii="Times New Roman" w:hAnsi="Times New Roman" w:cs="B Nazanin" w:hint="cs"/>
                <w:sz w:val="20"/>
                <w:rtl/>
              </w:rPr>
              <w:t>ی پزشکی و تشخیصی</w:t>
            </w:r>
            <w:r w:rsidRPr="00A8791B">
              <w:rPr>
                <w:rFonts w:ascii="Times New Roman" w:hAnsi="Times New Roman" w:cs="B Nazanin" w:hint="cs"/>
                <w:sz w:val="20"/>
                <w:rtl/>
              </w:rPr>
              <w:t xml:space="preserve">، مستندات و </w:t>
            </w:r>
            <w:r w:rsidR="00BB2358" w:rsidRPr="00A8791B">
              <w:rPr>
                <w:rFonts w:ascii="Times New Roman" w:hAnsi="Times New Roman" w:cs="B Nazanin" w:hint="cs"/>
                <w:sz w:val="20"/>
                <w:rtl/>
              </w:rPr>
              <w:t>غیره</w:t>
            </w:r>
            <w:r w:rsidR="001B779C">
              <w:rPr>
                <w:rFonts w:ascii="Times New Roman" w:hAnsi="Times New Roman" w:cs="B Nazanin" w:hint="cs"/>
                <w:sz w:val="20"/>
                <w:rtl/>
              </w:rPr>
              <w:t xml:space="preserve"> و قابلیت دسترسی مستقیم به پایگاه</w:t>
            </w:r>
            <w:r w:rsidR="001B779C">
              <w:rPr>
                <w:rFonts w:ascii="Times New Roman" w:hAnsi="Times New Roman" w:cs="B Nazanin"/>
                <w:sz w:val="20"/>
                <w:rtl/>
              </w:rPr>
              <w:softHyphen/>
            </w:r>
            <w:r w:rsidR="001B779C">
              <w:rPr>
                <w:rFonts w:ascii="Times New Roman" w:hAnsi="Times New Roman" w:cs="B Nazanin" w:hint="cs"/>
                <w:sz w:val="20"/>
                <w:rtl/>
              </w:rPr>
              <w:t>های اطلاعاتی مرتبط از درون سیستم.</w:t>
            </w:r>
          </w:p>
        </w:tc>
      </w:tr>
      <w:tr w:rsidR="00443100" w:rsidRPr="008429FE" w:rsidTr="008153EA">
        <w:trPr>
          <w:jc w:val="center"/>
        </w:trPr>
        <w:tc>
          <w:tcPr>
            <w:cnfStyle w:val="001000000000"/>
            <w:tcW w:w="3326" w:type="dxa"/>
            <w:vMerge/>
          </w:tcPr>
          <w:p w:rsidR="00443100" w:rsidRPr="008429FE" w:rsidRDefault="00443100" w:rsidP="00937D2F">
            <w:pPr>
              <w:spacing w:after="0" w:line="288" w:lineRule="auto"/>
              <w:jc w:val="both"/>
              <w:rPr>
                <w:rFonts w:ascii="Times New Roman" w:hAnsi="Times New Roman" w:cs="B Nazanin"/>
                <w:b w:val="0"/>
                <w:bCs w:val="0"/>
                <w:sz w:val="20"/>
              </w:rPr>
            </w:pPr>
          </w:p>
        </w:tc>
        <w:tc>
          <w:tcPr>
            <w:tcW w:w="3260" w:type="dxa"/>
          </w:tcPr>
          <w:p w:rsidR="00443100" w:rsidRPr="008429FE" w:rsidRDefault="00443100"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توانايي دريافت و ذخيره اسناد خارجي جهت کمک در تصمیم گیری</w:t>
            </w:r>
          </w:p>
        </w:tc>
        <w:tc>
          <w:tcPr>
            <w:tcW w:w="426" w:type="dxa"/>
          </w:tcPr>
          <w:p w:rsidR="00443100" w:rsidRPr="008429FE" w:rsidRDefault="00443100" w:rsidP="008C2735">
            <w:pPr>
              <w:spacing w:after="0" w:line="288" w:lineRule="auto"/>
              <w:cnfStyle w:val="000000000000"/>
              <w:rPr>
                <w:rFonts w:ascii="Times New Roman" w:hAnsi="Times New Roman" w:cs="B Nazanin"/>
                <w:sz w:val="20"/>
              </w:rPr>
            </w:pPr>
          </w:p>
        </w:tc>
        <w:tc>
          <w:tcPr>
            <w:tcW w:w="425" w:type="dxa"/>
          </w:tcPr>
          <w:p w:rsidR="00443100" w:rsidRPr="008429FE" w:rsidRDefault="00443100" w:rsidP="00937D2F">
            <w:pPr>
              <w:spacing w:after="0" w:line="288" w:lineRule="auto"/>
              <w:cnfStyle w:val="000000000000"/>
              <w:rPr>
                <w:rFonts w:ascii="Times New Roman" w:hAnsi="Times New Roman" w:cs="B Nazanin"/>
                <w:sz w:val="20"/>
                <w:rtl/>
              </w:rPr>
            </w:pPr>
          </w:p>
        </w:tc>
        <w:tc>
          <w:tcPr>
            <w:tcW w:w="5103" w:type="dxa"/>
          </w:tcPr>
          <w:p w:rsidR="00443100" w:rsidRPr="008429FE" w:rsidRDefault="001B779C" w:rsidP="00B81817">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باید قابلیت اضافه کردن دستورالعمل</w:t>
            </w:r>
            <w:r>
              <w:rPr>
                <w:rFonts w:ascii="Times New Roman" w:hAnsi="Times New Roman" w:cs="B Nazanin"/>
                <w:sz w:val="20"/>
                <w:rtl/>
              </w:rPr>
              <w:softHyphen/>
            </w:r>
            <w:r>
              <w:rPr>
                <w:rFonts w:ascii="Times New Roman" w:hAnsi="Times New Roman" w:cs="B Nazanin" w:hint="cs"/>
                <w:sz w:val="20"/>
                <w:rtl/>
              </w:rPr>
              <w:t xml:space="preserve">ها و اسناد معتبر در سیستم </w:t>
            </w:r>
            <w:r w:rsidR="00B81817">
              <w:rPr>
                <w:rFonts w:ascii="Times New Roman" w:hAnsi="Times New Roman" w:cs="B Nazanin" w:hint="cs"/>
                <w:sz w:val="20"/>
                <w:rtl/>
              </w:rPr>
              <w:t>وجود داشته</w:t>
            </w:r>
            <w:r>
              <w:rPr>
                <w:rFonts w:ascii="Times New Roman" w:hAnsi="Times New Roman" w:cs="B Nazanin" w:hint="cs"/>
                <w:sz w:val="20"/>
                <w:rtl/>
              </w:rPr>
              <w:t xml:space="preserve"> و دسترسی آنها </w:t>
            </w:r>
            <w:r w:rsidR="00B81817">
              <w:rPr>
                <w:rFonts w:ascii="Times New Roman" w:hAnsi="Times New Roman" w:cs="B Nazanin" w:hint="cs"/>
                <w:sz w:val="20"/>
                <w:rtl/>
              </w:rPr>
              <w:t xml:space="preserve">برای کاربران </w:t>
            </w:r>
            <w:r>
              <w:rPr>
                <w:rFonts w:ascii="Times New Roman" w:hAnsi="Times New Roman" w:cs="B Nazanin" w:hint="cs"/>
                <w:sz w:val="20"/>
                <w:rtl/>
              </w:rPr>
              <w:t>در بخش</w:t>
            </w:r>
            <w:r>
              <w:rPr>
                <w:rFonts w:ascii="Times New Roman" w:hAnsi="Times New Roman" w:cs="B Nazanin"/>
                <w:sz w:val="20"/>
                <w:rtl/>
              </w:rPr>
              <w:softHyphen/>
            </w:r>
            <w:r>
              <w:rPr>
                <w:rFonts w:ascii="Times New Roman" w:hAnsi="Times New Roman" w:cs="B Nazanin" w:hint="cs"/>
                <w:sz w:val="20"/>
                <w:rtl/>
              </w:rPr>
              <w:t xml:space="preserve">های مرتبط </w:t>
            </w:r>
            <w:r w:rsidR="00B81817">
              <w:rPr>
                <w:rFonts w:ascii="Times New Roman" w:hAnsi="Times New Roman" w:cs="B Nazanin" w:hint="cs"/>
                <w:sz w:val="20"/>
                <w:rtl/>
              </w:rPr>
              <w:t>ممکن باشد</w:t>
            </w:r>
            <w:r>
              <w:rPr>
                <w:rFonts w:ascii="Times New Roman" w:hAnsi="Times New Roman" w:cs="B Nazanin" w:hint="cs"/>
                <w:sz w:val="20"/>
                <w:rtl/>
              </w:rPr>
              <w:t xml:space="preserve">. </w:t>
            </w:r>
          </w:p>
        </w:tc>
      </w:tr>
      <w:tr w:rsidR="00443100" w:rsidRPr="008429FE" w:rsidTr="008153EA">
        <w:trPr>
          <w:cnfStyle w:val="000000100000"/>
          <w:jc w:val="center"/>
        </w:trPr>
        <w:tc>
          <w:tcPr>
            <w:cnfStyle w:val="001000000000"/>
            <w:tcW w:w="3326" w:type="dxa"/>
            <w:vMerge/>
            <w:tcBorders>
              <w:top w:val="none" w:sz="0" w:space="0" w:color="auto"/>
              <w:left w:val="none" w:sz="0" w:space="0" w:color="auto"/>
              <w:bottom w:val="none" w:sz="0" w:space="0" w:color="auto"/>
            </w:tcBorders>
          </w:tcPr>
          <w:p w:rsidR="00443100" w:rsidRPr="008429FE" w:rsidRDefault="00443100" w:rsidP="00937D2F">
            <w:pPr>
              <w:spacing w:after="0" w:line="288" w:lineRule="auto"/>
              <w:jc w:val="both"/>
              <w:rPr>
                <w:rFonts w:ascii="Times New Roman" w:hAnsi="Times New Roman" w:cs="B Nazanin"/>
                <w:b w:val="0"/>
                <w:bCs w:val="0"/>
                <w:sz w:val="20"/>
              </w:rPr>
            </w:pPr>
          </w:p>
        </w:tc>
        <w:tc>
          <w:tcPr>
            <w:tcW w:w="3260" w:type="dxa"/>
            <w:tcBorders>
              <w:top w:val="none" w:sz="0" w:space="0" w:color="auto"/>
              <w:bottom w:val="none" w:sz="0" w:space="0" w:color="auto"/>
            </w:tcBorders>
          </w:tcPr>
          <w:p w:rsidR="00443100" w:rsidRPr="00443100" w:rsidRDefault="00443100" w:rsidP="00CC04C0">
            <w:pPr>
              <w:spacing w:after="0" w:line="288" w:lineRule="auto"/>
              <w:jc w:val="both"/>
              <w:cnfStyle w:val="000000100000"/>
              <w:rPr>
                <w:rFonts w:ascii="Times New Roman" w:hAnsi="Times New Roman" w:cs="B Nazanin"/>
                <w:sz w:val="20"/>
                <w:szCs w:val="20"/>
                <w:rtl/>
              </w:rPr>
            </w:pPr>
            <w:r w:rsidRPr="00443100">
              <w:rPr>
                <w:rFonts w:ascii="Times New Roman" w:hAnsi="Times New Roman" w:cs="B Nazanin" w:hint="cs"/>
                <w:sz w:val="20"/>
                <w:szCs w:val="20"/>
                <w:rtl/>
              </w:rPr>
              <w:t>قابلیت ارائه تشخیصهای افتراقی و محتمل</w:t>
            </w:r>
            <w:r w:rsidRPr="00443100">
              <w:rPr>
                <w:rFonts w:ascii="Times New Roman" w:hAnsi="Times New Roman" w:cs="B Nazanin"/>
                <w:sz w:val="20"/>
                <w:szCs w:val="20"/>
                <w:rtl/>
              </w:rPr>
              <w:softHyphen/>
            </w:r>
            <w:r w:rsidRPr="00443100">
              <w:rPr>
                <w:rFonts w:ascii="Times New Roman" w:hAnsi="Times New Roman" w:cs="B Nazanin" w:hint="cs"/>
                <w:sz w:val="20"/>
                <w:szCs w:val="20"/>
                <w:rtl/>
              </w:rPr>
              <w:t>تر  براساس  علائم بالینی بیمار</w:t>
            </w:r>
          </w:p>
        </w:tc>
        <w:tc>
          <w:tcPr>
            <w:tcW w:w="426"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43100" w:rsidRPr="008429FE" w:rsidRDefault="00443100" w:rsidP="00937D2F">
            <w:pPr>
              <w:spacing w:after="0" w:line="288" w:lineRule="auto"/>
              <w:cnfStyle w:val="000000100000"/>
              <w:rPr>
                <w:rFonts w:ascii="Times New Roman" w:hAnsi="Times New Roman" w:cs="B Nazanin"/>
                <w:sz w:val="20"/>
              </w:rPr>
            </w:pPr>
          </w:p>
        </w:tc>
        <w:tc>
          <w:tcPr>
            <w:tcW w:w="5103" w:type="dxa"/>
            <w:tcBorders>
              <w:top w:val="none" w:sz="0" w:space="0" w:color="auto"/>
              <w:bottom w:val="none" w:sz="0" w:space="0" w:color="auto"/>
              <w:right w:val="none" w:sz="0" w:space="0" w:color="auto"/>
            </w:tcBorders>
          </w:tcPr>
          <w:p w:rsidR="00443100" w:rsidRPr="008429FE" w:rsidRDefault="008E4B25" w:rsidP="00652C92">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علائم بالینی بیمار می تواند تشخیص</w:t>
            </w:r>
            <w:r w:rsidR="00652C92">
              <w:rPr>
                <w:rFonts w:ascii="Times New Roman" w:hAnsi="Times New Roman" w:cs="B Nazanin" w:hint="cs"/>
                <w:sz w:val="20"/>
                <w:rtl/>
              </w:rPr>
              <w:t xml:space="preserve"> های افتراقی مختلفی را شامل شود، </w:t>
            </w:r>
            <w:r>
              <w:rPr>
                <w:rFonts w:ascii="Times New Roman" w:hAnsi="Times New Roman" w:cs="B Nazanin" w:hint="cs"/>
                <w:sz w:val="20"/>
                <w:rtl/>
              </w:rPr>
              <w:t>سیستم با</w:t>
            </w:r>
            <w:r w:rsidR="00223CBF">
              <w:rPr>
                <w:rFonts w:ascii="Times New Roman" w:hAnsi="Times New Roman" w:cs="B Nazanin" w:hint="cs"/>
                <w:sz w:val="20"/>
                <w:rtl/>
              </w:rPr>
              <w:t>ی</w:t>
            </w:r>
            <w:r>
              <w:rPr>
                <w:rFonts w:ascii="Times New Roman" w:hAnsi="Times New Roman" w:cs="B Nazanin" w:hint="cs"/>
                <w:sz w:val="20"/>
                <w:rtl/>
              </w:rPr>
              <w:t>د قادر باشد مجموعه این تشخیص ها را به همراه محتمل ترین تشخیص به کاربر نشان دهد.</w:t>
            </w:r>
            <w:r w:rsidR="00223CBF">
              <w:rPr>
                <w:rFonts w:ascii="Times New Roman" w:hAnsi="Times New Roman" w:cs="B Nazanin" w:hint="cs"/>
                <w:sz w:val="20"/>
                <w:rtl/>
              </w:rPr>
              <w:t xml:space="preserve"> برای مثال بیماری با علایم </w:t>
            </w:r>
            <w:r w:rsidR="00652C92">
              <w:rPr>
                <w:rFonts w:ascii="Times New Roman" w:hAnsi="Times New Roman" w:cs="B Nazanin" w:hint="cs"/>
                <w:sz w:val="20"/>
                <w:rtl/>
              </w:rPr>
              <w:t>دل</w:t>
            </w:r>
            <w:r w:rsidR="00652C92">
              <w:rPr>
                <w:rFonts w:ascii="Times New Roman" w:hAnsi="Times New Roman" w:cs="B Nazanin"/>
                <w:sz w:val="20"/>
                <w:rtl/>
              </w:rPr>
              <w:softHyphen/>
            </w:r>
            <w:r w:rsidR="00652C92">
              <w:rPr>
                <w:rFonts w:ascii="Times New Roman" w:hAnsi="Times New Roman" w:cs="B Nazanin" w:hint="cs"/>
                <w:sz w:val="20"/>
                <w:rtl/>
              </w:rPr>
              <w:t>درد می</w:t>
            </w:r>
            <w:r w:rsidR="00652C92">
              <w:rPr>
                <w:rFonts w:ascii="Times New Roman" w:hAnsi="Times New Roman" w:cs="B Nazanin"/>
                <w:sz w:val="20"/>
                <w:rtl/>
              </w:rPr>
              <w:softHyphen/>
            </w:r>
            <w:r w:rsidR="00652C92">
              <w:rPr>
                <w:rFonts w:ascii="Times New Roman" w:hAnsi="Times New Roman" w:cs="B Nazanin" w:hint="cs"/>
                <w:sz w:val="20"/>
                <w:rtl/>
              </w:rPr>
              <w:t>تواند دارای تشخیص</w:t>
            </w:r>
            <w:r w:rsidR="00652C92">
              <w:rPr>
                <w:rFonts w:ascii="Times New Roman" w:hAnsi="Times New Roman" w:cs="B Nazanin"/>
                <w:sz w:val="20"/>
                <w:rtl/>
              </w:rPr>
              <w:softHyphen/>
            </w:r>
            <w:r w:rsidR="00652C92">
              <w:rPr>
                <w:rFonts w:ascii="Times New Roman" w:hAnsi="Times New Roman" w:cs="B Nazanin" w:hint="cs"/>
                <w:sz w:val="20"/>
                <w:rtl/>
              </w:rPr>
              <w:t xml:space="preserve">های افتراقی آپاندیسیت و یا سنگ کلیه </w:t>
            </w:r>
            <w:r w:rsidR="00652C92">
              <w:rPr>
                <w:rFonts w:ascii="Times New Roman" w:hAnsi="Times New Roman" w:cs="B Nazanin"/>
                <w:sz w:val="20"/>
                <w:rtl/>
              </w:rPr>
              <w:softHyphen/>
            </w:r>
            <w:r w:rsidR="00652C92">
              <w:rPr>
                <w:rFonts w:ascii="Times New Roman" w:hAnsi="Times New Roman" w:cs="B Nazanin" w:hint="cs"/>
                <w:sz w:val="20"/>
                <w:rtl/>
              </w:rPr>
              <w:t>باشد.</w:t>
            </w:r>
            <w:r w:rsidR="00223CBF">
              <w:rPr>
                <w:rFonts w:ascii="Times New Roman" w:hAnsi="Times New Roman" w:cs="B Nazanin" w:hint="cs"/>
                <w:sz w:val="20"/>
                <w:rtl/>
              </w:rPr>
              <w:t xml:space="preserve"> </w:t>
            </w:r>
          </w:p>
        </w:tc>
      </w:tr>
      <w:tr w:rsidR="00443100" w:rsidRPr="008429FE" w:rsidTr="008153EA">
        <w:trPr>
          <w:jc w:val="center"/>
        </w:trPr>
        <w:tc>
          <w:tcPr>
            <w:cnfStyle w:val="001000000000"/>
            <w:tcW w:w="3326" w:type="dxa"/>
            <w:vMerge/>
          </w:tcPr>
          <w:p w:rsidR="00443100" w:rsidRPr="008429FE" w:rsidRDefault="00443100" w:rsidP="00937D2F">
            <w:pPr>
              <w:spacing w:after="0" w:line="288" w:lineRule="auto"/>
              <w:jc w:val="both"/>
              <w:rPr>
                <w:rFonts w:ascii="Times New Roman" w:hAnsi="Times New Roman" w:cs="B Nazanin"/>
                <w:b w:val="0"/>
                <w:bCs w:val="0"/>
                <w:sz w:val="20"/>
              </w:rPr>
            </w:pPr>
          </w:p>
        </w:tc>
        <w:tc>
          <w:tcPr>
            <w:tcW w:w="3260" w:type="dxa"/>
          </w:tcPr>
          <w:p w:rsidR="00443100" w:rsidRDefault="00443100" w:rsidP="00937D2F">
            <w:pPr>
              <w:spacing w:after="0" w:line="288" w:lineRule="auto"/>
              <w:jc w:val="both"/>
              <w:cnfStyle w:val="000000000000"/>
              <w:rPr>
                <w:rFonts w:ascii="Times New Roman" w:hAnsi="Times New Roman" w:cs="B Nazanin"/>
                <w:sz w:val="20"/>
                <w:szCs w:val="20"/>
                <w:rtl/>
              </w:rPr>
            </w:pPr>
            <w:r>
              <w:rPr>
                <w:rFonts w:ascii="Times New Roman" w:hAnsi="Times New Roman" w:cs="B Nazanin" w:hint="cs"/>
                <w:sz w:val="20"/>
                <w:szCs w:val="20"/>
                <w:rtl/>
              </w:rPr>
              <w:t>قابلیت هشدار موردی در موارد غیر طبیعی بودن نتایج آزمایشگاهی</w:t>
            </w:r>
          </w:p>
        </w:tc>
        <w:tc>
          <w:tcPr>
            <w:tcW w:w="426" w:type="dxa"/>
          </w:tcPr>
          <w:p w:rsidR="00443100" w:rsidRPr="008429FE" w:rsidRDefault="00443100" w:rsidP="008C2735">
            <w:pPr>
              <w:spacing w:after="0" w:line="288" w:lineRule="auto"/>
              <w:cnfStyle w:val="000000000000"/>
              <w:rPr>
                <w:rFonts w:ascii="Times New Roman" w:hAnsi="Times New Roman" w:cs="B Nazanin"/>
                <w:sz w:val="20"/>
                <w:rtl/>
              </w:rPr>
            </w:pPr>
          </w:p>
        </w:tc>
        <w:tc>
          <w:tcPr>
            <w:tcW w:w="425" w:type="dxa"/>
          </w:tcPr>
          <w:p w:rsidR="00443100" w:rsidRPr="008429FE" w:rsidRDefault="00443100" w:rsidP="00937D2F">
            <w:pPr>
              <w:spacing w:after="0" w:line="288" w:lineRule="auto"/>
              <w:cnfStyle w:val="000000000000"/>
              <w:rPr>
                <w:rFonts w:ascii="Times New Roman" w:hAnsi="Times New Roman" w:cs="B Nazanin"/>
                <w:sz w:val="20"/>
              </w:rPr>
            </w:pPr>
          </w:p>
        </w:tc>
        <w:tc>
          <w:tcPr>
            <w:tcW w:w="5103" w:type="dxa"/>
          </w:tcPr>
          <w:p w:rsidR="00443100" w:rsidRPr="004D5345" w:rsidRDefault="004D5345" w:rsidP="009654B0">
            <w:pPr>
              <w:spacing w:after="0" w:line="288" w:lineRule="auto"/>
              <w:jc w:val="both"/>
              <w:cnfStyle w:val="000000000000"/>
              <w:rPr>
                <w:rFonts w:ascii="Times New Roman" w:hAnsi="Times New Roman" w:cs="B Nazanin"/>
                <w:sz w:val="20"/>
              </w:rPr>
            </w:pPr>
            <w:r w:rsidRPr="004D5345">
              <w:rPr>
                <w:rFonts w:ascii="Tahoma" w:hAnsi="Tahoma" w:cs="B Nazanin" w:hint="cs"/>
                <w:rtl/>
              </w:rPr>
              <w:t>نتایج آزمایش</w:t>
            </w:r>
            <w:r w:rsidR="00FC5DA3">
              <w:rPr>
                <w:rFonts w:ascii="Tahoma" w:hAnsi="Tahoma" w:cs="B Nazanin" w:hint="cs"/>
                <w:rtl/>
              </w:rPr>
              <w:t xml:space="preserve">ات،  </w:t>
            </w:r>
            <w:r w:rsidRPr="004D5345">
              <w:rPr>
                <w:rFonts w:ascii="Tahoma" w:hAnsi="Tahoma" w:cs="B Nazanin" w:hint="cs"/>
                <w:rtl/>
              </w:rPr>
              <w:t>براساس سن و جنس و</w:t>
            </w:r>
            <w:r w:rsidR="00384A8A">
              <w:rPr>
                <w:rFonts w:ascii="Tahoma" w:hAnsi="Tahoma" w:cs="B Nazanin" w:hint="cs"/>
                <w:rtl/>
              </w:rPr>
              <w:t xml:space="preserve"> عوامل تاثیرگذار  دیگر </w:t>
            </w:r>
            <w:r w:rsidR="00FC5DA3">
              <w:rPr>
                <w:rFonts w:ascii="Tahoma" w:hAnsi="Tahoma" w:cs="B Nazanin" w:hint="cs"/>
                <w:rtl/>
              </w:rPr>
              <w:t>دارای محدوده نرمال</w:t>
            </w:r>
            <w:r w:rsidR="00384A8A">
              <w:rPr>
                <w:rFonts w:ascii="Tahoma" w:hAnsi="Tahoma" w:cs="B Nazanin" w:hint="cs"/>
                <w:rtl/>
              </w:rPr>
              <w:t xml:space="preserve"> متفاوت</w:t>
            </w:r>
            <w:r w:rsidR="00FC5DA3">
              <w:rPr>
                <w:rFonts w:ascii="Tahoma" w:hAnsi="Tahoma" w:cs="B Nazanin" w:hint="cs"/>
                <w:rtl/>
              </w:rPr>
              <w:t>ی</w:t>
            </w:r>
            <w:r w:rsidR="00384A8A">
              <w:rPr>
                <w:rFonts w:ascii="Tahoma" w:hAnsi="Tahoma" w:cs="B Nazanin" w:hint="cs"/>
                <w:rtl/>
              </w:rPr>
              <w:t xml:space="preserve"> است</w:t>
            </w:r>
            <w:r w:rsidR="002934A3">
              <w:rPr>
                <w:rFonts w:ascii="Tahoma" w:hAnsi="Tahoma" w:cs="B Nazanin" w:hint="cs"/>
                <w:rtl/>
              </w:rPr>
              <w:t xml:space="preserve"> و انحراف از این معیارها می تواند نشانه بیماری خاص</w:t>
            </w:r>
            <w:r w:rsidR="00FC5DA3">
              <w:rPr>
                <w:rFonts w:ascii="Tahoma" w:hAnsi="Tahoma" w:cs="B Nazanin" w:hint="cs"/>
                <w:rtl/>
              </w:rPr>
              <w:t>ی</w:t>
            </w:r>
            <w:r w:rsidR="002934A3">
              <w:rPr>
                <w:rFonts w:ascii="Tahoma" w:hAnsi="Tahoma" w:cs="B Nazanin" w:hint="cs"/>
                <w:rtl/>
              </w:rPr>
              <w:t xml:space="preserve"> باشد</w:t>
            </w:r>
            <w:r w:rsidR="00FC5DA3">
              <w:rPr>
                <w:rFonts w:ascii="Tahoma" w:hAnsi="Tahoma" w:cs="B Nazanin" w:hint="cs"/>
                <w:rtl/>
              </w:rPr>
              <w:t xml:space="preserve">. </w:t>
            </w:r>
            <w:r w:rsidR="00384A8A">
              <w:rPr>
                <w:rFonts w:ascii="Tahoma" w:hAnsi="Tahoma" w:cs="B Nazanin" w:hint="cs"/>
                <w:rtl/>
              </w:rPr>
              <w:t xml:space="preserve">این مقادیر ثابت هستند و باید اطلاعات آنها در سیستم موجود باشد، نتایج هر آزمایش باید با این مقادیر مقایسه شود و در </w:t>
            </w:r>
            <w:r w:rsidR="00384A8A">
              <w:rPr>
                <w:rFonts w:ascii="Tahoma" w:hAnsi="Tahoma" w:cs="B Nazanin" w:hint="cs"/>
                <w:rtl/>
              </w:rPr>
              <w:lastRenderedPageBreak/>
              <w:t>صورت انحراف ا</w:t>
            </w:r>
            <w:r w:rsidR="00FC5DA3">
              <w:rPr>
                <w:rFonts w:ascii="Tahoma" w:hAnsi="Tahoma" w:cs="B Nazanin" w:hint="cs"/>
                <w:rtl/>
              </w:rPr>
              <w:t>ز معیار و غیرطبیعی بودن نتیجه</w:t>
            </w:r>
            <w:r w:rsidR="00384A8A">
              <w:rPr>
                <w:rFonts w:ascii="Tahoma" w:hAnsi="Tahoma" w:cs="B Nazanin" w:hint="cs"/>
                <w:rtl/>
              </w:rPr>
              <w:t xml:space="preserve"> باید سیستم با نشان دادن هشدار کاربر آزمایشگاه را مطلع</w:t>
            </w:r>
            <w:r w:rsidR="009654B0">
              <w:rPr>
                <w:rFonts w:ascii="Tahoma" w:hAnsi="Tahoma" w:cs="B Nazanin" w:hint="cs"/>
                <w:rtl/>
              </w:rPr>
              <w:t xml:space="preserve"> و در پاسخ آزمایش درج</w:t>
            </w:r>
            <w:r w:rsidR="00384A8A">
              <w:rPr>
                <w:rFonts w:ascii="Tahoma" w:hAnsi="Tahoma" w:cs="B Nazanin" w:hint="cs"/>
                <w:rtl/>
              </w:rPr>
              <w:t xml:space="preserve"> نماید</w:t>
            </w:r>
            <w:r w:rsidR="009654B0">
              <w:rPr>
                <w:rFonts w:ascii="Tahoma" w:hAnsi="Tahoma" w:cs="B Nazanin" w:hint="cs"/>
                <w:rtl/>
              </w:rPr>
              <w:t>.</w:t>
            </w:r>
            <w:r w:rsidR="00384A8A">
              <w:rPr>
                <w:rFonts w:ascii="Tahoma" w:hAnsi="Tahoma" w:cs="B Nazanin" w:hint="cs"/>
                <w:rtl/>
              </w:rPr>
              <w:t xml:space="preserve"> </w:t>
            </w:r>
          </w:p>
        </w:tc>
      </w:tr>
      <w:tr w:rsidR="00443100" w:rsidRPr="008429FE" w:rsidTr="008153EA">
        <w:trPr>
          <w:cnfStyle w:val="000000100000"/>
          <w:jc w:val="center"/>
        </w:trPr>
        <w:tc>
          <w:tcPr>
            <w:cnfStyle w:val="001000000000"/>
            <w:tcW w:w="3326" w:type="dxa"/>
            <w:vMerge/>
            <w:tcBorders>
              <w:top w:val="none" w:sz="0" w:space="0" w:color="auto"/>
              <w:left w:val="none" w:sz="0" w:space="0" w:color="auto"/>
              <w:bottom w:val="none" w:sz="0" w:space="0" w:color="auto"/>
            </w:tcBorders>
          </w:tcPr>
          <w:p w:rsidR="00443100" w:rsidRPr="008429FE" w:rsidRDefault="00443100" w:rsidP="00937D2F">
            <w:pPr>
              <w:spacing w:after="0" w:line="288" w:lineRule="auto"/>
              <w:jc w:val="both"/>
              <w:rPr>
                <w:rFonts w:ascii="Times New Roman" w:hAnsi="Times New Roman" w:cs="B Nazanin"/>
                <w:b w:val="0"/>
                <w:bCs w:val="0"/>
                <w:sz w:val="20"/>
              </w:rPr>
            </w:pPr>
          </w:p>
        </w:tc>
        <w:tc>
          <w:tcPr>
            <w:tcW w:w="3260" w:type="dxa"/>
            <w:tcBorders>
              <w:top w:val="none" w:sz="0" w:space="0" w:color="auto"/>
              <w:bottom w:val="none" w:sz="0" w:space="0" w:color="auto"/>
            </w:tcBorders>
          </w:tcPr>
          <w:p w:rsidR="00443100" w:rsidRPr="008429FE" w:rsidRDefault="00443100"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دسترسي به درمانهاي رايج يک تشخيص و پروتکلهاي درماني آن</w:t>
            </w:r>
          </w:p>
        </w:tc>
        <w:tc>
          <w:tcPr>
            <w:tcW w:w="426"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3100" w:rsidRPr="008429FE" w:rsidRDefault="00443100" w:rsidP="00937D2F">
            <w:pPr>
              <w:spacing w:after="0" w:line="288" w:lineRule="auto"/>
              <w:cnfStyle w:val="000000100000"/>
              <w:rPr>
                <w:rFonts w:ascii="Times New Roman" w:hAnsi="Times New Roman" w:cs="B Nazanin"/>
                <w:sz w:val="20"/>
              </w:rPr>
            </w:pPr>
          </w:p>
        </w:tc>
        <w:tc>
          <w:tcPr>
            <w:tcW w:w="5103" w:type="dxa"/>
            <w:tcBorders>
              <w:top w:val="none" w:sz="0" w:space="0" w:color="auto"/>
              <w:bottom w:val="none" w:sz="0" w:space="0" w:color="auto"/>
              <w:right w:val="none" w:sz="0" w:space="0" w:color="auto"/>
            </w:tcBorders>
          </w:tcPr>
          <w:p w:rsidR="00443100" w:rsidRPr="00BB20C2" w:rsidRDefault="00752671" w:rsidP="009654B0">
            <w:pPr>
              <w:spacing w:after="0" w:line="288" w:lineRule="auto"/>
              <w:jc w:val="both"/>
              <w:cnfStyle w:val="000000100000"/>
              <w:rPr>
                <w:rFonts w:ascii="Times New Roman" w:hAnsi="Times New Roman" w:cs="B Nazanin"/>
                <w:sz w:val="20"/>
                <w:lang w:val="en-CA"/>
              </w:rPr>
            </w:pPr>
            <w:r>
              <w:rPr>
                <w:rFonts w:ascii="Times New Roman" w:hAnsi="Times New Roman" w:cs="B Nazanin" w:hint="cs"/>
                <w:sz w:val="20"/>
                <w:rtl/>
              </w:rPr>
              <w:t>سیستم</w:t>
            </w:r>
            <w:r w:rsidR="009654B0">
              <w:rPr>
                <w:rFonts w:ascii="Times New Roman" w:hAnsi="Times New Roman" w:cs="B Nazanin" w:hint="cs"/>
                <w:sz w:val="20"/>
                <w:rtl/>
              </w:rPr>
              <w:t xml:space="preserve"> باید قابلیت ارائه</w:t>
            </w:r>
            <w:r>
              <w:rPr>
                <w:rFonts w:ascii="Times New Roman" w:hAnsi="Times New Roman" w:cs="B Nazanin" w:hint="cs"/>
                <w:sz w:val="20"/>
                <w:rtl/>
              </w:rPr>
              <w:t xml:space="preserve"> لیستی از درمانهای رایج </w:t>
            </w:r>
            <w:r w:rsidR="009654B0">
              <w:rPr>
                <w:rFonts w:ascii="Times New Roman" w:hAnsi="Times New Roman" w:cs="B Nazanin" w:hint="cs"/>
                <w:sz w:val="20"/>
                <w:rtl/>
              </w:rPr>
              <w:t>را به تفکیک هر تشخیص به کاربر مربوطه ارائه دهد.</w:t>
            </w:r>
          </w:p>
        </w:tc>
      </w:tr>
      <w:tr w:rsidR="00F65290" w:rsidRPr="008429FE" w:rsidTr="008153EA">
        <w:trPr>
          <w:trHeight w:val="1808"/>
          <w:jc w:val="center"/>
        </w:trPr>
        <w:tc>
          <w:tcPr>
            <w:cnfStyle w:val="001000000000"/>
            <w:tcW w:w="3326" w:type="dxa"/>
            <w:vMerge w:val="restart"/>
          </w:tcPr>
          <w:p w:rsidR="00F65290" w:rsidRDefault="00F65290"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سیستم تصمیم‌یاری درمانی</w:t>
            </w:r>
          </w:p>
          <w:p w:rsidR="00F65290" w:rsidRDefault="00F65290" w:rsidP="00F65290">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Default="00F65290" w:rsidP="00937D2F">
            <w:pPr>
              <w:spacing w:after="0" w:line="288" w:lineRule="auto"/>
              <w:jc w:val="both"/>
              <w:rPr>
                <w:rFonts w:ascii="Times New Roman" w:hAnsi="Times New Roman" w:cs="B Nazanin"/>
                <w:b w:val="0"/>
                <w:bCs w:val="0"/>
                <w:sz w:val="20"/>
                <w:rtl/>
              </w:rPr>
            </w:pPr>
          </w:p>
          <w:p w:rsidR="00F65290" w:rsidRPr="008429FE" w:rsidRDefault="00F65290" w:rsidP="00937D2F">
            <w:pPr>
              <w:spacing w:after="0" w:line="288" w:lineRule="auto"/>
              <w:jc w:val="both"/>
              <w:rPr>
                <w:rFonts w:ascii="Times New Roman" w:hAnsi="Times New Roman" w:cs="B Nazanin"/>
                <w:b w:val="0"/>
                <w:bCs w:val="0"/>
                <w:sz w:val="20"/>
              </w:rPr>
            </w:pPr>
          </w:p>
        </w:tc>
        <w:tc>
          <w:tcPr>
            <w:tcW w:w="3260" w:type="dxa"/>
          </w:tcPr>
          <w:p w:rsidR="00F65290" w:rsidRPr="008429FE" w:rsidRDefault="00F65290"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 xml:space="preserve">قابلیت تشخیص </w:t>
            </w:r>
            <w:r w:rsidRPr="008429FE">
              <w:rPr>
                <w:rFonts w:ascii="Times New Roman" w:hAnsi="Times New Roman" w:cs="B Nazanin"/>
                <w:sz w:val="20"/>
                <w:szCs w:val="20"/>
                <w:rtl/>
              </w:rPr>
              <w:t>تداخلات دارويي</w:t>
            </w:r>
            <w:r>
              <w:rPr>
                <w:rFonts w:ascii="Times New Roman" w:hAnsi="Times New Roman" w:cs="B Nazanin" w:hint="cs"/>
                <w:sz w:val="20"/>
                <w:szCs w:val="20"/>
                <w:rtl/>
              </w:rPr>
              <w:t xml:space="preserve"> </w:t>
            </w:r>
            <w:r w:rsidRPr="0088481F">
              <w:rPr>
                <w:rFonts w:ascii="Times New Roman" w:hAnsi="Times New Roman" w:cs="B Nazanin" w:hint="cs"/>
                <w:sz w:val="20"/>
                <w:szCs w:val="20"/>
                <w:rtl/>
              </w:rPr>
              <w:t>و درمانی</w:t>
            </w:r>
            <w:r w:rsidRPr="008429FE">
              <w:rPr>
                <w:rFonts w:ascii="Times New Roman" w:hAnsi="Times New Roman" w:cs="B Nazanin" w:hint="cs"/>
                <w:sz w:val="20"/>
                <w:szCs w:val="20"/>
                <w:rtl/>
              </w:rPr>
              <w:t xml:space="preserve"> و هشدار آن</w:t>
            </w:r>
          </w:p>
          <w:p w:rsidR="00F65290" w:rsidRPr="008429FE" w:rsidRDefault="00F65290"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دارو</w:t>
            </w:r>
          </w:p>
          <w:p w:rsidR="00F65290" w:rsidRPr="008429FE" w:rsidRDefault="00F65290"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آزمايش</w:t>
            </w:r>
          </w:p>
          <w:p w:rsidR="00F65290" w:rsidRPr="008429FE" w:rsidRDefault="00F65290"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 xml:space="preserve">دارو </w:t>
            </w:r>
            <w:r w:rsidRPr="008429FE">
              <w:rPr>
                <w:rFonts w:ascii="Times New Roman" w:hAnsi="Times New Roman" w:cs="Times New Roman" w:hint="cs"/>
                <w:sz w:val="20"/>
                <w:szCs w:val="20"/>
                <w:rtl/>
              </w:rPr>
              <w:t>–</w:t>
            </w:r>
            <w:r w:rsidRPr="008429FE">
              <w:rPr>
                <w:rFonts w:ascii="Times New Roman" w:hAnsi="Times New Roman" w:cs="B Nazanin"/>
                <w:sz w:val="20"/>
                <w:szCs w:val="20"/>
                <w:rtl/>
              </w:rPr>
              <w:t xml:space="preserve"> غذا</w:t>
            </w:r>
          </w:p>
          <w:p w:rsidR="00F65290" w:rsidRPr="008429FE" w:rsidRDefault="00F65290" w:rsidP="00937D2F">
            <w:pPr>
              <w:numPr>
                <w:ilvl w:val="0"/>
                <w:numId w:val="7"/>
              </w:numPr>
              <w:spacing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پروسيجر</w:t>
            </w:r>
          </w:p>
        </w:tc>
        <w:tc>
          <w:tcPr>
            <w:tcW w:w="426" w:type="dxa"/>
          </w:tcPr>
          <w:p w:rsidR="00F65290" w:rsidRPr="008429FE" w:rsidRDefault="00F65290" w:rsidP="008C2735">
            <w:pPr>
              <w:spacing w:after="0" w:line="288" w:lineRule="auto"/>
              <w:cnfStyle w:val="000000000000"/>
              <w:rPr>
                <w:rFonts w:ascii="Times New Roman" w:hAnsi="Times New Roman" w:cs="B Nazanin"/>
                <w:sz w:val="20"/>
                <w:rtl/>
              </w:rPr>
            </w:pPr>
          </w:p>
        </w:tc>
        <w:tc>
          <w:tcPr>
            <w:tcW w:w="425" w:type="dxa"/>
          </w:tcPr>
          <w:p w:rsidR="00F65290" w:rsidRPr="008429FE" w:rsidRDefault="00F65290" w:rsidP="00937D2F">
            <w:pPr>
              <w:spacing w:after="0" w:line="288" w:lineRule="auto"/>
              <w:cnfStyle w:val="000000000000"/>
              <w:rPr>
                <w:rFonts w:ascii="Times New Roman" w:hAnsi="Times New Roman" w:cs="B Nazanin"/>
                <w:sz w:val="20"/>
              </w:rPr>
            </w:pPr>
          </w:p>
        </w:tc>
        <w:tc>
          <w:tcPr>
            <w:tcW w:w="5103" w:type="dxa"/>
          </w:tcPr>
          <w:p w:rsidR="00F65290" w:rsidRPr="008429FE" w:rsidRDefault="00F65290" w:rsidP="00FB7B26">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بسیار اتفاق می افتد که استفاده از دارویی با دارویی دیگر مضرات و عوارض غیرقابل اجتناب</w:t>
            </w:r>
            <w:r w:rsidR="0088481F">
              <w:rPr>
                <w:rFonts w:ascii="Times New Roman" w:hAnsi="Times New Roman" w:cs="B Nazanin" w:hint="cs"/>
                <w:sz w:val="20"/>
                <w:rtl/>
              </w:rPr>
              <w:t>ی</w:t>
            </w:r>
            <w:r>
              <w:rPr>
                <w:rFonts w:ascii="Times New Roman" w:hAnsi="Times New Roman" w:cs="B Nazanin" w:hint="cs"/>
                <w:sz w:val="20"/>
                <w:rtl/>
              </w:rPr>
              <w:t xml:space="preserve"> داشته باشد و یا ممکن است مصرف دارو با تغذیه </w:t>
            </w:r>
            <w:r w:rsidR="00FB7B26">
              <w:rPr>
                <w:rFonts w:ascii="Times New Roman" w:hAnsi="Times New Roman" w:cs="B Nazanin" w:hint="cs"/>
                <w:sz w:val="20"/>
                <w:rtl/>
              </w:rPr>
              <w:t>در ارتباط</w:t>
            </w:r>
            <w:r>
              <w:rPr>
                <w:rFonts w:ascii="Times New Roman" w:hAnsi="Times New Roman" w:cs="B Nazanin" w:hint="cs"/>
                <w:sz w:val="20"/>
                <w:rtl/>
              </w:rPr>
              <w:t xml:space="preserve"> باشد</w:t>
            </w:r>
            <w:r w:rsidR="0088481F">
              <w:rPr>
                <w:rFonts w:ascii="Times New Roman" w:hAnsi="Times New Roman" w:cs="B Nazanin" w:hint="cs"/>
                <w:sz w:val="20"/>
                <w:rtl/>
              </w:rPr>
              <w:t>.</w:t>
            </w:r>
            <w:r>
              <w:rPr>
                <w:rFonts w:ascii="Times New Roman" w:hAnsi="Times New Roman" w:cs="B Nazanin" w:hint="cs"/>
                <w:sz w:val="20"/>
                <w:rtl/>
              </w:rPr>
              <w:t xml:space="preserve"> مثلا مصرف دارویی </w:t>
            </w:r>
            <w:r w:rsidR="0088481F">
              <w:rPr>
                <w:rFonts w:ascii="Times New Roman" w:hAnsi="Times New Roman" w:cs="B Nazanin" w:hint="cs"/>
                <w:sz w:val="20"/>
                <w:rtl/>
              </w:rPr>
              <w:t xml:space="preserve">خاص </w:t>
            </w:r>
            <w:r>
              <w:rPr>
                <w:rFonts w:ascii="Times New Roman" w:hAnsi="Times New Roman" w:cs="B Nazanin" w:hint="cs"/>
                <w:sz w:val="20"/>
                <w:rtl/>
              </w:rPr>
              <w:t>باید بلافاصله بعد از غذا صورت گیرد و یا استفاده از دارویی باع</w:t>
            </w:r>
            <w:r w:rsidR="0088481F">
              <w:rPr>
                <w:rFonts w:ascii="Times New Roman" w:hAnsi="Times New Roman" w:cs="B Nazanin" w:hint="cs"/>
                <w:sz w:val="20"/>
                <w:rtl/>
              </w:rPr>
              <w:t xml:space="preserve">ث منع مصرف ماده غذایی خاصی گردد. </w:t>
            </w:r>
            <w:r>
              <w:rPr>
                <w:rFonts w:ascii="Times New Roman" w:hAnsi="Times New Roman" w:cs="B Nazanin" w:hint="cs"/>
                <w:sz w:val="20"/>
                <w:rtl/>
              </w:rPr>
              <w:t>در تمام این موارد سیستم باید قادر به ارائه هشدار باشد تا باعث کاهش بروز خطای انسانی و پزشکی (مانند فراموشی کاربر و یا نیاز به آزمایش مجدد و غیره ) گردد.</w:t>
            </w:r>
          </w:p>
        </w:tc>
      </w:tr>
      <w:tr w:rsidR="00F65290" w:rsidRPr="008429FE" w:rsidTr="009654B0">
        <w:trPr>
          <w:cnfStyle w:val="000000100000"/>
          <w:jc w:val="center"/>
        </w:trPr>
        <w:tc>
          <w:tcPr>
            <w:cnfStyle w:val="001000000000"/>
            <w:tcW w:w="3326" w:type="dxa"/>
            <w:vMerge/>
            <w:tcBorders>
              <w:top w:val="none" w:sz="0" w:space="0" w:color="auto"/>
              <w:left w:val="none" w:sz="0" w:space="0" w:color="auto"/>
              <w:bottom w:val="none" w:sz="0" w:space="0" w:color="auto"/>
            </w:tcBorders>
          </w:tcPr>
          <w:p w:rsidR="00F65290" w:rsidRPr="008429FE" w:rsidRDefault="00F65290" w:rsidP="00937D2F">
            <w:pPr>
              <w:pStyle w:val="a5"/>
              <w:spacing w:before="0" w:line="288" w:lineRule="auto"/>
              <w:jc w:val="both"/>
              <w:rPr>
                <w:b w:val="0"/>
                <w:bCs w:val="0"/>
                <w:sz w:val="20"/>
                <w:szCs w:val="22"/>
              </w:rPr>
            </w:pPr>
          </w:p>
        </w:tc>
        <w:tc>
          <w:tcPr>
            <w:tcW w:w="3260" w:type="dxa"/>
            <w:tcBorders>
              <w:top w:val="none" w:sz="0" w:space="0" w:color="auto"/>
              <w:bottom w:val="none" w:sz="0" w:space="0" w:color="auto"/>
            </w:tcBorders>
          </w:tcPr>
          <w:p w:rsidR="00F65290" w:rsidRPr="008429FE" w:rsidRDefault="00F65290" w:rsidP="008E6024">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قابليت </w:t>
            </w:r>
            <w:r w:rsidR="008E6024">
              <w:rPr>
                <w:rFonts w:ascii="Times New Roman" w:hAnsi="Times New Roman" w:cs="B Nazanin" w:hint="cs"/>
                <w:sz w:val="20"/>
                <w:szCs w:val="20"/>
                <w:rtl/>
              </w:rPr>
              <w:t>ارائه</w:t>
            </w:r>
            <w:r w:rsidRPr="008429FE">
              <w:rPr>
                <w:rFonts w:ascii="Times New Roman" w:hAnsi="Times New Roman" w:cs="B Nazanin" w:hint="cs"/>
                <w:sz w:val="20"/>
                <w:szCs w:val="20"/>
                <w:rtl/>
              </w:rPr>
              <w:t xml:space="preserve"> ميزان مصرف داروها بر اساس بعضي پارامترها و توانایی تبديل واحدها براي مصرف</w:t>
            </w:r>
            <w:r>
              <w:rPr>
                <w:rFonts w:ascii="Times New Roman" w:hAnsi="Times New Roman" w:cs="B Nazanin" w:hint="cs"/>
                <w:sz w:val="20"/>
                <w:szCs w:val="20"/>
                <w:rtl/>
              </w:rPr>
              <w:t xml:space="preserve"> </w:t>
            </w:r>
          </w:p>
        </w:tc>
        <w:tc>
          <w:tcPr>
            <w:tcW w:w="426" w:type="dxa"/>
            <w:tcBorders>
              <w:top w:val="none" w:sz="0" w:space="0" w:color="auto"/>
              <w:bottom w:val="none" w:sz="0" w:space="0" w:color="auto"/>
            </w:tcBorders>
          </w:tcPr>
          <w:p w:rsidR="00F65290" w:rsidRPr="008429FE" w:rsidRDefault="00F6529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F65290" w:rsidRPr="008429FE" w:rsidRDefault="00F65290" w:rsidP="00937D2F">
            <w:pPr>
              <w:spacing w:after="0" w:line="288" w:lineRule="auto"/>
              <w:cnfStyle w:val="000000100000"/>
              <w:rPr>
                <w:rFonts w:ascii="Times New Roman" w:hAnsi="Times New Roman" w:cs="B Nazanin"/>
                <w:sz w:val="20"/>
                <w:rtl/>
              </w:rPr>
            </w:pPr>
          </w:p>
        </w:tc>
        <w:tc>
          <w:tcPr>
            <w:tcW w:w="5103" w:type="dxa"/>
            <w:tcBorders>
              <w:top w:val="none" w:sz="0" w:space="0" w:color="auto"/>
              <w:bottom w:val="none" w:sz="0" w:space="0" w:color="auto"/>
              <w:right w:val="none" w:sz="0" w:space="0" w:color="auto"/>
            </w:tcBorders>
          </w:tcPr>
          <w:p w:rsidR="00F65290" w:rsidRPr="00FB7B26" w:rsidRDefault="00F65290" w:rsidP="002902D1">
            <w:pPr>
              <w:spacing w:after="0" w:line="288" w:lineRule="auto"/>
              <w:jc w:val="both"/>
              <w:cnfStyle w:val="000000100000"/>
              <w:rPr>
                <w:rFonts w:ascii="Times New Roman" w:hAnsi="Times New Roman" w:cs="B Nazanin"/>
                <w:color w:val="262626" w:themeColor="text1" w:themeTint="D9"/>
                <w:sz w:val="20"/>
                <w:rtl/>
              </w:rPr>
            </w:pPr>
            <w:r w:rsidRPr="00FB7B26">
              <w:rPr>
                <w:rFonts w:ascii="Times New Roman" w:hAnsi="Times New Roman" w:cs="B Nazanin" w:hint="cs"/>
                <w:color w:val="262626" w:themeColor="text1" w:themeTint="D9"/>
                <w:sz w:val="20"/>
                <w:rtl/>
              </w:rPr>
              <w:t xml:space="preserve">سیستم </w:t>
            </w:r>
            <w:r w:rsidR="00046737">
              <w:rPr>
                <w:rFonts w:ascii="Times New Roman" w:hAnsi="Times New Roman" w:cs="B Nazanin" w:hint="cs"/>
                <w:color w:val="262626" w:themeColor="text1" w:themeTint="D9"/>
                <w:sz w:val="20"/>
                <w:rtl/>
              </w:rPr>
              <w:t>قابلیت ارائه پیشنهاد</w:t>
            </w:r>
            <w:r w:rsidRPr="00FB7B26">
              <w:rPr>
                <w:rFonts w:ascii="Times New Roman" w:hAnsi="Times New Roman" w:cs="B Nazanin" w:hint="cs"/>
                <w:color w:val="262626" w:themeColor="text1" w:themeTint="D9"/>
                <w:sz w:val="20"/>
                <w:rtl/>
              </w:rPr>
              <w:t xml:space="preserve"> دوز مصرفی دارو را براساس پارامترهایی مانند</w:t>
            </w:r>
            <w:r w:rsidRPr="00FB7B26">
              <w:rPr>
                <w:rFonts w:ascii="Times New Roman" w:hAnsi="Times New Roman" w:cs="B Nazanin" w:hint="cs"/>
                <w:color w:val="262626" w:themeColor="text1" w:themeTint="D9"/>
                <w:sz w:val="20"/>
                <w:szCs w:val="20"/>
                <w:rtl/>
              </w:rPr>
              <w:t xml:space="preserve"> </w:t>
            </w:r>
            <w:r w:rsidR="00046737">
              <w:rPr>
                <w:rFonts w:ascii="Times New Roman" w:hAnsi="Times New Roman" w:cs="B Nazanin" w:hint="cs"/>
                <w:color w:val="262626" w:themeColor="text1" w:themeTint="D9"/>
                <w:sz w:val="20"/>
                <w:szCs w:val="20"/>
                <w:rtl/>
              </w:rPr>
              <w:t xml:space="preserve">وزن، </w:t>
            </w:r>
            <w:r w:rsidRPr="00FB7B26">
              <w:rPr>
                <w:rFonts w:ascii="Times New Roman" w:hAnsi="Times New Roman" w:cs="B Nazanin" w:hint="cs"/>
                <w:color w:val="262626" w:themeColor="text1" w:themeTint="D9"/>
                <w:sz w:val="20"/>
                <w:szCs w:val="20"/>
                <w:rtl/>
              </w:rPr>
              <w:t xml:space="preserve">سطح بدن، نارسایی کلیه </w:t>
            </w:r>
            <w:r w:rsidR="002902D1">
              <w:rPr>
                <w:rFonts w:ascii="Times New Roman" w:hAnsi="Times New Roman" w:cs="B Nazanin" w:hint="cs"/>
                <w:color w:val="262626" w:themeColor="text1" w:themeTint="D9"/>
                <w:sz w:val="20"/>
                <w:szCs w:val="20"/>
                <w:rtl/>
              </w:rPr>
              <w:t xml:space="preserve">داشته و امکان ارائه پیشنهاد درخصوص </w:t>
            </w:r>
            <w:r w:rsidR="00046737" w:rsidRPr="00FB7B26">
              <w:rPr>
                <w:rFonts w:ascii="Times New Roman" w:hAnsi="Times New Roman" w:cs="B Nazanin" w:hint="cs"/>
                <w:color w:val="262626" w:themeColor="text1" w:themeTint="D9"/>
                <w:sz w:val="20"/>
                <w:szCs w:val="20"/>
                <w:rtl/>
              </w:rPr>
              <w:t>نحوه و زمان مصرف دارو</w:t>
            </w:r>
            <w:r w:rsidR="002902D1">
              <w:rPr>
                <w:rFonts w:ascii="Times New Roman" w:hAnsi="Times New Roman" w:cs="B Nazanin" w:hint="cs"/>
                <w:color w:val="262626" w:themeColor="text1" w:themeTint="D9"/>
                <w:sz w:val="20"/>
                <w:szCs w:val="20"/>
                <w:rtl/>
              </w:rPr>
              <w:t xml:space="preserve"> را</w:t>
            </w:r>
            <w:r w:rsidR="00046737">
              <w:rPr>
                <w:rFonts w:ascii="Times New Roman" w:hAnsi="Times New Roman" w:cs="B Nazanin" w:hint="cs"/>
                <w:color w:val="262626" w:themeColor="text1" w:themeTint="D9"/>
                <w:sz w:val="20"/>
                <w:szCs w:val="20"/>
                <w:rtl/>
              </w:rPr>
              <w:t xml:space="preserve"> داشته باشد</w:t>
            </w:r>
            <w:r w:rsidRPr="00FB7B26">
              <w:rPr>
                <w:rFonts w:ascii="Times New Roman" w:hAnsi="Times New Roman" w:cs="B Nazanin" w:hint="cs"/>
                <w:color w:val="262626" w:themeColor="text1" w:themeTint="D9"/>
                <w:sz w:val="20"/>
                <w:szCs w:val="20"/>
                <w:rtl/>
              </w:rPr>
              <w:t xml:space="preserve"> مثلا </w:t>
            </w:r>
            <w:r w:rsidR="002902D1">
              <w:rPr>
                <w:rFonts w:ascii="Times New Roman" w:hAnsi="Times New Roman" w:cs="B Nazanin" w:hint="cs"/>
                <w:color w:val="262626" w:themeColor="text1" w:themeTint="D9"/>
                <w:sz w:val="20"/>
                <w:szCs w:val="20"/>
                <w:rtl/>
              </w:rPr>
              <w:t>پیشنهاد</w:t>
            </w:r>
            <w:r w:rsidRPr="00FB7B26">
              <w:rPr>
                <w:rFonts w:ascii="Times New Roman" w:hAnsi="Times New Roman" w:cs="B Nazanin" w:hint="cs"/>
                <w:color w:val="262626" w:themeColor="text1" w:themeTint="D9"/>
                <w:sz w:val="20"/>
                <w:szCs w:val="20"/>
                <w:rtl/>
              </w:rPr>
              <w:t xml:space="preserve"> </w:t>
            </w:r>
            <w:r w:rsidR="002902D1">
              <w:rPr>
                <w:rFonts w:ascii="Times New Roman" w:hAnsi="Times New Roman" w:cs="B Nazanin" w:hint="cs"/>
                <w:color w:val="262626" w:themeColor="text1" w:themeTint="D9"/>
                <w:sz w:val="20"/>
                <w:szCs w:val="20"/>
                <w:rtl/>
              </w:rPr>
              <w:t>نماید</w:t>
            </w:r>
            <w:r w:rsidRPr="00FB7B26">
              <w:rPr>
                <w:rFonts w:ascii="Times New Roman" w:hAnsi="Times New Roman" w:cs="B Nazanin" w:hint="cs"/>
                <w:color w:val="262626" w:themeColor="text1" w:themeTint="D9"/>
                <w:sz w:val="20"/>
                <w:szCs w:val="20"/>
                <w:rtl/>
              </w:rPr>
              <w:t xml:space="preserve"> بیمار باید داروی آنتی هیستامین را روزانه یک عدد بعد از </w:t>
            </w:r>
            <w:r w:rsidR="002902D1">
              <w:rPr>
                <w:rFonts w:ascii="Times New Roman" w:hAnsi="Times New Roman" w:cs="B Nazanin" w:hint="cs"/>
                <w:color w:val="262626" w:themeColor="text1" w:themeTint="D9"/>
                <w:sz w:val="20"/>
                <w:szCs w:val="20"/>
                <w:rtl/>
              </w:rPr>
              <w:t xml:space="preserve">صرف </w:t>
            </w:r>
            <w:r w:rsidRPr="00FB7B26">
              <w:rPr>
                <w:rFonts w:ascii="Times New Roman" w:hAnsi="Times New Roman" w:cs="B Nazanin" w:hint="cs"/>
                <w:color w:val="262626" w:themeColor="text1" w:themeTint="D9"/>
                <w:sz w:val="20"/>
                <w:szCs w:val="20"/>
                <w:rtl/>
              </w:rPr>
              <w:t xml:space="preserve">شام مصرف نماید </w:t>
            </w:r>
            <w:r w:rsidR="002902D1">
              <w:rPr>
                <w:rFonts w:ascii="Times New Roman" w:hAnsi="Times New Roman" w:cs="B Nazanin" w:hint="cs"/>
                <w:color w:val="262626" w:themeColor="text1" w:themeTint="D9"/>
                <w:sz w:val="20"/>
                <w:rtl/>
              </w:rPr>
              <w:t>.</w:t>
            </w:r>
          </w:p>
        </w:tc>
      </w:tr>
      <w:tr w:rsidR="00F65290" w:rsidRPr="008429FE" w:rsidTr="008153EA">
        <w:trPr>
          <w:jc w:val="center"/>
        </w:trPr>
        <w:tc>
          <w:tcPr>
            <w:cnfStyle w:val="001000000000"/>
            <w:tcW w:w="3326" w:type="dxa"/>
            <w:vMerge/>
          </w:tcPr>
          <w:p w:rsidR="00F65290" w:rsidRPr="008429FE" w:rsidRDefault="00F65290" w:rsidP="00937D2F">
            <w:pPr>
              <w:spacing w:after="0" w:line="288" w:lineRule="auto"/>
              <w:jc w:val="both"/>
              <w:rPr>
                <w:rFonts w:ascii="Times New Roman" w:hAnsi="Times New Roman" w:cs="B Nazanin"/>
                <w:b w:val="0"/>
                <w:bCs w:val="0"/>
                <w:sz w:val="20"/>
              </w:rPr>
            </w:pPr>
          </w:p>
        </w:tc>
        <w:tc>
          <w:tcPr>
            <w:tcW w:w="3260" w:type="dxa"/>
          </w:tcPr>
          <w:p w:rsidR="00F65290" w:rsidRPr="008429FE" w:rsidRDefault="00F65290" w:rsidP="00925F98">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قابلیت </w:t>
            </w:r>
            <w:r w:rsidRPr="008429FE">
              <w:rPr>
                <w:rFonts w:ascii="Times New Roman" w:hAnsi="Times New Roman" w:cs="B Nazanin"/>
                <w:sz w:val="20"/>
                <w:szCs w:val="20"/>
                <w:rtl/>
              </w:rPr>
              <w:t>اجازه ابطال تداخلات</w:t>
            </w:r>
            <w:r w:rsidRPr="008429FE">
              <w:rPr>
                <w:rFonts w:ascii="Times New Roman" w:hAnsi="Times New Roman" w:cs="B Nazanin" w:hint="cs"/>
                <w:sz w:val="20"/>
                <w:szCs w:val="20"/>
                <w:rtl/>
              </w:rPr>
              <w:t xml:space="preserve"> دارویی</w:t>
            </w:r>
            <w:r>
              <w:rPr>
                <w:rFonts w:ascii="Times New Roman" w:hAnsi="Times New Roman" w:cs="B Nazanin" w:hint="cs"/>
                <w:sz w:val="20"/>
                <w:szCs w:val="20"/>
                <w:rtl/>
              </w:rPr>
              <w:t xml:space="preserve"> </w:t>
            </w:r>
            <w:r w:rsidRPr="008429FE">
              <w:rPr>
                <w:rFonts w:ascii="Times New Roman" w:hAnsi="Times New Roman" w:cs="B Nazanin"/>
                <w:sz w:val="20"/>
                <w:szCs w:val="20"/>
                <w:rtl/>
              </w:rPr>
              <w:t>بسته به سطح امنيت کاربر</w:t>
            </w:r>
          </w:p>
        </w:tc>
        <w:tc>
          <w:tcPr>
            <w:tcW w:w="426" w:type="dxa"/>
          </w:tcPr>
          <w:p w:rsidR="00F65290" w:rsidRPr="008429FE" w:rsidRDefault="00F65290" w:rsidP="008C2735">
            <w:pPr>
              <w:spacing w:after="0" w:line="288" w:lineRule="auto"/>
              <w:cnfStyle w:val="000000000000"/>
              <w:rPr>
                <w:rFonts w:ascii="Times New Roman" w:hAnsi="Times New Roman" w:cs="B Nazanin"/>
                <w:sz w:val="20"/>
                <w:rtl/>
              </w:rPr>
            </w:pPr>
          </w:p>
        </w:tc>
        <w:tc>
          <w:tcPr>
            <w:tcW w:w="425" w:type="dxa"/>
          </w:tcPr>
          <w:p w:rsidR="00F65290" w:rsidRPr="008429FE" w:rsidRDefault="00F65290" w:rsidP="00937D2F">
            <w:pPr>
              <w:spacing w:after="0" w:line="288" w:lineRule="auto"/>
              <w:cnfStyle w:val="000000000000"/>
              <w:rPr>
                <w:rFonts w:ascii="Times New Roman" w:hAnsi="Times New Roman" w:cs="B Nazanin"/>
                <w:sz w:val="20"/>
              </w:rPr>
            </w:pPr>
          </w:p>
        </w:tc>
        <w:tc>
          <w:tcPr>
            <w:tcW w:w="5103" w:type="dxa"/>
          </w:tcPr>
          <w:p w:rsidR="00F65290" w:rsidRPr="008429FE" w:rsidRDefault="00F65290" w:rsidP="00925F98">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 xml:space="preserve">در صورت وجود تداخلات دارویی </w:t>
            </w:r>
            <w:r w:rsidR="00F21816">
              <w:rPr>
                <w:rFonts w:ascii="Times New Roman" w:hAnsi="Times New Roman" w:cs="B Nazanin" w:hint="cs"/>
                <w:sz w:val="20"/>
                <w:rtl/>
              </w:rPr>
              <w:t>مانند</w:t>
            </w:r>
            <w:r>
              <w:rPr>
                <w:rFonts w:ascii="Times New Roman" w:hAnsi="Times New Roman" w:cs="B Nazanin" w:hint="cs"/>
                <w:sz w:val="20"/>
                <w:rtl/>
              </w:rPr>
              <w:t xml:space="preserve"> تداخل دو  دارو ممکن است کاربر سیستم(مث</w:t>
            </w:r>
            <w:r w:rsidR="004D40A4">
              <w:rPr>
                <w:rFonts w:ascii="Times New Roman" w:hAnsi="Times New Roman" w:cs="B Nazanin" w:hint="cs"/>
                <w:sz w:val="20"/>
                <w:rtl/>
              </w:rPr>
              <w:t>لا یک پزشک) تشخیص دهد استفاده</w:t>
            </w:r>
            <w:r>
              <w:rPr>
                <w:rFonts w:ascii="Times New Roman" w:hAnsi="Times New Roman" w:cs="B Nazanin" w:hint="cs"/>
                <w:sz w:val="20"/>
                <w:rtl/>
              </w:rPr>
              <w:t xml:space="preserve"> همزمان این داروها برای بیمار اضطراری </w:t>
            </w:r>
            <w:r w:rsidR="00F21816">
              <w:rPr>
                <w:rFonts w:ascii="Times New Roman" w:hAnsi="Times New Roman" w:cs="B Nazanin" w:hint="cs"/>
                <w:sz w:val="20"/>
                <w:rtl/>
              </w:rPr>
              <w:t>بوده</w:t>
            </w:r>
            <w:r>
              <w:rPr>
                <w:rFonts w:ascii="Times New Roman" w:hAnsi="Times New Roman" w:cs="B Nazanin" w:hint="cs"/>
                <w:sz w:val="20"/>
                <w:rtl/>
              </w:rPr>
              <w:t xml:space="preserve"> و سود استفاده از آن بیشتر از </w:t>
            </w:r>
            <w:r w:rsidR="00F21816">
              <w:rPr>
                <w:rFonts w:ascii="Times New Roman" w:hAnsi="Times New Roman" w:cs="B Nazanin" w:hint="cs"/>
                <w:sz w:val="20"/>
                <w:rtl/>
              </w:rPr>
              <w:t>عوارض</w:t>
            </w:r>
            <w:r>
              <w:rPr>
                <w:rFonts w:ascii="Times New Roman" w:hAnsi="Times New Roman" w:cs="B Nazanin" w:hint="cs"/>
                <w:sz w:val="20"/>
                <w:rtl/>
              </w:rPr>
              <w:t xml:space="preserve"> آن </w:t>
            </w:r>
            <w:r w:rsidR="00F21816">
              <w:rPr>
                <w:rFonts w:ascii="Times New Roman" w:hAnsi="Times New Roman" w:cs="B Nazanin" w:hint="cs"/>
                <w:sz w:val="20"/>
                <w:rtl/>
              </w:rPr>
              <w:t>می</w:t>
            </w:r>
            <w:r w:rsidR="00F21816">
              <w:rPr>
                <w:rFonts w:ascii="Times New Roman" w:hAnsi="Times New Roman" w:cs="B Nazanin"/>
                <w:sz w:val="20"/>
                <w:rtl/>
              </w:rPr>
              <w:softHyphen/>
            </w:r>
            <w:r w:rsidR="00F21816">
              <w:rPr>
                <w:rFonts w:ascii="Times New Roman" w:hAnsi="Times New Roman" w:cs="B Nazanin" w:hint="cs"/>
                <w:sz w:val="20"/>
                <w:rtl/>
              </w:rPr>
              <w:t xml:space="preserve">باشد، </w:t>
            </w:r>
            <w:r>
              <w:rPr>
                <w:rFonts w:ascii="Times New Roman" w:hAnsi="Times New Roman" w:cs="B Nazanin" w:hint="cs"/>
                <w:sz w:val="20"/>
                <w:rtl/>
              </w:rPr>
              <w:t xml:space="preserve">در این صورت باید کاربرانی با سطح دسترسی خاص بتوانند </w:t>
            </w:r>
            <w:r w:rsidR="00F21816">
              <w:rPr>
                <w:rFonts w:ascii="Times New Roman" w:hAnsi="Times New Roman" w:cs="B Nazanin" w:hint="cs"/>
                <w:sz w:val="20"/>
                <w:rtl/>
              </w:rPr>
              <w:t xml:space="preserve">پیشنهاد </w:t>
            </w:r>
            <w:r>
              <w:rPr>
                <w:rFonts w:ascii="Times New Roman" w:hAnsi="Times New Roman" w:cs="B Nazanin" w:hint="cs"/>
                <w:sz w:val="20"/>
                <w:rtl/>
              </w:rPr>
              <w:t>سیستم مبنی بر تداخل دارویی را ابطال نمایند (</w:t>
            </w:r>
            <w:r w:rsidR="004D40A4">
              <w:rPr>
                <w:rFonts w:ascii="Times New Roman" w:hAnsi="Times New Roman" w:cs="B Nazanin" w:hint="cs"/>
                <w:sz w:val="20"/>
                <w:rtl/>
              </w:rPr>
              <w:t>به طور مثال</w:t>
            </w:r>
            <w:r>
              <w:rPr>
                <w:rFonts w:ascii="Times New Roman" w:hAnsi="Times New Roman" w:cs="B Nazanin" w:hint="cs"/>
                <w:sz w:val="20"/>
                <w:rtl/>
              </w:rPr>
              <w:t xml:space="preserve"> </w:t>
            </w:r>
            <w:r w:rsidR="004D40A4">
              <w:rPr>
                <w:rFonts w:ascii="Times New Roman" w:hAnsi="Times New Roman" w:cs="B Nazanin" w:hint="cs"/>
                <w:sz w:val="20"/>
                <w:rtl/>
              </w:rPr>
              <w:t xml:space="preserve">با سطح دسترسی </w:t>
            </w:r>
            <w:r w:rsidR="004D40A4">
              <w:rPr>
                <w:rFonts w:ascii="Times New Roman" w:hAnsi="Times New Roman" w:cs="B Nazanin" w:hint="cs"/>
                <w:sz w:val="20"/>
                <w:rtl/>
              </w:rPr>
              <w:lastRenderedPageBreak/>
              <w:t>یک پزشک این امکان وجود داشته و</w:t>
            </w:r>
            <w:r>
              <w:rPr>
                <w:rFonts w:ascii="Times New Roman" w:hAnsi="Times New Roman" w:cs="B Nazanin" w:hint="cs"/>
                <w:sz w:val="20"/>
                <w:rtl/>
              </w:rPr>
              <w:t xml:space="preserve"> یک پرستار </w:t>
            </w:r>
            <w:r w:rsidR="004D40A4">
              <w:rPr>
                <w:rFonts w:ascii="Times New Roman" w:hAnsi="Times New Roman" w:cs="B Nazanin" w:hint="cs"/>
                <w:sz w:val="20"/>
                <w:rtl/>
              </w:rPr>
              <w:t>دسترسی نداشته باشد</w:t>
            </w:r>
            <w:r>
              <w:rPr>
                <w:rFonts w:ascii="Times New Roman" w:hAnsi="Times New Roman" w:cs="B Nazanin" w:hint="cs"/>
                <w:sz w:val="20"/>
                <w:rtl/>
              </w:rPr>
              <w:t xml:space="preserve">). </w:t>
            </w:r>
            <w:r w:rsidR="00F21816" w:rsidRPr="004D40A4">
              <w:rPr>
                <w:rFonts w:ascii="Times New Roman" w:hAnsi="Times New Roman" w:cs="B Nazanin" w:hint="cs"/>
                <w:sz w:val="20"/>
                <w:rtl/>
              </w:rPr>
              <w:t>مانند</w:t>
            </w:r>
            <w:r w:rsidRPr="004D40A4">
              <w:rPr>
                <w:rFonts w:ascii="Times New Roman" w:hAnsi="Times New Roman" w:cs="B Nazanin" w:hint="cs"/>
                <w:sz w:val="20"/>
                <w:rtl/>
              </w:rPr>
              <w:t xml:space="preserve"> تجویز آنتی بیوتیک برای</w:t>
            </w:r>
            <w:r w:rsidR="00925F98">
              <w:rPr>
                <w:rFonts w:ascii="Times New Roman" w:hAnsi="Times New Roman" w:cs="B Nazanin" w:hint="cs"/>
                <w:sz w:val="20"/>
                <w:rtl/>
              </w:rPr>
              <w:t xml:space="preserve"> بانوان</w:t>
            </w:r>
            <w:r w:rsidRPr="004D40A4">
              <w:rPr>
                <w:rFonts w:ascii="Times New Roman" w:hAnsi="Times New Roman" w:cs="B Nazanin" w:hint="cs"/>
                <w:sz w:val="20"/>
                <w:rtl/>
              </w:rPr>
              <w:t xml:space="preserve"> باردار</w:t>
            </w:r>
          </w:p>
        </w:tc>
      </w:tr>
      <w:tr w:rsidR="00F65290" w:rsidRPr="008429FE" w:rsidTr="009654B0">
        <w:trPr>
          <w:cnfStyle w:val="000000100000"/>
          <w:jc w:val="center"/>
        </w:trPr>
        <w:tc>
          <w:tcPr>
            <w:cnfStyle w:val="001000000000"/>
            <w:tcW w:w="3326" w:type="dxa"/>
            <w:vMerge/>
            <w:tcBorders>
              <w:top w:val="none" w:sz="0" w:space="0" w:color="auto"/>
              <w:left w:val="none" w:sz="0" w:space="0" w:color="auto"/>
              <w:bottom w:val="none" w:sz="0" w:space="0" w:color="auto"/>
            </w:tcBorders>
          </w:tcPr>
          <w:p w:rsidR="00F65290" w:rsidRPr="008429FE" w:rsidRDefault="00F65290" w:rsidP="00937D2F">
            <w:pPr>
              <w:spacing w:after="0" w:line="288" w:lineRule="auto"/>
              <w:jc w:val="both"/>
              <w:rPr>
                <w:rFonts w:ascii="Times New Roman" w:hAnsi="Times New Roman" w:cs="B Nazanin"/>
                <w:b w:val="0"/>
                <w:bCs w:val="0"/>
                <w:sz w:val="20"/>
              </w:rPr>
            </w:pPr>
          </w:p>
        </w:tc>
        <w:tc>
          <w:tcPr>
            <w:tcW w:w="3260" w:type="dxa"/>
            <w:tcBorders>
              <w:top w:val="none" w:sz="0" w:space="0" w:color="auto"/>
              <w:bottom w:val="none" w:sz="0" w:space="0" w:color="auto"/>
            </w:tcBorders>
          </w:tcPr>
          <w:p w:rsidR="00F65290" w:rsidRPr="008429FE" w:rsidRDefault="00F65290" w:rsidP="00461400">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امکان </w:t>
            </w:r>
            <w:r w:rsidRPr="008429FE">
              <w:rPr>
                <w:rFonts w:ascii="Times New Roman" w:hAnsi="Times New Roman" w:cs="B Nazanin"/>
                <w:sz w:val="20"/>
                <w:szCs w:val="20"/>
                <w:rtl/>
              </w:rPr>
              <w:t>استفاده از بانک اطلاعات دارويي</w:t>
            </w:r>
            <w:r w:rsidRPr="008429FE">
              <w:rPr>
                <w:rFonts w:ascii="Times New Roman" w:hAnsi="Times New Roman" w:cs="B Nazanin" w:hint="cs"/>
                <w:sz w:val="20"/>
                <w:szCs w:val="20"/>
                <w:rtl/>
              </w:rPr>
              <w:t xml:space="preserve"> </w:t>
            </w:r>
            <w:r>
              <w:rPr>
                <w:rFonts w:ascii="Times New Roman" w:hAnsi="Times New Roman" w:cs="B Nazanin" w:hint="cs"/>
                <w:sz w:val="20"/>
                <w:szCs w:val="20"/>
                <w:rtl/>
              </w:rPr>
              <w:t>ب</w:t>
            </w:r>
            <w:r w:rsidRPr="008429FE">
              <w:rPr>
                <w:rFonts w:ascii="Times New Roman" w:hAnsi="Times New Roman" w:cs="B Nazanin" w:hint="cs"/>
                <w:sz w:val="20"/>
                <w:szCs w:val="20"/>
                <w:rtl/>
              </w:rPr>
              <w:t>راي</w:t>
            </w:r>
            <w:r>
              <w:rPr>
                <w:rFonts w:ascii="Times New Roman" w:hAnsi="Times New Roman" w:cs="B Nazanin" w:hint="cs"/>
                <w:sz w:val="20"/>
                <w:szCs w:val="20"/>
                <w:rtl/>
              </w:rPr>
              <w:t xml:space="preserve"> انجام مطالعات</w:t>
            </w:r>
            <w:r w:rsidRPr="008429FE">
              <w:rPr>
                <w:rFonts w:ascii="Times New Roman" w:hAnsi="Times New Roman" w:cs="B Nazanin" w:hint="cs"/>
                <w:sz w:val="20"/>
                <w:szCs w:val="20"/>
                <w:rtl/>
              </w:rPr>
              <w:t xml:space="preserve"> </w:t>
            </w:r>
          </w:p>
        </w:tc>
        <w:tc>
          <w:tcPr>
            <w:tcW w:w="426" w:type="dxa"/>
            <w:tcBorders>
              <w:top w:val="none" w:sz="0" w:space="0" w:color="auto"/>
              <w:bottom w:val="none" w:sz="0" w:space="0" w:color="auto"/>
            </w:tcBorders>
          </w:tcPr>
          <w:p w:rsidR="00F65290" w:rsidRPr="008429FE" w:rsidRDefault="00F6529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F65290" w:rsidRPr="008429FE" w:rsidRDefault="00F65290" w:rsidP="00937D2F">
            <w:pPr>
              <w:spacing w:after="0" w:line="288" w:lineRule="auto"/>
              <w:cnfStyle w:val="000000100000"/>
              <w:rPr>
                <w:rFonts w:ascii="Times New Roman" w:hAnsi="Times New Roman" w:cs="B Nazanin"/>
                <w:sz w:val="20"/>
                <w:rtl/>
              </w:rPr>
            </w:pPr>
          </w:p>
        </w:tc>
        <w:tc>
          <w:tcPr>
            <w:tcW w:w="5103" w:type="dxa"/>
            <w:tcBorders>
              <w:top w:val="none" w:sz="0" w:space="0" w:color="auto"/>
              <w:bottom w:val="none" w:sz="0" w:space="0" w:color="auto"/>
              <w:right w:val="none" w:sz="0" w:space="0" w:color="auto"/>
            </w:tcBorders>
          </w:tcPr>
          <w:p w:rsidR="00F65290" w:rsidRPr="008429FE" w:rsidRDefault="00027C9A" w:rsidP="00925F98">
            <w:pPr>
              <w:spacing w:after="0" w:line="288" w:lineRule="auto"/>
              <w:jc w:val="both"/>
              <w:cnfStyle w:val="000000100000"/>
              <w:rPr>
                <w:rFonts w:ascii="Times New Roman" w:hAnsi="Times New Roman" w:cs="B Nazanin"/>
                <w:sz w:val="20"/>
                <w:rtl/>
              </w:rPr>
            </w:pPr>
            <w:r>
              <w:rPr>
                <w:rFonts w:ascii="Times New Roman" w:hAnsi="Times New Roman" w:cs="B Nazanin" w:hint="cs"/>
                <w:sz w:val="20"/>
                <w:szCs w:val="20"/>
                <w:rtl/>
              </w:rPr>
              <w:t>سیسم باید قابلیت ارائه</w:t>
            </w:r>
            <w:r w:rsidR="00925F98">
              <w:rPr>
                <w:rFonts w:ascii="Times New Roman" w:hAnsi="Times New Roman" w:cs="B Nazanin" w:hint="cs"/>
                <w:sz w:val="20"/>
                <w:szCs w:val="20"/>
                <w:rtl/>
              </w:rPr>
              <w:t xml:space="preserve"> امکان</w:t>
            </w:r>
            <w:r w:rsidR="00F65290">
              <w:rPr>
                <w:rFonts w:ascii="Times New Roman" w:hAnsi="Times New Roman" w:cs="B Nazanin" w:hint="cs"/>
                <w:sz w:val="20"/>
                <w:szCs w:val="20"/>
                <w:rtl/>
              </w:rPr>
              <w:t xml:space="preserve"> مطالعات</w:t>
            </w:r>
            <w:r w:rsidR="00925F98">
              <w:rPr>
                <w:rFonts w:ascii="Times New Roman" w:hAnsi="Times New Roman" w:cs="B Nazanin" w:hint="cs"/>
                <w:sz w:val="20"/>
                <w:szCs w:val="20"/>
                <w:rtl/>
              </w:rPr>
              <w:t xml:space="preserve"> تخصصی</w:t>
            </w:r>
            <w:r w:rsidR="00F65290">
              <w:rPr>
                <w:rFonts w:ascii="Times New Roman" w:hAnsi="Times New Roman" w:cs="B Nazanin" w:hint="cs"/>
                <w:sz w:val="20"/>
                <w:szCs w:val="20"/>
                <w:rtl/>
              </w:rPr>
              <w:t xml:space="preserve"> شامل مطالعاتی</w:t>
            </w:r>
            <w:r w:rsidR="00F65290" w:rsidRPr="008429FE">
              <w:rPr>
                <w:rFonts w:ascii="Times New Roman" w:hAnsi="Times New Roman" w:cs="B Nazanin" w:hint="cs"/>
                <w:sz w:val="20"/>
                <w:szCs w:val="20"/>
                <w:rtl/>
              </w:rPr>
              <w:t xml:space="preserve"> چون تداخلات دارويي، دوزاژ مصرف، طريقه مصرف، ملاحظات پرستاري و غيره</w:t>
            </w:r>
            <w:r w:rsidR="00925F98">
              <w:rPr>
                <w:rFonts w:ascii="Times New Roman" w:hAnsi="Times New Roman" w:cs="B Nazanin" w:hint="cs"/>
                <w:sz w:val="20"/>
                <w:szCs w:val="20"/>
                <w:rtl/>
              </w:rPr>
              <w:t xml:space="preserve"> را دارا</w:t>
            </w:r>
            <w:r w:rsidR="004D40A4">
              <w:rPr>
                <w:rFonts w:ascii="Times New Roman" w:hAnsi="Times New Roman" w:cs="B Nazanin" w:hint="cs"/>
                <w:sz w:val="20"/>
                <w:rtl/>
              </w:rPr>
              <w:t xml:space="preserve"> باشد.</w:t>
            </w:r>
          </w:p>
        </w:tc>
      </w:tr>
      <w:tr w:rsidR="00F65290" w:rsidRPr="008429FE" w:rsidTr="008153EA">
        <w:trPr>
          <w:jc w:val="center"/>
        </w:trPr>
        <w:tc>
          <w:tcPr>
            <w:cnfStyle w:val="001000000000"/>
            <w:tcW w:w="3326" w:type="dxa"/>
            <w:vMerge/>
          </w:tcPr>
          <w:p w:rsidR="00F65290" w:rsidRPr="008429FE" w:rsidRDefault="00F65290" w:rsidP="00937D2F">
            <w:pPr>
              <w:spacing w:after="0" w:line="288" w:lineRule="auto"/>
              <w:jc w:val="both"/>
              <w:rPr>
                <w:rFonts w:ascii="Times New Roman" w:hAnsi="Times New Roman" w:cs="B Nazanin"/>
                <w:b w:val="0"/>
                <w:bCs w:val="0"/>
                <w:sz w:val="20"/>
              </w:rPr>
            </w:pPr>
          </w:p>
        </w:tc>
        <w:tc>
          <w:tcPr>
            <w:tcW w:w="3260" w:type="dxa"/>
          </w:tcPr>
          <w:p w:rsidR="00F65290" w:rsidRPr="008429FE" w:rsidRDefault="00F65290"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قابلیت </w:t>
            </w:r>
            <w:r w:rsidRPr="008429FE">
              <w:rPr>
                <w:rFonts w:ascii="Times New Roman" w:hAnsi="Times New Roman" w:cs="B Nazanin"/>
                <w:sz w:val="20"/>
                <w:szCs w:val="20"/>
                <w:rtl/>
              </w:rPr>
              <w:t>مقايسه قيمتي داروهاي مشابه</w:t>
            </w:r>
          </w:p>
        </w:tc>
        <w:tc>
          <w:tcPr>
            <w:tcW w:w="426" w:type="dxa"/>
          </w:tcPr>
          <w:p w:rsidR="00F65290" w:rsidRPr="008429FE" w:rsidRDefault="00F65290" w:rsidP="008C2735">
            <w:pPr>
              <w:spacing w:after="0" w:line="288" w:lineRule="auto"/>
              <w:cnfStyle w:val="000000000000"/>
              <w:rPr>
                <w:rFonts w:ascii="Times New Roman" w:hAnsi="Times New Roman" w:cs="B Nazanin"/>
                <w:sz w:val="20"/>
              </w:rPr>
            </w:pPr>
          </w:p>
        </w:tc>
        <w:tc>
          <w:tcPr>
            <w:tcW w:w="425" w:type="dxa"/>
          </w:tcPr>
          <w:p w:rsidR="00F65290" w:rsidRPr="008429FE" w:rsidRDefault="00F65290" w:rsidP="00937D2F">
            <w:pPr>
              <w:spacing w:after="0" w:line="288" w:lineRule="auto"/>
              <w:cnfStyle w:val="000000000000"/>
              <w:rPr>
                <w:rFonts w:ascii="Times New Roman" w:hAnsi="Times New Roman" w:cs="B Nazanin"/>
                <w:sz w:val="20"/>
              </w:rPr>
            </w:pPr>
          </w:p>
        </w:tc>
        <w:tc>
          <w:tcPr>
            <w:tcW w:w="5103" w:type="dxa"/>
          </w:tcPr>
          <w:p w:rsidR="00F65290" w:rsidRPr="008429FE" w:rsidRDefault="00925F98" w:rsidP="00925F98">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در لیست داروهای تجویز شده برای بیمار، درصورت وجود داروی مشابه در داروخانه(داروی ثبت شده  در سیستم)، سیستم امکان مقایسه قیمتی این داروها را داشته و به کاربر داروخانه اعلام نماید. به</w:t>
            </w:r>
            <w:r>
              <w:rPr>
                <w:rFonts w:ascii="Times New Roman" w:hAnsi="Times New Roman" w:cs="B Nazanin"/>
                <w:sz w:val="20"/>
                <w:rtl/>
              </w:rPr>
              <w:softHyphen/>
            </w:r>
            <w:r>
              <w:rPr>
                <w:rFonts w:ascii="Times New Roman" w:hAnsi="Times New Roman" w:cs="B Nazanin" w:hint="cs"/>
                <w:sz w:val="20"/>
                <w:rtl/>
              </w:rPr>
              <w:t>طور مثال از یک دارو نمونه داخلی و خارجی وجود دارد که در این صورت بیمار می</w:t>
            </w:r>
            <w:r>
              <w:rPr>
                <w:rFonts w:ascii="Times New Roman" w:hAnsi="Times New Roman" w:cs="B Nazanin"/>
                <w:sz w:val="20"/>
                <w:rtl/>
              </w:rPr>
              <w:softHyphen/>
            </w:r>
            <w:r>
              <w:rPr>
                <w:rFonts w:ascii="Times New Roman" w:hAnsi="Times New Roman" w:cs="B Nazanin" w:hint="cs"/>
                <w:sz w:val="20"/>
                <w:rtl/>
              </w:rPr>
              <w:t>تواند با مشورت پزشک یکی را انتخاب نماید.</w:t>
            </w:r>
          </w:p>
        </w:tc>
      </w:tr>
    </w:tbl>
    <w:p w:rsidR="003B7489" w:rsidRDefault="003B7489" w:rsidP="00911B6B">
      <w:pPr>
        <w:pStyle w:val="a5"/>
        <w:spacing w:before="0" w:line="288" w:lineRule="auto"/>
        <w:jc w:val="left"/>
        <w:rPr>
          <w:b/>
          <w:bCs/>
          <w:sz w:val="20"/>
          <w:szCs w:val="22"/>
          <w:rtl/>
        </w:rPr>
      </w:pPr>
    </w:p>
    <w:p w:rsidR="002F4392" w:rsidRDefault="002F4392">
      <w:pPr>
        <w:bidi w:val="0"/>
        <w:spacing w:after="0" w:line="240" w:lineRule="auto"/>
        <w:rPr>
          <w:rFonts w:ascii="Times New Roman" w:eastAsia="Times New Roman" w:hAnsi="Times New Roman" w:cs="B Traffic"/>
          <w:b/>
          <w:bCs/>
          <w:color w:val="003300"/>
          <w:sz w:val="26"/>
          <w:szCs w:val="28"/>
          <w:rtl/>
        </w:rPr>
      </w:pPr>
      <w:r>
        <w:rPr>
          <w:rtl/>
        </w:rPr>
        <w:br w:type="page"/>
      </w:r>
    </w:p>
    <w:p w:rsidR="00911B6B" w:rsidRDefault="00911B6B" w:rsidP="005C4CEA">
      <w:pPr>
        <w:pStyle w:val="a7"/>
        <w:rPr>
          <w:rtl/>
        </w:rPr>
      </w:pPr>
      <w:bookmarkStart w:id="39" w:name="_Toc312583816"/>
      <w:r w:rsidRPr="008429FE">
        <w:rPr>
          <w:rFonts w:hint="cs"/>
          <w:rtl/>
        </w:rPr>
        <w:lastRenderedPageBreak/>
        <w:t>سرويس واژه شناسي</w:t>
      </w:r>
      <w:r w:rsidR="005C4CEA">
        <w:rPr>
          <w:rStyle w:val="FootnoteReference"/>
          <w:rtl/>
        </w:rPr>
        <w:footnoteReference w:id="14"/>
      </w:r>
      <w:bookmarkEnd w:id="39"/>
    </w:p>
    <w:p w:rsidR="00220298" w:rsidRDefault="00CC04C0" w:rsidP="00CC04C0">
      <w:pPr>
        <w:pStyle w:val="a1"/>
        <w:rPr>
          <w:rtl/>
        </w:rPr>
      </w:pPr>
      <w:r>
        <w:rPr>
          <w:rFonts w:hint="cs"/>
          <w:rtl/>
        </w:rPr>
        <w:t>به</w:t>
      </w:r>
      <w:r>
        <w:rPr>
          <w:rtl/>
        </w:rPr>
        <w:softHyphen/>
      </w:r>
      <w:r>
        <w:rPr>
          <w:rFonts w:hint="cs"/>
          <w:rtl/>
        </w:rPr>
        <w:t>کارگیری</w:t>
      </w:r>
      <w:r w:rsidR="00220298" w:rsidRPr="009749FC">
        <w:rPr>
          <w:rFonts w:hint="cs"/>
          <w:rtl/>
        </w:rPr>
        <w:t xml:space="preserve"> سیستم</w:t>
      </w:r>
      <w:r w:rsidR="00220298" w:rsidRPr="009749FC">
        <w:rPr>
          <w:rtl/>
        </w:rPr>
        <w:softHyphen/>
      </w:r>
      <w:r w:rsidR="00220298" w:rsidRPr="009749FC">
        <w:rPr>
          <w:rFonts w:hint="cs"/>
          <w:rtl/>
        </w:rPr>
        <w:t>های کدینگ</w:t>
      </w:r>
      <w:r w:rsidR="00220298">
        <w:rPr>
          <w:rFonts w:hint="cs"/>
          <w:rtl/>
        </w:rPr>
        <w:t xml:space="preserve"> جهت هماهنگی با سازمان</w:t>
      </w:r>
      <w:r w:rsidR="00220298">
        <w:rPr>
          <w:rtl/>
        </w:rPr>
        <w:softHyphen/>
      </w:r>
      <w:r w:rsidR="00220298">
        <w:rPr>
          <w:rFonts w:hint="cs"/>
          <w:rtl/>
        </w:rPr>
        <w:t>های بین المللی و یکی کردن درک افراد در تشخیص</w:t>
      </w:r>
      <w:r w:rsidR="00220298">
        <w:rPr>
          <w:rtl/>
        </w:rPr>
        <w:softHyphen/>
      </w:r>
      <w:r w:rsidR="00220298">
        <w:rPr>
          <w:rFonts w:hint="cs"/>
          <w:rtl/>
        </w:rPr>
        <w:t>ها و فرآیندهای پزشکی یکی از مهمترین موارد در سیستم</w:t>
      </w:r>
      <w:r w:rsidR="00220298">
        <w:rPr>
          <w:rtl/>
        </w:rPr>
        <w:softHyphen/>
      </w:r>
      <w:r w:rsidR="00220298">
        <w:rPr>
          <w:rFonts w:hint="cs"/>
          <w:rtl/>
        </w:rPr>
        <w:t>های اطلاعات بیمارستانی</w:t>
      </w:r>
    </w:p>
    <w:p w:rsidR="00220298" w:rsidRDefault="00220298" w:rsidP="007F7FBE">
      <w:pPr>
        <w:pStyle w:val="a1"/>
        <w:rPr>
          <w:rtl/>
          <w:lang w:bidi="fa-IR"/>
        </w:rPr>
      </w:pPr>
      <w:r>
        <w:rPr>
          <w:rFonts w:hint="cs"/>
          <w:rtl/>
        </w:rPr>
        <w:t xml:space="preserve"> می</w:t>
      </w:r>
      <w:r>
        <w:rPr>
          <w:rtl/>
        </w:rPr>
        <w:softHyphen/>
      </w:r>
      <w:r>
        <w:rPr>
          <w:rFonts w:hint="cs"/>
          <w:rtl/>
        </w:rPr>
        <w:t xml:space="preserve">باشد. </w:t>
      </w:r>
      <w:r w:rsidRPr="00220298">
        <w:rPr>
          <w:rtl/>
        </w:rPr>
        <w:t xml:space="preserve">ضرورت استفاده از سيستمهاي كدگذاري زماني احساس گرديد </w:t>
      </w:r>
      <w:r w:rsidR="005A45D7">
        <w:rPr>
          <w:rtl/>
        </w:rPr>
        <w:t>كه اقلام موجود در يك محيط همگون</w:t>
      </w:r>
      <w:r w:rsidRPr="00220298">
        <w:rPr>
          <w:rtl/>
        </w:rPr>
        <w:t>، از تنوع و</w:t>
      </w:r>
      <w:r>
        <w:rPr>
          <w:rtl/>
        </w:rPr>
        <w:t xml:space="preserve"> فراواني زيادي برخوردار گرديدند</w:t>
      </w:r>
      <w:r w:rsidR="005944A1">
        <w:rPr>
          <w:rFonts w:hint="cs"/>
          <w:rtl/>
        </w:rPr>
        <w:t xml:space="preserve"> تعریف کدهای بومی در سیستم اطلاعات بیمارستانی بلامانع می باشد در صورتی که تعریف آنها مشخص و مبتنی بر استاندارد </w:t>
      </w:r>
      <w:r w:rsidR="006B2D05" w:rsidRPr="006B2D05">
        <w:t>ISO 2788</w:t>
      </w:r>
      <w:r w:rsidR="006B2D05">
        <w:rPr>
          <w:rFonts w:hint="cs"/>
          <w:rtl/>
          <w:lang w:bidi="fa-IR"/>
        </w:rPr>
        <w:t xml:space="preserve"> و </w:t>
      </w:r>
      <w:r w:rsidR="006B2D05">
        <w:rPr>
          <w:rStyle w:val="FootnoteReference"/>
          <w:lang w:bidi="fa-IR"/>
        </w:rPr>
        <w:footnoteReference w:id="15"/>
      </w:r>
      <w:r w:rsidR="006B2D05">
        <w:rPr>
          <w:lang w:bidi="fa-IR"/>
        </w:rPr>
        <w:t>ISO5964</w:t>
      </w:r>
      <w:r w:rsidR="006B2D05">
        <w:rPr>
          <w:rFonts w:hint="cs"/>
          <w:rtl/>
          <w:lang w:bidi="fa-IR"/>
        </w:rPr>
        <w:t xml:space="preserve"> </w:t>
      </w:r>
      <w:r w:rsidR="005944A1">
        <w:rPr>
          <w:rFonts w:hint="cs"/>
          <w:rtl/>
          <w:lang w:bidi="fa-IR"/>
        </w:rPr>
        <w:t xml:space="preserve">باشد در آینده برای تبادل اطلاعات با سایر سیستم ها امکان نگاشت وجود خواهد داشت. با این وجود توصیه می گردد تا از سیستم های بین المللی در هر حوزه استفاده شود تا در صورت تبادل اطلاعات برون بیمارستانی مشکلی در نگاشت بین سیستم های مختلف پیش نیاید. </w:t>
      </w:r>
    </w:p>
    <w:tbl>
      <w:tblPr>
        <w:tblStyle w:val="LightList-Accent3"/>
        <w:bidiVisual/>
        <w:tblW w:w="12462" w:type="dxa"/>
        <w:jc w:val="center"/>
        <w:tblInd w:w="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62"/>
        <w:gridCol w:w="2268"/>
        <w:gridCol w:w="425"/>
        <w:gridCol w:w="425"/>
        <w:gridCol w:w="6482"/>
      </w:tblGrid>
      <w:tr w:rsidR="00443100" w:rsidRPr="00E26B14" w:rsidTr="00440E26">
        <w:trPr>
          <w:cnfStyle w:val="100000000000"/>
          <w:trHeight w:val="575"/>
          <w:jc w:val="center"/>
        </w:trPr>
        <w:tc>
          <w:tcPr>
            <w:cnfStyle w:val="001000000000"/>
            <w:tcW w:w="2862" w:type="dxa"/>
            <w:tcBorders>
              <w:bottom w:val="none" w:sz="0" w:space="0" w:color="auto"/>
            </w:tcBorders>
          </w:tcPr>
          <w:p w:rsidR="00443100" w:rsidRPr="00643C49" w:rsidRDefault="00443100" w:rsidP="00523856">
            <w:pPr>
              <w:spacing w:after="0" w:line="288" w:lineRule="auto"/>
              <w:rPr>
                <w:rFonts w:asciiTheme="majorBidi" w:hAnsiTheme="majorBidi" w:cs="B Nazanin"/>
                <w:color w:val="auto"/>
              </w:rPr>
            </w:pPr>
            <w:r w:rsidRPr="00643C49">
              <w:rPr>
                <w:rFonts w:asciiTheme="majorBidi" w:hAnsiTheme="majorBidi" w:cs="B Nazanin"/>
                <w:color w:val="auto"/>
                <w:rtl/>
              </w:rPr>
              <w:t>زيرگروه اصلي</w:t>
            </w:r>
          </w:p>
        </w:tc>
        <w:tc>
          <w:tcPr>
            <w:tcW w:w="2268" w:type="dxa"/>
            <w:tcBorders>
              <w:bottom w:val="none" w:sz="0" w:space="0" w:color="auto"/>
            </w:tcBorders>
          </w:tcPr>
          <w:p w:rsidR="00443100" w:rsidRPr="00643C49" w:rsidRDefault="00443100" w:rsidP="00523856">
            <w:pPr>
              <w:spacing w:after="0" w:line="288" w:lineRule="auto"/>
              <w:cnfStyle w:val="100000000000"/>
              <w:rPr>
                <w:rFonts w:asciiTheme="majorBidi" w:hAnsiTheme="majorBidi" w:cs="B Nazanin"/>
                <w:color w:val="auto"/>
                <w:rtl/>
              </w:rPr>
            </w:pPr>
            <w:r w:rsidRPr="00643C49">
              <w:rPr>
                <w:rFonts w:asciiTheme="majorBidi" w:hAnsiTheme="majorBidi" w:cs="B Nazanin"/>
                <w:color w:val="auto"/>
                <w:rtl/>
              </w:rPr>
              <w:t>زير گروه فرعي</w:t>
            </w:r>
          </w:p>
        </w:tc>
        <w:tc>
          <w:tcPr>
            <w:tcW w:w="425" w:type="dxa"/>
            <w:tcBorders>
              <w:bottom w:val="none" w:sz="0" w:space="0" w:color="auto"/>
            </w:tcBorders>
          </w:tcPr>
          <w:p w:rsidR="00443100" w:rsidRPr="007D46D7" w:rsidRDefault="00443100" w:rsidP="00523856">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7D46D7" w:rsidRDefault="00443100" w:rsidP="00523856">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6482" w:type="dxa"/>
            <w:tcBorders>
              <w:bottom w:val="none" w:sz="0" w:space="0" w:color="auto"/>
            </w:tcBorders>
          </w:tcPr>
          <w:p w:rsidR="00443100" w:rsidRPr="00643C49" w:rsidRDefault="005A749A" w:rsidP="00523856">
            <w:pPr>
              <w:spacing w:after="0" w:line="288" w:lineRule="auto"/>
              <w:cnfStyle w:val="100000000000"/>
              <w:rPr>
                <w:rFonts w:asciiTheme="majorBidi" w:hAnsiTheme="majorBidi" w:cs="B Nazanin"/>
                <w:color w:val="auto"/>
                <w:rtl/>
              </w:rPr>
            </w:pPr>
            <w:r>
              <w:rPr>
                <w:rFonts w:ascii="Times New Roman" w:hAnsi="Times New Roman" w:cs="B Nazanin" w:hint="cs"/>
                <w:color w:val="auto"/>
                <w:rtl/>
              </w:rPr>
              <w:t>توضیحات</w:t>
            </w:r>
          </w:p>
        </w:tc>
      </w:tr>
      <w:tr w:rsidR="00443100" w:rsidRPr="008429FE" w:rsidTr="00440E26">
        <w:trPr>
          <w:cnfStyle w:val="000000100000"/>
          <w:jc w:val="center"/>
        </w:trPr>
        <w:tc>
          <w:tcPr>
            <w:cnfStyle w:val="001000000000"/>
            <w:tcW w:w="2862" w:type="dxa"/>
            <w:tcBorders>
              <w:top w:val="none" w:sz="0" w:space="0" w:color="auto"/>
              <w:left w:val="none" w:sz="0" w:space="0" w:color="auto"/>
              <w:bottom w:val="none" w:sz="0" w:space="0" w:color="auto"/>
            </w:tcBorders>
          </w:tcPr>
          <w:p w:rsidR="00443100" w:rsidRPr="00443100" w:rsidRDefault="00443100" w:rsidP="008E4B25">
            <w:pPr>
              <w:spacing w:after="0" w:line="288" w:lineRule="auto"/>
              <w:jc w:val="both"/>
              <w:rPr>
                <w:rFonts w:ascii="Times New Roman" w:hAnsi="Times New Roman" w:cs="B Nazanin"/>
                <w:b w:val="0"/>
                <w:bCs w:val="0"/>
                <w:sz w:val="20"/>
              </w:rPr>
            </w:pPr>
            <w:r w:rsidRPr="00443100">
              <w:rPr>
                <w:rFonts w:ascii="Times New Roman" w:hAnsi="Times New Roman" w:cs="B Nazanin" w:hint="cs"/>
                <w:b w:val="0"/>
                <w:bCs w:val="0"/>
                <w:sz w:val="20"/>
                <w:rtl/>
              </w:rPr>
              <w:t>امکان کدينگ تشخيصهاي باليني</w:t>
            </w:r>
          </w:p>
        </w:tc>
        <w:tc>
          <w:tcPr>
            <w:tcW w:w="2268" w:type="dxa"/>
            <w:tcBorders>
              <w:top w:val="none" w:sz="0" w:space="0" w:color="auto"/>
              <w:bottom w:val="none" w:sz="0" w:space="0" w:color="auto"/>
            </w:tcBorders>
          </w:tcPr>
          <w:p w:rsidR="00443100" w:rsidRPr="008429FE" w:rsidRDefault="00443100"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3100" w:rsidRPr="008429FE" w:rsidRDefault="00443100" w:rsidP="005B0087">
            <w:pPr>
              <w:spacing w:after="0" w:line="288" w:lineRule="auto"/>
              <w:cnfStyle w:val="000000100000"/>
              <w:rPr>
                <w:rFonts w:ascii="Times New Roman" w:hAnsi="Times New Roman" w:cs="B Nazanin"/>
                <w:sz w:val="20"/>
              </w:rPr>
            </w:pPr>
          </w:p>
        </w:tc>
        <w:tc>
          <w:tcPr>
            <w:tcW w:w="6482" w:type="dxa"/>
            <w:tcBorders>
              <w:top w:val="none" w:sz="0" w:space="0" w:color="auto"/>
              <w:bottom w:val="none" w:sz="0" w:space="0" w:color="auto"/>
              <w:right w:val="none" w:sz="0" w:space="0" w:color="auto"/>
            </w:tcBorders>
          </w:tcPr>
          <w:p w:rsidR="00443100" w:rsidRPr="005945E1" w:rsidRDefault="00A4794E" w:rsidP="00326EA1">
            <w:pPr>
              <w:spacing w:after="0" w:line="288" w:lineRule="auto"/>
              <w:jc w:val="both"/>
              <w:cnfStyle w:val="000000100000"/>
              <w:rPr>
                <w:rFonts w:ascii="Times New Roman" w:hAnsi="Times New Roman" w:cs="B Nazanin"/>
                <w:rtl/>
                <w:lang w:val="en-CA"/>
              </w:rPr>
            </w:pPr>
            <w:r w:rsidRPr="005945E1">
              <w:rPr>
                <w:rFonts w:ascii="Times New Roman" w:hAnsi="Times New Roman" w:cs="B Nazanin" w:hint="cs"/>
                <w:rtl/>
              </w:rPr>
              <w:t>سیستم باید قادر باشد در ثبت ا</w:t>
            </w:r>
            <w:r w:rsidR="000C2EB1">
              <w:rPr>
                <w:rFonts w:ascii="Times New Roman" w:hAnsi="Times New Roman" w:cs="B Nazanin" w:hint="cs"/>
                <w:rtl/>
              </w:rPr>
              <w:t>طلاعات مربوط به تشحیص بیماری از</w:t>
            </w:r>
            <w:r w:rsidR="005945E1">
              <w:rPr>
                <w:rFonts w:ascii="Times New Roman" w:hAnsi="Times New Roman" w:cs="B Nazanin" w:hint="cs"/>
                <w:rtl/>
              </w:rPr>
              <w:t xml:space="preserve"> گنجینه </w:t>
            </w:r>
            <w:r w:rsidRPr="005945E1">
              <w:rPr>
                <w:rFonts w:ascii="Times New Roman" w:hAnsi="Times New Roman" w:cs="B Nazanin" w:hint="cs"/>
                <w:rtl/>
              </w:rPr>
              <w:t>واژگان</w:t>
            </w:r>
            <w:r w:rsidR="000C2EB1">
              <w:rPr>
                <w:rFonts w:ascii="Times New Roman" w:hAnsi="Times New Roman" w:cs="B Nazanin" w:hint="cs"/>
                <w:rtl/>
              </w:rPr>
              <w:t>،</w:t>
            </w:r>
            <w:r w:rsidRPr="005945E1">
              <w:rPr>
                <w:rFonts w:ascii="Times New Roman" w:hAnsi="Times New Roman" w:cs="B Nazanin" w:hint="cs"/>
                <w:rtl/>
              </w:rPr>
              <w:t xml:space="preserve"> اصطلا</w:t>
            </w:r>
            <w:r w:rsidR="00EA3ADC" w:rsidRPr="005945E1">
              <w:rPr>
                <w:rFonts w:ascii="Times New Roman" w:hAnsi="Times New Roman" w:cs="B Nazanin" w:hint="cs"/>
                <w:rtl/>
              </w:rPr>
              <w:t>ح</w:t>
            </w:r>
            <w:r w:rsidRPr="005945E1">
              <w:rPr>
                <w:rFonts w:ascii="Times New Roman" w:hAnsi="Times New Roman" w:cs="B Nazanin" w:hint="cs"/>
                <w:rtl/>
              </w:rPr>
              <w:t>ات</w:t>
            </w:r>
            <w:r w:rsidR="000C2EB1">
              <w:rPr>
                <w:rFonts w:ascii="Times New Roman" w:hAnsi="Times New Roman" w:cs="B Nazanin" w:hint="cs"/>
                <w:rtl/>
              </w:rPr>
              <w:t xml:space="preserve"> و کدهای</w:t>
            </w:r>
            <w:r w:rsidRPr="005945E1">
              <w:rPr>
                <w:rFonts w:ascii="Times New Roman" w:hAnsi="Times New Roman" w:cs="B Nazanin" w:hint="cs"/>
                <w:rtl/>
              </w:rPr>
              <w:t xml:space="preserve"> استاندارد استفاده نماید</w:t>
            </w:r>
            <w:r w:rsidR="00566CFB" w:rsidRPr="005945E1">
              <w:rPr>
                <w:rFonts w:ascii="Times New Roman" w:hAnsi="Times New Roman" w:cs="B Nazanin" w:hint="cs"/>
                <w:rtl/>
              </w:rPr>
              <w:t xml:space="preserve"> تا در صورت نیاز</w:t>
            </w:r>
            <w:r w:rsidR="005945E1">
              <w:rPr>
                <w:rFonts w:ascii="Times New Roman" w:hAnsi="Times New Roman" w:cs="B Nazanin" w:hint="cs"/>
                <w:rtl/>
              </w:rPr>
              <w:t xml:space="preserve"> به </w:t>
            </w:r>
            <w:r w:rsidR="00566CFB" w:rsidRPr="005945E1">
              <w:rPr>
                <w:rFonts w:ascii="Times New Roman" w:hAnsi="Times New Roman" w:cs="B Nazanin" w:hint="cs"/>
                <w:rtl/>
              </w:rPr>
              <w:t>تبادل</w:t>
            </w:r>
            <w:r w:rsidR="005945E1">
              <w:rPr>
                <w:rFonts w:ascii="Times New Roman" w:hAnsi="Times New Roman" w:cs="B Nazanin" w:hint="cs"/>
                <w:rtl/>
              </w:rPr>
              <w:t xml:space="preserve"> اطلاعات</w:t>
            </w:r>
            <w:r w:rsidR="00566CFB" w:rsidRPr="005945E1">
              <w:rPr>
                <w:rFonts w:ascii="Times New Roman" w:hAnsi="Times New Roman" w:cs="B Nazanin" w:hint="cs"/>
                <w:rtl/>
              </w:rPr>
              <w:t>، درک</w:t>
            </w:r>
            <w:r w:rsidR="00D67AD0" w:rsidRPr="005945E1">
              <w:rPr>
                <w:rFonts w:ascii="Times New Roman" w:hAnsi="Times New Roman" w:cs="B Nazanin" w:hint="cs"/>
                <w:rtl/>
              </w:rPr>
              <w:t xml:space="preserve"> همگان</w:t>
            </w:r>
            <w:r w:rsidR="00566CFB" w:rsidRPr="005945E1">
              <w:rPr>
                <w:rFonts w:ascii="Times New Roman" w:hAnsi="Times New Roman" w:cs="B Nazanin" w:hint="cs"/>
                <w:rtl/>
              </w:rPr>
              <w:t xml:space="preserve"> </w:t>
            </w:r>
            <w:r w:rsidR="00D67AD0" w:rsidRPr="005945E1">
              <w:rPr>
                <w:rFonts w:ascii="Times New Roman" w:hAnsi="Times New Roman" w:cs="B Nazanin" w:hint="cs"/>
                <w:rtl/>
              </w:rPr>
              <w:t xml:space="preserve">(کاربران </w:t>
            </w:r>
            <w:r w:rsidR="00566CFB" w:rsidRPr="005945E1">
              <w:rPr>
                <w:rFonts w:ascii="Times New Roman" w:hAnsi="Times New Roman" w:cs="B Nazanin" w:hint="cs"/>
                <w:rtl/>
              </w:rPr>
              <w:t>و دیگر سیستم ها</w:t>
            </w:r>
            <w:r w:rsidR="002C5F4C" w:rsidRPr="005945E1">
              <w:rPr>
                <w:rFonts w:ascii="Times New Roman" w:hAnsi="Times New Roman" w:cs="B Nazanin" w:hint="cs"/>
                <w:rtl/>
              </w:rPr>
              <w:t xml:space="preserve">) </w:t>
            </w:r>
            <w:r w:rsidR="00566CFB" w:rsidRPr="005945E1">
              <w:rPr>
                <w:rFonts w:ascii="Times New Roman" w:hAnsi="Times New Roman" w:cs="B Nazanin" w:hint="cs"/>
                <w:rtl/>
              </w:rPr>
              <w:t>از اطلاعات به آسانی صورت گیرد</w:t>
            </w:r>
            <w:r w:rsidR="005945E1">
              <w:rPr>
                <w:rFonts w:ascii="Times New Roman" w:hAnsi="Times New Roman" w:cs="B Nazanin" w:hint="cs"/>
                <w:rtl/>
              </w:rPr>
              <w:t>.</w:t>
            </w:r>
            <w:r w:rsidRPr="005945E1">
              <w:rPr>
                <w:rFonts w:ascii="Times New Roman" w:hAnsi="Times New Roman" w:cs="B Nazanin" w:hint="cs"/>
                <w:rtl/>
              </w:rPr>
              <w:t xml:space="preserve"> </w:t>
            </w:r>
            <w:r w:rsidR="00127AEE" w:rsidRPr="005945E1">
              <w:rPr>
                <w:rFonts w:ascii="Times New Roman" w:hAnsi="Times New Roman" w:cs="B Nazanin" w:hint="cs"/>
                <w:rtl/>
              </w:rPr>
              <w:t>بطور</w:t>
            </w:r>
            <w:r w:rsidR="008E4B25" w:rsidRPr="005945E1">
              <w:rPr>
                <w:rFonts w:ascii="Times New Roman" w:hAnsi="Times New Roman" w:cs="B Nazanin" w:hint="cs"/>
                <w:rtl/>
              </w:rPr>
              <w:t xml:space="preserve"> مثال سیستم کدینگ </w:t>
            </w:r>
            <w:r w:rsidR="008E4B25" w:rsidRPr="005945E1">
              <w:rPr>
                <w:rFonts w:ascii="Times New Roman" w:hAnsi="Times New Roman" w:cs="B Nazanin"/>
              </w:rPr>
              <w:t>ICD-10</w:t>
            </w:r>
            <w:r w:rsidRPr="005945E1">
              <w:rPr>
                <w:rFonts w:ascii="Times New Roman" w:hAnsi="Times New Roman" w:cs="B Nazanin" w:hint="cs"/>
                <w:rtl/>
              </w:rPr>
              <w:t xml:space="preserve"> برای کدینگ تشخیص</w:t>
            </w:r>
            <w:r w:rsidR="000C2EB1">
              <w:rPr>
                <w:rFonts w:ascii="Times New Roman" w:hAnsi="Times New Roman" w:cs="B Nazanin"/>
                <w:rtl/>
              </w:rPr>
              <w:softHyphen/>
            </w:r>
            <w:r w:rsidRPr="005945E1">
              <w:rPr>
                <w:rFonts w:ascii="Times New Roman" w:hAnsi="Times New Roman" w:cs="B Nazanin" w:hint="cs"/>
                <w:rtl/>
              </w:rPr>
              <w:t>ها</w:t>
            </w:r>
            <w:r w:rsidR="003A0347" w:rsidRPr="005945E1">
              <w:rPr>
                <w:rFonts w:ascii="Times New Roman" w:hAnsi="Times New Roman" w:cs="B Nazanin" w:hint="cs"/>
                <w:rtl/>
              </w:rPr>
              <w:t xml:space="preserve"> و هم</w:t>
            </w:r>
            <w:r w:rsidR="000C2EB1">
              <w:rPr>
                <w:rFonts w:ascii="Times New Roman" w:hAnsi="Times New Roman" w:cs="B Nazanin"/>
                <w:rtl/>
              </w:rPr>
              <w:softHyphen/>
            </w:r>
            <w:r w:rsidR="003A0347" w:rsidRPr="005945E1">
              <w:rPr>
                <w:rFonts w:ascii="Times New Roman" w:hAnsi="Times New Roman" w:cs="B Nazanin" w:hint="cs"/>
                <w:rtl/>
              </w:rPr>
              <w:t>چنین</w:t>
            </w:r>
            <w:r w:rsidR="003A0347" w:rsidRPr="005945E1">
              <w:rPr>
                <w:rFonts w:ascii="Times New Roman" w:hAnsi="Times New Roman" w:cs="B Nazanin"/>
              </w:rPr>
              <w:t>IV</w:t>
            </w:r>
            <w:r w:rsidR="00326EA1">
              <w:rPr>
                <w:rFonts w:ascii="Times New Roman" w:hAnsi="Times New Roman" w:cs="B Nazanin" w:hint="cs"/>
                <w:rtl/>
                <w:lang w:val="en-CA"/>
              </w:rPr>
              <w:t>-</w:t>
            </w:r>
            <w:r w:rsidR="003A0347" w:rsidRPr="005945E1">
              <w:rPr>
                <w:rFonts w:ascii="Times New Roman" w:hAnsi="Times New Roman" w:cs="B Nazanin"/>
                <w:lang w:val="en-CA"/>
              </w:rPr>
              <w:t>DSM-</w:t>
            </w:r>
            <w:r w:rsidR="007052B2" w:rsidRPr="005945E1">
              <w:rPr>
                <w:rFonts w:ascii="Times New Roman" w:hAnsi="Times New Roman" w:cs="B Nazanin" w:hint="cs"/>
                <w:rtl/>
                <w:lang w:val="en-CA"/>
              </w:rPr>
              <w:t xml:space="preserve"> برای تشخیص</w:t>
            </w:r>
            <w:r w:rsidR="000C2EB1">
              <w:rPr>
                <w:rFonts w:ascii="Times New Roman" w:hAnsi="Times New Roman" w:cs="B Nazanin"/>
                <w:rtl/>
                <w:lang w:val="en-CA"/>
              </w:rPr>
              <w:softHyphen/>
            </w:r>
            <w:r w:rsidR="007052B2" w:rsidRPr="005945E1">
              <w:rPr>
                <w:rFonts w:ascii="Times New Roman" w:hAnsi="Times New Roman" w:cs="B Nazanin" w:hint="cs"/>
                <w:rtl/>
                <w:lang w:val="en-CA"/>
              </w:rPr>
              <w:t>های بیماری</w:t>
            </w:r>
            <w:r w:rsidR="000C2EB1">
              <w:rPr>
                <w:rFonts w:ascii="Times New Roman" w:hAnsi="Times New Roman" w:cs="B Nazanin"/>
                <w:rtl/>
                <w:lang w:val="en-CA"/>
              </w:rPr>
              <w:softHyphen/>
            </w:r>
            <w:r w:rsidR="007052B2" w:rsidRPr="005945E1">
              <w:rPr>
                <w:rFonts w:ascii="Times New Roman" w:hAnsi="Times New Roman" w:cs="B Nazanin" w:hint="cs"/>
                <w:rtl/>
                <w:lang w:val="en-CA"/>
              </w:rPr>
              <w:t>های روانی</w:t>
            </w:r>
            <w:r w:rsidR="005945E1">
              <w:rPr>
                <w:rFonts w:ascii="Times New Roman" w:hAnsi="Times New Roman" w:cs="B Nazanin" w:hint="cs"/>
                <w:rtl/>
                <w:lang w:val="en-CA"/>
              </w:rPr>
              <w:t xml:space="preserve"> </w:t>
            </w:r>
          </w:p>
        </w:tc>
      </w:tr>
      <w:tr w:rsidR="00443100" w:rsidRPr="008429FE" w:rsidTr="00440E26">
        <w:trPr>
          <w:jc w:val="center"/>
        </w:trPr>
        <w:tc>
          <w:tcPr>
            <w:cnfStyle w:val="001000000000"/>
            <w:tcW w:w="2862" w:type="dxa"/>
          </w:tcPr>
          <w:p w:rsidR="008E4B25" w:rsidRPr="000C2EB1" w:rsidRDefault="00443100" w:rsidP="000C2EB1">
            <w:pPr>
              <w:spacing w:after="0" w:line="288" w:lineRule="auto"/>
              <w:jc w:val="both"/>
              <w:rPr>
                <w:rFonts w:ascii="Times New Roman" w:hAnsi="Times New Roman" w:cs="B Nazanin"/>
                <w:b w:val="0"/>
                <w:bCs w:val="0"/>
                <w:sz w:val="20"/>
              </w:rPr>
            </w:pPr>
            <w:r w:rsidRPr="00443100">
              <w:rPr>
                <w:rFonts w:ascii="Times New Roman" w:hAnsi="Times New Roman" w:cs="B Nazanin" w:hint="cs"/>
                <w:b w:val="0"/>
                <w:bCs w:val="0"/>
                <w:sz w:val="20"/>
                <w:rtl/>
              </w:rPr>
              <w:t>ا</w:t>
            </w:r>
            <w:r w:rsidR="00523856">
              <w:rPr>
                <w:rFonts w:ascii="Times New Roman" w:hAnsi="Times New Roman" w:cs="B Nazanin" w:hint="cs"/>
                <w:b w:val="0"/>
                <w:bCs w:val="0"/>
                <w:sz w:val="20"/>
                <w:rtl/>
              </w:rPr>
              <w:t xml:space="preserve">مکان کدينگ </w:t>
            </w:r>
            <w:r w:rsidRPr="00443100">
              <w:rPr>
                <w:rFonts w:ascii="Times New Roman" w:hAnsi="Times New Roman" w:cs="B Nazanin" w:hint="cs"/>
                <w:b w:val="0"/>
                <w:bCs w:val="0"/>
                <w:sz w:val="20"/>
                <w:rtl/>
              </w:rPr>
              <w:t>پروسيجر</w:t>
            </w:r>
            <w:r w:rsidR="000C2EB1">
              <w:rPr>
                <w:rFonts w:ascii="Times New Roman" w:hAnsi="Times New Roman" w:cs="B Nazanin"/>
                <w:b w:val="0"/>
                <w:bCs w:val="0"/>
                <w:sz w:val="20"/>
                <w:rtl/>
              </w:rPr>
              <w:softHyphen/>
            </w:r>
            <w:r w:rsidRPr="00443100">
              <w:rPr>
                <w:rFonts w:ascii="Times New Roman" w:hAnsi="Times New Roman" w:cs="B Nazanin" w:hint="cs"/>
                <w:b w:val="0"/>
                <w:bCs w:val="0"/>
                <w:sz w:val="20"/>
                <w:rtl/>
              </w:rPr>
              <w:t>هاي باليني</w:t>
            </w:r>
            <w:r w:rsidR="00A4794E">
              <w:rPr>
                <w:rFonts w:ascii="Times New Roman" w:hAnsi="Times New Roman" w:cs="B Nazanin" w:hint="cs"/>
                <w:b w:val="0"/>
                <w:bCs w:val="0"/>
                <w:sz w:val="20"/>
                <w:rtl/>
              </w:rPr>
              <w:t xml:space="preserve"> </w:t>
            </w:r>
            <w:r w:rsidR="00A4794E" w:rsidRPr="000C2EB1">
              <w:rPr>
                <w:rFonts w:ascii="Times New Roman" w:hAnsi="Times New Roman" w:cs="B Nazanin" w:hint="cs"/>
                <w:b w:val="0"/>
                <w:bCs w:val="0"/>
                <w:sz w:val="20"/>
                <w:rtl/>
              </w:rPr>
              <w:t>(اقدامات درمانی)</w:t>
            </w:r>
          </w:p>
          <w:p w:rsidR="00443100" w:rsidRPr="00443100" w:rsidRDefault="00443100" w:rsidP="002D705A">
            <w:pPr>
              <w:spacing w:after="0" w:line="288" w:lineRule="auto"/>
              <w:jc w:val="both"/>
              <w:rPr>
                <w:rFonts w:ascii="Times New Roman" w:hAnsi="Times New Roman" w:cs="B Nazanin"/>
                <w:b w:val="0"/>
                <w:bCs w:val="0"/>
                <w:sz w:val="20"/>
              </w:rPr>
            </w:pPr>
          </w:p>
        </w:tc>
        <w:tc>
          <w:tcPr>
            <w:tcW w:w="2268" w:type="dxa"/>
          </w:tcPr>
          <w:p w:rsidR="00443100" w:rsidRPr="008429FE" w:rsidRDefault="00443100" w:rsidP="00937D2F">
            <w:pPr>
              <w:bidi w:val="0"/>
              <w:spacing w:after="0" w:line="288" w:lineRule="auto"/>
              <w:jc w:val="both"/>
              <w:cnfStyle w:val="000000000000"/>
              <w:rPr>
                <w:rFonts w:ascii="Times New Roman" w:hAnsi="Times New Roman" w:cs="B Nazanin"/>
                <w:sz w:val="20"/>
                <w:szCs w:val="20"/>
              </w:rPr>
            </w:pPr>
          </w:p>
        </w:tc>
        <w:tc>
          <w:tcPr>
            <w:tcW w:w="425" w:type="dxa"/>
          </w:tcPr>
          <w:p w:rsidR="00443100" w:rsidRPr="008429FE" w:rsidRDefault="00443100" w:rsidP="008C2735">
            <w:pPr>
              <w:spacing w:after="0" w:line="288" w:lineRule="auto"/>
              <w:cnfStyle w:val="000000000000"/>
              <w:rPr>
                <w:rFonts w:ascii="Times New Roman" w:hAnsi="Times New Roman" w:cs="B Nazanin"/>
                <w:sz w:val="20"/>
              </w:rPr>
            </w:pPr>
          </w:p>
        </w:tc>
        <w:tc>
          <w:tcPr>
            <w:tcW w:w="425" w:type="dxa"/>
          </w:tcPr>
          <w:p w:rsidR="00443100" w:rsidRPr="008429FE" w:rsidRDefault="00443100" w:rsidP="005B0087">
            <w:pPr>
              <w:spacing w:after="0" w:line="288" w:lineRule="auto"/>
              <w:cnfStyle w:val="000000000000"/>
              <w:rPr>
                <w:rFonts w:ascii="Times New Roman" w:hAnsi="Times New Roman" w:cs="B Nazanin"/>
                <w:sz w:val="20"/>
                <w:rtl/>
              </w:rPr>
            </w:pPr>
          </w:p>
        </w:tc>
        <w:tc>
          <w:tcPr>
            <w:tcW w:w="6482" w:type="dxa"/>
          </w:tcPr>
          <w:p w:rsidR="00443100" w:rsidRPr="005945E1" w:rsidRDefault="00A4794E" w:rsidP="00EC485E">
            <w:pPr>
              <w:spacing w:after="0" w:line="288" w:lineRule="auto"/>
              <w:jc w:val="both"/>
              <w:cnfStyle w:val="000000000000"/>
              <w:rPr>
                <w:rFonts w:ascii="Times New Roman" w:hAnsi="Times New Roman" w:cs="B Nazanin"/>
                <w:rtl/>
              </w:rPr>
            </w:pPr>
            <w:r w:rsidRPr="005945E1">
              <w:rPr>
                <w:rFonts w:ascii="Times New Roman" w:hAnsi="Times New Roman" w:cs="B Nazanin" w:hint="cs"/>
                <w:rtl/>
              </w:rPr>
              <w:t xml:space="preserve">یعنی سیستم باید قادر باشد در ثبت اطلاعات مربوط به اقدامات درمانی و دستورات پزشک مربوط به </w:t>
            </w:r>
            <w:r w:rsidR="00326EA1">
              <w:rPr>
                <w:rFonts w:ascii="Times New Roman" w:hAnsi="Times New Roman" w:cs="B Nazanin" w:hint="cs"/>
                <w:rtl/>
              </w:rPr>
              <w:t xml:space="preserve">دوره </w:t>
            </w:r>
            <w:r w:rsidRPr="005945E1">
              <w:rPr>
                <w:rFonts w:ascii="Times New Roman" w:hAnsi="Times New Roman" w:cs="B Nazanin" w:hint="cs"/>
                <w:rtl/>
              </w:rPr>
              <w:t>مراقبت از بیمار</w:t>
            </w:r>
            <w:r w:rsidR="00326EA1">
              <w:rPr>
                <w:rFonts w:ascii="Times New Roman" w:hAnsi="Times New Roman" w:cs="B Nazanin" w:hint="cs"/>
                <w:rtl/>
              </w:rPr>
              <w:t>،</w:t>
            </w:r>
            <w:r w:rsidRPr="005945E1">
              <w:rPr>
                <w:rFonts w:ascii="Times New Roman" w:hAnsi="Times New Roman" w:cs="B Nazanin" w:hint="cs"/>
                <w:rtl/>
              </w:rPr>
              <w:t xml:space="preserve"> از </w:t>
            </w:r>
            <w:r w:rsidR="000C2EB1">
              <w:rPr>
                <w:rFonts w:ascii="Times New Roman" w:hAnsi="Times New Roman" w:cs="B Nazanin" w:hint="cs"/>
                <w:rtl/>
              </w:rPr>
              <w:t xml:space="preserve">گنجینه </w:t>
            </w:r>
            <w:r w:rsidR="000C2EB1" w:rsidRPr="005945E1">
              <w:rPr>
                <w:rFonts w:ascii="Times New Roman" w:hAnsi="Times New Roman" w:cs="B Nazanin" w:hint="cs"/>
                <w:rtl/>
              </w:rPr>
              <w:t>واژگان</w:t>
            </w:r>
            <w:r w:rsidR="000C2EB1">
              <w:rPr>
                <w:rFonts w:ascii="Times New Roman" w:hAnsi="Times New Roman" w:cs="B Nazanin" w:hint="cs"/>
                <w:rtl/>
              </w:rPr>
              <w:t>،</w:t>
            </w:r>
            <w:r w:rsidR="000C2EB1" w:rsidRPr="005945E1">
              <w:rPr>
                <w:rFonts w:ascii="Times New Roman" w:hAnsi="Times New Roman" w:cs="B Nazanin" w:hint="cs"/>
                <w:rtl/>
              </w:rPr>
              <w:t xml:space="preserve"> اصطلاحات</w:t>
            </w:r>
            <w:r w:rsidR="000C2EB1">
              <w:rPr>
                <w:rFonts w:ascii="Times New Roman" w:hAnsi="Times New Roman" w:cs="B Nazanin" w:hint="cs"/>
                <w:rtl/>
              </w:rPr>
              <w:t xml:space="preserve"> و کدهای</w:t>
            </w:r>
            <w:r w:rsidR="000C2EB1" w:rsidRPr="005945E1">
              <w:rPr>
                <w:rFonts w:ascii="Times New Roman" w:hAnsi="Times New Roman" w:cs="B Nazanin" w:hint="cs"/>
                <w:rtl/>
              </w:rPr>
              <w:t xml:space="preserve"> استاندارد</w:t>
            </w:r>
            <w:r w:rsidRPr="005945E1">
              <w:rPr>
                <w:rFonts w:ascii="Times New Roman" w:hAnsi="Times New Roman" w:cs="B Nazanin" w:hint="cs"/>
                <w:rtl/>
              </w:rPr>
              <w:t xml:space="preserve"> استفاده نماید</w:t>
            </w:r>
            <w:r w:rsidR="00566CFB" w:rsidRPr="005945E1">
              <w:rPr>
                <w:rFonts w:ascii="Times New Roman" w:hAnsi="Times New Roman" w:cs="B Nazanin" w:hint="cs"/>
                <w:rtl/>
              </w:rPr>
              <w:t xml:space="preserve"> </w:t>
            </w:r>
            <w:r w:rsidR="000C2EB1" w:rsidRPr="005945E1">
              <w:rPr>
                <w:rFonts w:ascii="Times New Roman" w:hAnsi="Times New Roman" w:cs="B Nazanin" w:hint="cs"/>
                <w:rtl/>
              </w:rPr>
              <w:t>تا در صورت نیاز</w:t>
            </w:r>
            <w:r w:rsidR="000C2EB1">
              <w:rPr>
                <w:rFonts w:ascii="Times New Roman" w:hAnsi="Times New Roman" w:cs="B Nazanin" w:hint="cs"/>
                <w:rtl/>
              </w:rPr>
              <w:t xml:space="preserve"> به </w:t>
            </w:r>
            <w:r w:rsidR="000C2EB1" w:rsidRPr="005945E1">
              <w:rPr>
                <w:rFonts w:ascii="Times New Roman" w:hAnsi="Times New Roman" w:cs="B Nazanin" w:hint="cs"/>
                <w:rtl/>
              </w:rPr>
              <w:t>تبادل</w:t>
            </w:r>
            <w:r w:rsidR="000C2EB1">
              <w:rPr>
                <w:rFonts w:ascii="Times New Roman" w:hAnsi="Times New Roman" w:cs="B Nazanin" w:hint="cs"/>
                <w:rtl/>
              </w:rPr>
              <w:t xml:space="preserve"> اطلاعات</w:t>
            </w:r>
            <w:r w:rsidR="000C2EB1" w:rsidRPr="005945E1">
              <w:rPr>
                <w:rFonts w:ascii="Times New Roman" w:hAnsi="Times New Roman" w:cs="B Nazanin" w:hint="cs"/>
                <w:rtl/>
              </w:rPr>
              <w:t>، درک همگان (کاربران و دیگر سیستم ها) از اطلاعات به آسانی صورت گیرد</w:t>
            </w:r>
            <w:r w:rsidR="000C2EB1">
              <w:rPr>
                <w:rFonts w:ascii="Times New Roman" w:hAnsi="Times New Roman" w:cs="B Nazanin" w:hint="cs"/>
                <w:rtl/>
              </w:rPr>
              <w:t>.</w:t>
            </w:r>
            <w:r w:rsidRPr="005945E1">
              <w:rPr>
                <w:rFonts w:ascii="Times New Roman" w:hAnsi="Times New Roman" w:cs="B Nazanin" w:hint="cs"/>
                <w:rtl/>
              </w:rPr>
              <w:t xml:space="preserve"> </w:t>
            </w:r>
            <w:r w:rsidR="00EC485E">
              <w:rPr>
                <w:rFonts w:ascii="Times New Roman" w:hAnsi="Times New Roman" w:cs="B Nazanin" w:hint="cs"/>
                <w:rtl/>
              </w:rPr>
              <w:t>به</w:t>
            </w:r>
            <w:r w:rsidR="00EC485E">
              <w:rPr>
                <w:rFonts w:ascii="Times New Roman" w:hAnsi="Times New Roman" w:cs="B Nazanin"/>
                <w:rtl/>
              </w:rPr>
              <w:softHyphen/>
            </w:r>
            <w:r w:rsidR="00EC485E">
              <w:rPr>
                <w:rFonts w:ascii="Times New Roman" w:hAnsi="Times New Roman" w:cs="B Nazanin" w:hint="cs"/>
                <w:rtl/>
              </w:rPr>
              <w:t xml:space="preserve">طور مثال </w:t>
            </w:r>
            <w:r w:rsidR="00EC485E" w:rsidRPr="005945E1">
              <w:rPr>
                <w:rFonts w:ascii="Times New Roman" w:hAnsi="Times New Roman" w:cs="B Nazanin"/>
              </w:rPr>
              <w:t>CPT(Current Procedural Terminology)</w:t>
            </w:r>
            <w:r w:rsidR="00EC485E">
              <w:rPr>
                <w:rFonts w:ascii="Times New Roman" w:hAnsi="Times New Roman" w:cs="B Nazanin" w:hint="cs"/>
                <w:rtl/>
              </w:rPr>
              <w:t xml:space="preserve"> </w:t>
            </w:r>
            <w:r w:rsidRPr="005945E1">
              <w:rPr>
                <w:rFonts w:ascii="Times New Roman" w:hAnsi="Times New Roman" w:cs="B Nazanin" w:hint="cs"/>
                <w:rtl/>
              </w:rPr>
              <w:t xml:space="preserve">از استانداردهای جهانی در زمینه اقدامات درمانی </w:t>
            </w:r>
            <w:r w:rsidR="00EC485E">
              <w:rPr>
                <w:rFonts w:ascii="Times New Roman" w:hAnsi="Times New Roman" w:cs="B Nazanin" w:hint="cs"/>
                <w:rtl/>
              </w:rPr>
              <w:t>می</w:t>
            </w:r>
            <w:r w:rsidR="00EC485E">
              <w:rPr>
                <w:rFonts w:ascii="Times New Roman" w:hAnsi="Times New Roman" w:cs="B Nazanin"/>
                <w:rtl/>
              </w:rPr>
              <w:softHyphen/>
            </w:r>
            <w:r w:rsidR="00EC485E">
              <w:rPr>
                <w:rFonts w:ascii="Times New Roman" w:hAnsi="Times New Roman" w:cs="B Nazanin" w:hint="cs"/>
                <w:rtl/>
              </w:rPr>
              <w:t>باشد.</w:t>
            </w:r>
          </w:p>
          <w:p w:rsidR="00A4794E" w:rsidRPr="005945E1" w:rsidRDefault="00A4794E" w:rsidP="002F4392">
            <w:pPr>
              <w:spacing w:after="0" w:line="288" w:lineRule="auto"/>
              <w:jc w:val="both"/>
              <w:cnfStyle w:val="000000000000"/>
              <w:rPr>
                <w:rFonts w:ascii="Times New Roman" w:hAnsi="Times New Roman" w:cs="B Nazanin"/>
                <w:rtl/>
              </w:rPr>
            </w:pPr>
            <w:r w:rsidRPr="005945E1">
              <w:rPr>
                <w:rFonts w:ascii="Times New Roman" w:hAnsi="Times New Roman" w:cs="B Nazanin" w:hint="cs"/>
                <w:rtl/>
              </w:rPr>
              <w:lastRenderedPageBreak/>
              <w:t xml:space="preserve">می </w:t>
            </w:r>
            <w:r w:rsidR="00C94A63" w:rsidRPr="005945E1">
              <w:rPr>
                <w:rFonts w:ascii="Times New Roman" w:hAnsi="Times New Roman" w:cs="B Nazanin" w:hint="cs"/>
                <w:rtl/>
              </w:rPr>
              <w:t>باشد که استفاده از آن توصیه می گردد.</w:t>
            </w:r>
          </w:p>
        </w:tc>
      </w:tr>
      <w:tr w:rsidR="00443100" w:rsidRPr="008429FE" w:rsidTr="00440E26">
        <w:trPr>
          <w:cnfStyle w:val="000000100000"/>
          <w:jc w:val="center"/>
        </w:trPr>
        <w:tc>
          <w:tcPr>
            <w:cnfStyle w:val="001000000000"/>
            <w:tcW w:w="2862" w:type="dxa"/>
            <w:tcBorders>
              <w:top w:val="none" w:sz="0" w:space="0" w:color="auto"/>
              <w:left w:val="none" w:sz="0" w:space="0" w:color="auto"/>
              <w:bottom w:val="none" w:sz="0" w:space="0" w:color="auto"/>
            </w:tcBorders>
          </w:tcPr>
          <w:p w:rsidR="00443100" w:rsidRPr="00443100" w:rsidRDefault="00443100" w:rsidP="008E4B25">
            <w:pPr>
              <w:spacing w:after="0" w:line="288" w:lineRule="auto"/>
              <w:jc w:val="both"/>
              <w:rPr>
                <w:b w:val="0"/>
                <w:bCs w:val="0"/>
              </w:rPr>
            </w:pPr>
            <w:r w:rsidRPr="00443100">
              <w:rPr>
                <w:rFonts w:ascii="Times New Roman" w:hAnsi="Times New Roman" w:cs="B Nazanin" w:hint="cs"/>
                <w:b w:val="0"/>
                <w:bCs w:val="0"/>
                <w:sz w:val="20"/>
                <w:rtl/>
              </w:rPr>
              <w:lastRenderedPageBreak/>
              <w:t>امکان کدينگ آزمايشات باليني</w:t>
            </w:r>
          </w:p>
        </w:tc>
        <w:tc>
          <w:tcPr>
            <w:tcW w:w="2268" w:type="dxa"/>
            <w:tcBorders>
              <w:top w:val="none" w:sz="0" w:space="0" w:color="auto"/>
              <w:bottom w:val="none" w:sz="0" w:space="0" w:color="auto"/>
            </w:tcBorders>
          </w:tcPr>
          <w:p w:rsidR="00443100" w:rsidRPr="008429FE" w:rsidRDefault="00443100"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43100" w:rsidRPr="008429FE" w:rsidRDefault="00443100" w:rsidP="005B0087">
            <w:pPr>
              <w:spacing w:after="0" w:line="288" w:lineRule="auto"/>
              <w:cnfStyle w:val="000000100000"/>
              <w:rPr>
                <w:rFonts w:ascii="Times New Roman" w:hAnsi="Times New Roman" w:cs="B Nazanin"/>
                <w:sz w:val="20"/>
              </w:rPr>
            </w:pPr>
          </w:p>
        </w:tc>
        <w:tc>
          <w:tcPr>
            <w:tcW w:w="6482" w:type="dxa"/>
            <w:tcBorders>
              <w:top w:val="none" w:sz="0" w:space="0" w:color="auto"/>
              <w:bottom w:val="none" w:sz="0" w:space="0" w:color="auto"/>
              <w:right w:val="none" w:sz="0" w:space="0" w:color="auto"/>
            </w:tcBorders>
          </w:tcPr>
          <w:p w:rsidR="00443100" w:rsidRPr="005945E1" w:rsidRDefault="00EA3ADC" w:rsidP="00457867">
            <w:pPr>
              <w:spacing w:after="0" w:line="288" w:lineRule="auto"/>
              <w:jc w:val="both"/>
              <w:cnfStyle w:val="000000100000"/>
              <w:rPr>
                <w:rFonts w:ascii="Times New Roman" w:hAnsi="Times New Roman" w:cs="B Nazanin"/>
              </w:rPr>
            </w:pPr>
            <w:r w:rsidRPr="005945E1">
              <w:rPr>
                <w:rFonts w:ascii="Times New Roman" w:hAnsi="Times New Roman" w:cs="B Nazanin" w:hint="cs"/>
                <w:rtl/>
              </w:rPr>
              <w:t>یعنی سیستم باید قادر باشد در ثبت اطلاعات مربوط به</w:t>
            </w:r>
            <w:r w:rsidRPr="005945E1">
              <w:rPr>
                <w:rFonts w:ascii="Times New Roman" w:hAnsi="Times New Roman" w:cs="B Nazanin"/>
              </w:rPr>
              <w:t xml:space="preserve"> </w:t>
            </w:r>
            <w:r w:rsidRPr="005945E1">
              <w:rPr>
                <w:rFonts w:ascii="Times New Roman" w:hAnsi="Times New Roman" w:cs="B Nazanin" w:hint="cs"/>
                <w:rtl/>
              </w:rPr>
              <w:t>آزمایشگاه و آزمایش</w:t>
            </w:r>
            <w:r w:rsidR="00457867">
              <w:rPr>
                <w:rFonts w:ascii="Times New Roman" w:hAnsi="Times New Roman" w:cs="B Nazanin"/>
                <w:rtl/>
              </w:rPr>
              <w:softHyphen/>
            </w:r>
            <w:r w:rsidRPr="005945E1">
              <w:rPr>
                <w:rFonts w:ascii="Times New Roman" w:hAnsi="Times New Roman" w:cs="B Nazanin" w:hint="cs"/>
                <w:rtl/>
              </w:rPr>
              <w:t xml:space="preserve">های بیماران </w:t>
            </w:r>
            <w:r w:rsidR="00457867" w:rsidRPr="005945E1">
              <w:rPr>
                <w:rFonts w:ascii="Times New Roman" w:hAnsi="Times New Roman" w:cs="B Nazanin" w:hint="cs"/>
                <w:rtl/>
              </w:rPr>
              <w:t xml:space="preserve">از </w:t>
            </w:r>
            <w:r w:rsidR="00457867">
              <w:rPr>
                <w:rFonts w:ascii="Times New Roman" w:hAnsi="Times New Roman" w:cs="B Nazanin" w:hint="cs"/>
                <w:rtl/>
              </w:rPr>
              <w:t xml:space="preserve">گنجینه </w:t>
            </w:r>
            <w:r w:rsidR="00457867" w:rsidRPr="005945E1">
              <w:rPr>
                <w:rFonts w:ascii="Times New Roman" w:hAnsi="Times New Roman" w:cs="B Nazanin" w:hint="cs"/>
                <w:rtl/>
              </w:rPr>
              <w:t>واژگان</w:t>
            </w:r>
            <w:r w:rsidR="00457867">
              <w:rPr>
                <w:rFonts w:ascii="Times New Roman" w:hAnsi="Times New Roman" w:cs="B Nazanin" w:hint="cs"/>
                <w:rtl/>
              </w:rPr>
              <w:t>،</w:t>
            </w:r>
            <w:r w:rsidR="00457867" w:rsidRPr="005945E1">
              <w:rPr>
                <w:rFonts w:ascii="Times New Roman" w:hAnsi="Times New Roman" w:cs="B Nazanin" w:hint="cs"/>
                <w:rtl/>
              </w:rPr>
              <w:t xml:space="preserve"> اصطلاحات</w:t>
            </w:r>
            <w:r w:rsidR="00457867">
              <w:rPr>
                <w:rFonts w:ascii="Times New Roman" w:hAnsi="Times New Roman" w:cs="B Nazanin" w:hint="cs"/>
                <w:rtl/>
              </w:rPr>
              <w:t xml:space="preserve"> و کدهای</w:t>
            </w:r>
            <w:r w:rsidR="00457867" w:rsidRPr="005945E1">
              <w:rPr>
                <w:rFonts w:ascii="Times New Roman" w:hAnsi="Times New Roman" w:cs="B Nazanin" w:hint="cs"/>
                <w:rtl/>
              </w:rPr>
              <w:t xml:space="preserve"> استاندارد استفاده نماید تا در صورت نیاز</w:t>
            </w:r>
            <w:r w:rsidR="00457867">
              <w:rPr>
                <w:rFonts w:ascii="Times New Roman" w:hAnsi="Times New Roman" w:cs="B Nazanin" w:hint="cs"/>
                <w:rtl/>
              </w:rPr>
              <w:t xml:space="preserve"> به </w:t>
            </w:r>
            <w:r w:rsidR="00457867" w:rsidRPr="005945E1">
              <w:rPr>
                <w:rFonts w:ascii="Times New Roman" w:hAnsi="Times New Roman" w:cs="B Nazanin" w:hint="cs"/>
                <w:rtl/>
              </w:rPr>
              <w:t>تبادل</w:t>
            </w:r>
            <w:r w:rsidR="00457867">
              <w:rPr>
                <w:rFonts w:ascii="Times New Roman" w:hAnsi="Times New Roman" w:cs="B Nazanin" w:hint="cs"/>
                <w:rtl/>
              </w:rPr>
              <w:t xml:space="preserve"> اطلاعات</w:t>
            </w:r>
            <w:r w:rsidR="00457867" w:rsidRPr="005945E1">
              <w:rPr>
                <w:rFonts w:ascii="Times New Roman" w:hAnsi="Times New Roman" w:cs="B Nazanin" w:hint="cs"/>
                <w:rtl/>
              </w:rPr>
              <w:t>، درک همگان (کاربران و دیگر سیستم ها) از اطلاعات به آسانی صورت گیرد</w:t>
            </w:r>
            <w:r w:rsidR="00457867">
              <w:rPr>
                <w:rFonts w:ascii="Times New Roman" w:hAnsi="Times New Roman" w:cs="B Nazanin" w:hint="cs"/>
                <w:rtl/>
              </w:rPr>
              <w:t xml:space="preserve">. بطورمثال </w:t>
            </w:r>
            <w:r w:rsidR="00566CFB" w:rsidRPr="005945E1">
              <w:rPr>
                <w:rFonts w:ascii="Times New Roman" w:hAnsi="Times New Roman" w:cs="B Nazanin" w:hint="cs"/>
                <w:rtl/>
              </w:rPr>
              <w:t xml:space="preserve">در این زمینه استاندارد </w:t>
            </w:r>
            <w:r w:rsidR="008E4B25" w:rsidRPr="005945E1">
              <w:rPr>
                <w:rFonts w:ascii="Times New Roman" w:hAnsi="Times New Roman" w:cs="B Nazanin"/>
              </w:rPr>
              <w:t>LOINC</w:t>
            </w:r>
            <w:r w:rsidR="00566CFB" w:rsidRPr="005945E1">
              <w:rPr>
                <w:rFonts w:ascii="Times New Roman" w:hAnsi="Times New Roman" w:cs="B Nazanin" w:hint="cs"/>
                <w:rtl/>
              </w:rPr>
              <w:t xml:space="preserve"> برای اقدامات آزمایشگاهی توصیه میگردد</w:t>
            </w:r>
            <w:r w:rsidR="00457867">
              <w:rPr>
                <w:rFonts w:ascii="Times New Roman" w:hAnsi="Times New Roman" w:cs="B Nazanin" w:hint="cs"/>
                <w:rtl/>
              </w:rPr>
              <w:t>.</w:t>
            </w:r>
          </w:p>
        </w:tc>
      </w:tr>
      <w:tr w:rsidR="00443100" w:rsidRPr="008429FE" w:rsidTr="00440E26">
        <w:trPr>
          <w:jc w:val="center"/>
        </w:trPr>
        <w:tc>
          <w:tcPr>
            <w:cnfStyle w:val="001000000000"/>
            <w:tcW w:w="2862" w:type="dxa"/>
          </w:tcPr>
          <w:p w:rsidR="00443100" w:rsidRPr="00443100" w:rsidRDefault="00443100" w:rsidP="008E4B25">
            <w:pPr>
              <w:spacing w:after="0" w:line="288" w:lineRule="auto"/>
              <w:jc w:val="both"/>
              <w:rPr>
                <w:rFonts w:ascii="Times New Roman" w:hAnsi="Times New Roman" w:cs="B Nazanin"/>
                <w:b w:val="0"/>
                <w:bCs w:val="0"/>
                <w:sz w:val="20"/>
              </w:rPr>
            </w:pPr>
            <w:r w:rsidRPr="00443100">
              <w:rPr>
                <w:rFonts w:ascii="Times New Roman" w:hAnsi="Times New Roman" w:cs="B Nazanin" w:hint="cs"/>
                <w:b w:val="0"/>
                <w:bCs w:val="0"/>
                <w:sz w:val="20"/>
                <w:rtl/>
              </w:rPr>
              <w:t>امکان کدينگ داروها</w:t>
            </w:r>
          </w:p>
        </w:tc>
        <w:tc>
          <w:tcPr>
            <w:tcW w:w="2268" w:type="dxa"/>
          </w:tcPr>
          <w:p w:rsidR="00443100" w:rsidRPr="008429FE" w:rsidRDefault="00443100" w:rsidP="00937D2F">
            <w:pPr>
              <w:spacing w:after="0" w:line="288" w:lineRule="auto"/>
              <w:jc w:val="both"/>
              <w:cnfStyle w:val="000000000000"/>
              <w:rPr>
                <w:rFonts w:ascii="Times New Roman" w:hAnsi="Times New Roman" w:cs="B Nazanin"/>
                <w:sz w:val="20"/>
                <w:szCs w:val="20"/>
              </w:rPr>
            </w:pPr>
          </w:p>
        </w:tc>
        <w:tc>
          <w:tcPr>
            <w:tcW w:w="425" w:type="dxa"/>
          </w:tcPr>
          <w:p w:rsidR="00443100" w:rsidRPr="008429FE" w:rsidRDefault="00443100" w:rsidP="008C2735">
            <w:pPr>
              <w:spacing w:after="0" w:line="288" w:lineRule="auto"/>
              <w:cnfStyle w:val="000000000000"/>
              <w:rPr>
                <w:rFonts w:ascii="Times New Roman" w:hAnsi="Times New Roman" w:cs="B Nazanin"/>
                <w:sz w:val="20"/>
                <w:rtl/>
              </w:rPr>
            </w:pPr>
          </w:p>
        </w:tc>
        <w:tc>
          <w:tcPr>
            <w:tcW w:w="425" w:type="dxa"/>
          </w:tcPr>
          <w:p w:rsidR="00443100" w:rsidRPr="008429FE" w:rsidRDefault="00443100" w:rsidP="005B0087">
            <w:pPr>
              <w:spacing w:after="0" w:line="288" w:lineRule="auto"/>
              <w:cnfStyle w:val="000000000000"/>
              <w:rPr>
                <w:rFonts w:ascii="Times New Roman" w:hAnsi="Times New Roman" w:cs="B Nazanin"/>
                <w:sz w:val="20"/>
              </w:rPr>
            </w:pPr>
          </w:p>
        </w:tc>
        <w:tc>
          <w:tcPr>
            <w:tcW w:w="6482" w:type="dxa"/>
          </w:tcPr>
          <w:p w:rsidR="00443100" w:rsidRPr="005945E1" w:rsidRDefault="00114B73" w:rsidP="00440E26">
            <w:pPr>
              <w:spacing w:after="0" w:line="288" w:lineRule="auto"/>
              <w:jc w:val="both"/>
              <w:cnfStyle w:val="000000000000"/>
              <w:rPr>
                <w:rFonts w:ascii="Times New Roman" w:hAnsi="Times New Roman" w:cs="B Nazanin"/>
                <w:rtl/>
              </w:rPr>
            </w:pPr>
            <w:r w:rsidRPr="005945E1">
              <w:rPr>
                <w:rFonts w:ascii="Times New Roman" w:hAnsi="Times New Roman" w:cs="B Nazanin" w:hint="cs"/>
                <w:rtl/>
              </w:rPr>
              <w:t>یعنی سیستم باید قادر باشد در ثبت اطلاعات مربوط به</w:t>
            </w:r>
            <w:r w:rsidRPr="005945E1">
              <w:rPr>
                <w:rFonts w:ascii="Times New Roman" w:hAnsi="Times New Roman" w:cs="B Nazanin"/>
              </w:rPr>
              <w:t xml:space="preserve"> </w:t>
            </w:r>
            <w:r w:rsidRPr="005945E1">
              <w:rPr>
                <w:rFonts w:ascii="Times New Roman" w:hAnsi="Times New Roman" w:cs="B Nazanin" w:hint="cs"/>
                <w:rtl/>
              </w:rPr>
              <w:t xml:space="preserve">دارو ها </w:t>
            </w:r>
            <w:r w:rsidR="00457867" w:rsidRPr="005945E1">
              <w:rPr>
                <w:rFonts w:ascii="Times New Roman" w:hAnsi="Times New Roman" w:cs="B Nazanin" w:hint="cs"/>
                <w:rtl/>
              </w:rPr>
              <w:t xml:space="preserve">از </w:t>
            </w:r>
            <w:r w:rsidR="00457867">
              <w:rPr>
                <w:rFonts w:ascii="Times New Roman" w:hAnsi="Times New Roman" w:cs="B Nazanin" w:hint="cs"/>
                <w:rtl/>
              </w:rPr>
              <w:t xml:space="preserve">گنجینه </w:t>
            </w:r>
            <w:r w:rsidR="00457867" w:rsidRPr="005945E1">
              <w:rPr>
                <w:rFonts w:ascii="Times New Roman" w:hAnsi="Times New Roman" w:cs="B Nazanin" w:hint="cs"/>
                <w:rtl/>
              </w:rPr>
              <w:t>واژگان</w:t>
            </w:r>
            <w:r w:rsidR="00457867">
              <w:rPr>
                <w:rFonts w:ascii="Times New Roman" w:hAnsi="Times New Roman" w:cs="B Nazanin" w:hint="cs"/>
                <w:rtl/>
              </w:rPr>
              <w:t>،</w:t>
            </w:r>
            <w:r w:rsidR="00457867" w:rsidRPr="005945E1">
              <w:rPr>
                <w:rFonts w:ascii="Times New Roman" w:hAnsi="Times New Roman" w:cs="B Nazanin" w:hint="cs"/>
                <w:rtl/>
              </w:rPr>
              <w:t xml:space="preserve"> اصطلاحات</w:t>
            </w:r>
            <w:r w:rsidR="00457867">
              <w:rPr>
                <w:rFonts w:ascii="Times New Roman" w:hAnsi="Times New Roman" w:cs="B Nazanin" w:hint="cs"/>
                <w:rtl/>
              </w:rPr>
              <w:t xml:space="preserve"> و کدهای</w:t>
            </w:r>
            <w:r w:rsidR="00457867" w:rsidRPr="005945E1">
              <w:rPr>
                <w:rFonts w:ascii="Times New Roman" w:hAnsi="Times New Roman" w:cs="B Nazanin" w:hint="cs"/>
                <w:rtl/>
              </w:rPr>
              <w:t xml:space="preserve"> استاندارد استفاده نماید تا در صورت نیاز</w:t>
            </w:r>
            <w:r w:rsidR="00457867">
              <w:rPr>
                <w:rFonts w:ascii="Times New Roman" w:hAnsi="Times New Roman" w:cs="B Nazanin" w:hint="cs"/>
                <w:rtl/>
              </w:rPr>
              <w:t xml:space="preserve"> به </w:t>
            </w:r>
            <w:r w:rsidR="00457867" w:rsidRPr="005945E1">
              <w:rPr>
                <w:rFonts w:ascii="Times New Roman" w:hAnsi="Times New Roman" w:cs="B Nazanin" w:hint="cs"/>
                <w:rtl/>
              </w:rPr>
              <w:t>تبادل</w:t>
            </w:r>
            <w:r w:rsidR="00457867">
              <w:rPr>
                <w:rFonts w:ascii="Times New Roman" w:hAnsi="Times New Roman" w:cs="B Nazanin" w:hint="cs"/>
                <w:rtl/>
              </w:rPr>
              <w:t xml:space="preserve"> اطلاعات</w:t>
            </w:r>
            <w:r w:rsidR="00457867" w:rsidRPr="005945E1">
              <w:rPr>
                <w:rFonts w:ascii="Times New Roman" w:hAnsi="Times New Roman" w:cs="B Nazanin" w:hint="cs"/>
                <w:rtl/>
              </w:rPr>
              <w:t>، درک همگان (کاربران و دیگر سیستم ها) از اطلاعات به آسانی صورت گیرد</w:t>
            </w:r>
            <w:r w:rsidR="00457867">
              <w:rPr>
                <w:rFonts w:ascii="Times New Roman" w:hAnsi="Times New Roman" w:cs="B Nazanin" w:hint="cs"/>
                <w:rtl/>
              </w:rPr>
              <w:t>.</w:t>
            </w:r>
            <w:r w:rsidRPr="005945E1">
              <w:rPr>
                <w:rFonts w:ascii="Times New Roman" w:hAnsi="Times New Roman" w:cs="B Nazanin" w:hint="cs"/>
                <w:rtl/>
              </w:rPr>
              <w:t xml:space="preserve"> </w:t>
            </w:r>
            <w:r w:rsidR="00440E26">
              <w:rPr>
                <w:rFonts w:ascii="Times New Roman" w:hAnsi="Times New Roman" w:cs="B Nazanin" w:hint="cs"/>
                <w:rtl/>
              </w:rPr>
              <w:t>به طور مثال</w:t>
            </w:r>
            <w:r w:rsidR="00457867">
              <w:rPr>
                <w:rFonts w:ascii="Times New Roman" w:hAnsi="Times New Roman" w:cs="B Nazanin" w:hint="cs"/>
                <w:rtl/>
              </w:rPr>
              <w:t xml:space="preserve">، </w:t>
            </w:r>
            <w:r w:rsidRPr="005945E1">
              <w:rPr>
                <w:rFonts w:ascii="Times New Roman" w:hAnsi="Times New Roman" w:cs="B Nazanin" w:hint="cs"/>
                <w:rtl/>
              </w:rPr>
              <w:t>استاندارد</w:t>
            </w:r>
            <w:r w:rsidR="008E4B25" w:rsidRPr="005945E1">
              <w:rPr>
                <w:rFonts w:ascii="Times New Roman" w:hAnsi="Times New Roman" w:cs="B Nazanin"/>
              </w:rPr>
              <w:t>NDC (National Drug Code)</w:t>
            </w:r>
            <w:r w:rsidR="00440E26">
              <w:rPr>
                <w:rFonts w:ascii="Times New Roman" w:hAnsi="Times New Roman" w:cs="B Nazanin" w:hint="cs"/>
                <w:rtl/>
              </w:rPr>
              <w:t xml:space="preserve"> </w:t>
            </w:r>
            <w:r w:rsidR="00440E26" w:rsidRPr="005945E1">
              <w:rPr>
                <w:rFonts w:ascii="Times New Roman" w:hAnsi="Times New Roman" w:cs="B Nazanin" w:hint="cs"/>
                <w:rtl/>
              </w:rPr>
              <w:t xml:space="preserve">در زمینه </w:t>
            </w:r>
            <w:r w:rsidR="00440E26">
              <w:rPr>
                <w:rFonts w:ascii="Times New Roman" w:hAnsi="Times New Roman" w:cs="B Nazanin" w:hint="cs"/>
                <w:rtl/>
              </w:rPr>
              <w:t>کدینگ داروها</w:t>
            </w:r>
            <w:r w:rsidRPr="005945E1">
              <w:rPr>
                <w:rFonts w:ascii="Times New Roman" w:hAnsi="Times New Roman" w:cs="B Nazanin" w:hint="cs"/>
                <w:rtl/>
              </w:rPr>
              <w:t xml:space="preserve"> </w:t>
            </w:r>
            <w:r w:rsidR="00440E26">
              <w:rPr>
                <w:rFonts w:ascii="Times New Roman" w:hAnsi="Times New Roman" w:cs="B Nazanin" w:hint="cs"/>
                <w:rtl/>
              </w:rPr>
              <w:t>می</w:t>
            </w:r>
            <w:r w:rsidR="00440E26">
              <w:rPr>
                <w:rFonts w:ascii="Times New Roman" w:hAnsi="Times New Roman" w:cs="B Nazanin"/>
                <w:rtl/>
              </w:rPr>
              <w:softHyphen/>
            </w:r>
            <w:r w:rsidR="00440E26">
              <w:rPr>
                <w:rFonts w:ascii="Times New Roman" w:hAnsi="Times New Roman" w:cs="B Nazanin" w:hint="cs"/>
                <w:rtl/>
              </w:rPr>
              <w:t>باشد.</w:t>
            </w:r>
          </w:p>
        </w:tc>
      </w:tr>
      <w:tr w:rsidR="00443100" w:rsidRPr="008429FE" w:rsidTr="00440E26">
        <w:trPr>
          <w:cnfStyle w:val="000000100000"/>
          <w:jc w:val="center"/>
        </w:trPr>
        <w:tc>
          <w:tcPr>
            <w:cnfStyle w:val="001000000000"/>
            <w:tcW w:w="2862" w:type="dxa"/>
            <w:tcBorders>
              <w:top w:val="none" w:sz="0" w:space="0" w:color="auto"/>
              <w:left w:val="none" w:sz="0" w:space="0" w:color="auto"/>
              <w:bottom w:val="none" w:sz="0" w:space="0" w:color="auto"/>
            </w:tcBorders>
          </w:tcPr>
          <w:p w:rsidR="00443100" w:rsidRPr="00443100" w:rsidRDefault="00443100" w:rsidP="008E4B25">
            <w:pPr>
              <w:spacing w:after="0" w:line="288" w:lineRule="auto"/>
              <w:jc w:val="both"/>
              <w:rPr>
                <w:rFonts w:ascii="Times New Roman" w:hAnsi="Times New Roman" w:cs="B Nazanin"/>
                <w:b w:val="0"/>
                <w:bCs w:val="0"/>
                <w:sz w:val="20"/>
              </w:rPr>
            </w:pPr>
            <w:r w:rsidRPr="00443100">
              <w:rPr>
                <w:rFonts w:ascii="Times New Roman" w:hAnsi="Times New Roman" w:cs="B Nazanin" w:hint="cs"/>
                <w:b w:val="0"/>
                <w:bCs w:val="0"/>
                <w:sz w:val="20"/>
                <w:rtl/>
              </w:rPr>
              <w:t>امکان کدينگ علائم بالینی</w:t>
            </w:r>
          </w:p>
        </w:tc>
        <w:tc>
          <w:tcPr>
            <w:tcW w:w="2268" w:type="dxa"/>
            <w:tcBorders>
              <w:top w:val="none" w:sz="0" w:space="0" w:color="auto"/>
              <w:bottom w:val="none" w:sz="0" w:space="0" w:color="auto"/>
            </w:tcBorders>
          </w:tcPr>
          <w:p w:rsidR="00443100" w:rsidRPr="008429FE" w:rsidRDefault="00443100"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3100" w:rsidRPr="008429FE" w:rsidRDefault="00443100" w:rsidP="005B0087">
            <w:pPr>
              <w:spacing w:after="0" w:line="288" w:lineRule="auto"/>
              <w:cnfStyle w:val="000000100000"/>
              <w:rPr>
                <w:rFonts w:ascii="Times New Roman" w:hAnsi="Times New Roman" w:cs="B Nazanin"/>
                <w:sz w:val="20"/>
              </w:rPr>
            </w:pPr>
          </w:p>
        </w:tc>
        <w:tc>
          <w:tcPr>
            <w:tcW w:w="6482" w:type="dxa"/>
            <w:tcBorders>
              <w:top w:val="none" w:sz="0" w:space="0" w:color="auto"/>
              <w:bottom w:val="none" w:sz="0" w:space="0" w:color="auto"/>
              <w:right w:val="none" w:sz="0" w:space="0" w:color="auto"/>
            </w:tcBorders>
          </w:tcPr>
          <w:p w:rsidR="00443100" w:rsidRPr="005945E1" w:rsidRDefault="003A0347" w:rsidP="002F4392">
            <w:pPr>
              <w:spacing w:after="0" w:line="288" w:lineRule="auto"/>
              <w:jc w:val="both"/>
              <w:cnfStyle w:val="000000100000"/>
              <w:rPr>
                <w:rFonts w:ascii="Times New Roman" w:hAnsi="Times New Roman" w:cs="B Nazanin"/>
                <w:rtl/>
              </w:rPr>
            </w:pPr>
            <w:r w:rsidRPr="005945E1">
              <w:rPr>
                <w:rFonts w:ascii="Times New Roman" w:hAnsi="Times New Roman" w:cs="B Nazanin" w:hint="cs"/>
                <w:rtl/>
              </w:rPr>
              <w:t xml:space="preserve">یعنی سیستم باید قادر باشد در ثبت اطلاعات مربوط به علائم بالینی بیمار </w:t>
            </w:r>
            <w:r w:rsidR="00071AC3">
              <w:rPr>
                <w:rFonts w:ascii="Times New Roman" w:hAnsi="Times New Roman" w:cs="B Nazanin" w:hint="cs"/>
                <w:rtl/>
              </w:rPr>
              <w:t>(</w:t>
            </w:r>
            <w:r w:rsidRPr="005945E1">
              <w:rPr>
                <w:rFonts w:ascii="Times New Roman" w:hAnsi="Times New Roman" w:cs="B Nazanin" w:hint="cs"/>
                <w:rtl/>
              </w:rPr>
              <w:t>مانند درجه</w:t>
            </w:r>
            <w:r w:rsidR="00BB2804">
              <w:rPr>
                <w:rFonts w:ascii="Times New Roman" w:hAnsi="Times New Roman" w:cs="B Nazanin" w:hint="cs"/>
                <w:rtl/>
              </w:rPr>
              <w:t xml:space="preserve"> تب بیمار</w:t>
            </w:r>
            <w:r w:rsidR="00071AC3">
              <w:rPr>
                <w:rFonts w:ascii="Times New Roman" w:hAnsi="Times New Roman" w:cs="B Nazanin" w:hint="cs"/>
                <w:rtl/>
              </w:rPr>
              <w:t>)</w:t>
            </w:r>
            <w:r w:rsidRPr="005945E1">
              <w:rPr>
                <w:rFonts w:ascii="Times New Roman" w:hAnsi="Times New Roman" w:cs="B Nazanin" w:hint="cs"/>
                <w:rtl/>
              </w:rPr>
              <w:t xml:space="preserve"> </w:t>
            </w:r>
            <w:r w:rsidR="00BB2804" w:rsidRPr="005945E1">
              <w:rPr>
                <w:rFonts w:ascii="Times New Roman" w:hAnsi="Times New Roman" w:cs="B Nazanin" w:hint="cs"/>
                <w:rtl/>
              </w:rPr>
              <w:t xml:space="preserve">از </w:t>
            </w:r>
            <w:r w:rsidR="00BB2804">
              <w:rPr>
                <w:rFonts w:ascii="Times New Roman" w:hAnsi="Times New Roman" w:cs="B Nazanin" w:hint="cs"/>
                <w:rtl/>
              </w:rPr>
              <w:t xml:space="preserve">گنجینه </w:t>
            </w:r>
            <w:r w:rsidR="00BB2804" w:rsidRPr="005945E1">
              <w:rPr>
                <w:rFonts w:ascii="Times New Roman" w:hAnsi="Times New Roman" w:cs="B Nazanin" w:hint="cs"/>
                <w:rtl/>
              </w:rPr>
              <w:t>واژگان</w:t>
            </w:r>
            <w:r w:rsidR="00BB2804">
              <w:rPr>
                <w:rFonts w:ascii="Times New Roman" w:hAnsi="Times New Roman" w:cs="B Nazanin" w:hint="cs"/>
                <w:rtl/>
              </w:rPr>
              <w:t>،</w:t>
            </w:r>
            <w:r w:rsidR="00BB2804" w:rsidRPr="005945E1">
              <w:rPr>
                <w:rFonts w:ascii="Times New Roman" w:hAnsi="Times New Roman" w:cs="B Nazanin" w:hint="cs"/>
                <w:rtl/>
              </w:rPr>
              <w:t xml:space="preserve"> اصطلاحات</w:t>
            </w:r>
            <w:r w:rsidR="00BB2804">
              <w:rPr>
                <w:rFonts w:ascii="Times New Roman" w:hAnsi="Times New Roman" w:cs="B Nazanin" w:hint="cs"/>
                <w:rtl/>
              </w:rPr>
              <w:t xml:space="preserve"> و کدهای</w:t>
            </w:r>
            <w:r w:rsidR="00BB2804" w:rsidRPr="005945E1">
              <w:rPr>
                <w:rFonts w:ascii="Times New Roman" w:hAnsi="Times New Roman" w:cs="B Nazanin" w:hint="cs"/>
                <w:rtl/>
              </w:rPr>
              <w:t xml:space="preserve"> استاندارد استفاده نماید تا در صورت نیاز</w:t>
            </w:r>
            <w:r w:rsidR="00BB2804">
              <w:rPr>
                <w:rFonts w:ascii="Times New Roman" w:hAnsi="Times New Roman" w:cs="B Nazanin" w:hint="cs"/>
                <w:rtl/>
              </w:rPr>
              <w:t xml:space="preserve"> به </w:t>
            </w:r>
            <w:r w:rsidR="00BB2804" w:rsidRPr="005945E1">
              <w:rPr>
                <w:rFonts w:ascii="Times New Roman" w:hAnsi="Times New Roman" w:cs="B Nazanin" w:hint="cs"/>
                <w:rtl/>
              </w:rPr>
              <w:t>تبادل</w:t>
            </w:r>
            <w:r w:rsidR="00BB2804">
              <w:rPr>
                <w:rFonts w:ascii="Times New Roman" w:hAnsi="Times New Roman" w:cs="B Nazanin" w:hint="cs"/>
                <w:rtl/>
              </w:rPr>
              <w:t xml:space="preserve"> اطلاعات</w:t>
            </w:r>
            <w:r w:rsidR="00BB2804" w:rsidRPr="005945E1">
              <w:rPr>
                <w:rFonts w:ascii="Times New Roman" w:hAnsi="Times New Roman" w:cs="B Nazanin" w:hint="cs"/>
                <w:rtl/>
              </w:rPr>
              <w:t>، درک همگان (کاربران و دیگر سیستم ها) از اطلاعات به آسانی صورت گیرد</w:t>
            </w:r>
            <w:r w:rsidR="00BB2804">
              <w:rPr>
                <w:rFonts w:ascii="Times New Roman" w:hAnsi="Times New Roman" w:cs="B Nazanin" w:hint="cs"/>
                <w:rtl/>
              </w:rPr>
              <w:t>. به</w:t>
            </w:r>
            <w:r w:rsidR="00BB2804">
              <w:rPr>
                <w:rFonts w:ascii="Times New Roman" w:hAnsi="Times New Roman" w:cs="B Nazanin"/>
                <w:rtl/>
              </w:rPr>
              <w:softHyphen/>
            </w:r>
            <w:r w:rsidR="00BB2804">
              <w:rPr>
                <w:rFonts w:ascii="Times New Roman" w:hAnsi="Times New Roman" w:cs="B Nazanin" w:hint="cs"/>
                <w:rtl/>
              </w:rPr>
              <w:t xml:space="preserve">طور مثال </w:t>
            </w:r>
            <w:r w:rsidRPr="005945E1">
              <w:rPr>
                <w:rFonts w:ascii="Times New Roman" w:hAnsi="Times New Roman" w:cs="B Nazanin" w:hint="cs"/>
                <w:rtl/>
              </w:rPr>
              <w:t xml:space="preserve">در این زمینه استاندارد </w:t>
            </w:r>
            <w:r w:rsidR="008E4B25" w:rsidRPr="005945E1">
              <w:rPr>
                <w:rFonts w:ascii="Times New Roman" w:hAnsi="Times New Roman" w:cs="B Nazanin" w:hint="cs"/>
                <w:rtl/>
              </w:rPr>
              <w:t xml:space="preserve"> </w:t>
            </w:r>
            <w:r w:rsidR="008E4B25" w:rsidRPr="005945E1">
              <w:rPr>
                <w:rFonts w:ascii="Times New Roman" w:hAnsi="Times New Roman" w:cs="B Nazanin"/>
              </w:rPr>
              <w:t>SNOMED</w:t>
            </w:r>
            <w:r w:rsidR="007052B2" w:rsidRPr="005945E1">
              <w:rPr>
                <w:rFonts w:ascii="Times New Roman" w:hAnsi="Times New Roman" w:cs="B Nazanin" w:hint="cs"/>
                <w:rtl/>
              </w:rPr>
              <w:t xml:space="preserve"> که مربوط به اصطلاحات بالینی است توصیه می گردد</w:t>
            </w:r>
            <w:r w:rsidR="00BB2804">
              <w:rPr>
                <w:rFonts w:ascii="Times New Roman" w:hAnsi="Times New Roman" w:cs="B Nazanin" w:hint="cs"/>
                <w:rtl/>
              </w:rPr>
              <w:t>.</w:t>
            </w:r>
          </w:p>
        </w:tc>
      </w:tr>
      <w:tr w:rsidR="00443100" w:rsidRPr="008429FE" w:rsidTr="00440E26">
        <w:trPr>
          <w:jc w:val="center"/>
        </w:trPr>
        <w:tc>
          <w:tcPr>
            <w:cnfStyle w:val="001000000000"/>
            <w:tcW w:w="2862" w:type="dxa"/>
          </w:tcPr>
          <w:p w:rsidR="00443100" w:rsidRPr="00443100" w:rsidRDefault="00443100" w:rsidP="00937D2F">
            <w:pPr>
              <w:spacing w:after="0" w:line="288" w:lineRule="auto"/>
              <w:jc w:val="both"/>
              <w:rPr>
                <w:rFonts w:ascii="Times New Roman" w:hAnsi="Times New Roman" w:cs="B Nazanin"/>
                <w:b w:val="0"/>
                <w:bCs w:val="0"/>
                <w:sz w:val="20"/>
                <w:rtl/>
              </w:rPr>
            </w:pPr>
            <w:r w:rsidRPr="00443100">
              <w:rPr>
                <w:rFonts w:ascii="Times New Roman" w:hAnsi="Times New Roman" w:cs="B Nazanin" w:hint="cs"/>
                <w:b w:val="0"/>
                <w:bCs w:val="0"/>
                <w:sz w:val="20"/>
                <w:rtl/>
              </w:rPr>
              <w:t xml:space="preserve">امکان تعریف ضریب تعرفه ها (ضریب </w:t>
            </w:r>
            <w:r w:rsidRPr="00443100">
              <w:rPr>
                <w:rFonts w:ascii="Times New Roman" w:hAnsi="Times New Roman" w:cs="B Nazanin"/>
                <w:b w:val="0"/>
                <w:bCs w:val="0"/>
                <w:sz w:val="20"/>
              </w:rPr>
              <w:t>K</w:t>
            </w:r>
            <w:r w:rsidRPr="00443100">
              <w:rPr>
                <w:rFonts w:ascii="Times New Roman" w:hAnsi="Times New Roman" w:cs="B Nazanin" w:hint="cs"/>
                <w:b w:val="0"/>
                <w:bCs w:val="0"/>
                <w:sz w:val="20"/>
                <w:rtl/>
              </w:rPr>
              <w:t>) برای مفاهیم واژه شناسی عمل</w:t>
            </w:r>
            <w:r w:rsidRPr="00443100">
              <w:rPr>
                <w:rFonts w:ascii="Times New Roman" w:hAnsi="Times New Roman" w:cs="B Nazanin"/>
                <w:b w:val="0"/>
                <w:bCs w:val="0"/>
                <w:sz w:val="20"/>
                <w:rtl/>
              </w:rPr>
              <w:softHyphen/>
            </w:r>
            <w:r w:rsidRPr="00443100">
              <w:rPr>
                <w:rFonts w:ascii="Times New Roman" w:hAnsi="Times New Roman" w:cs="B Nazanin" w:hint="cs"/>
                <w:b w:val="0"/>
                <w:bCs w:val="0"/>
                <w:sz w:val="20"/>
                <w:rtl/>
              </w:rPr>
              <w:t>ها</w:t>
            </w:r>
          </w:p>
        </w:tc>
        <w:tc>
          <w:tcPr>
            <w:tcW w:w="2268" w:type="dxa"/>
          </w:tcPr>
          <w:p w:rsidR="00443100" w:rsidRPr="008429FE" w:rsidRDefault="00443100" w:rsidP="00937D2F">
            <w:pPr>
              <w:spacing w:after="0" w:line="288" w:lineRule="auto"/>
              <w:jc w:val="both"/>
              <w:cnfStyle w:val="000000000000"/>
              <w:rPr>
                <w:rFonts w:ascii="Times New Roman" w:hAnsi="Times New Roman" w:cs="B Nazanin"/>
                <w:sz w:val="20"/>
                <w:szCs w:val="20"/>
              </w:rPr>
            </w:pPr>
          </w:p>
        </w:tc>
        <w:tc>
          <w:tcPr>
            <w:tcW w:w="425" w:type="dxa"/>
          </w:tcPr>
          <w:p w:rsidR="00443100" w:rsidRPr="008429FE" w:rsidRDefault="00443100" w:rsidP="008C2735">
            <w:pPr>
              <w:spacing w:after="0" w:line="288" w:lineRule="auto"/>
              <w:cnfStyle w:val="000000000000"/>
              <w:rPr>
                <w:rFonts w:ascii="Times New Roman" w:hAnsi="Times New Roman" w:cs="B Nazanin"/>
                <w:sz w:val="20"/>
                <w:rtl/>
              </w:rPr>
            </w:pPr>
          </w:p>
        </w:tc>
        <w:tc>
          <w:tcPr>
            <w:tcW w:w="425" w:type="dxa"/>
          </w:tcPr>
          <w:p w:rsidR="00443100" w:rsidRPr="008429FE" w:rsidRDefault="00443100" w:rsidP="005B0087">
            <w:pPr>
              <w:spacing w:after="0" w:line="288" w:lineRule="auto"/>
              <w:cnfStyle w:val="000000000000"/>
              <w:rPr>
                <w:rFonts w:ascii="Times New Roman" w:hAnsi="Times New Roman" w:cs="B Nazanin"/>
                <w:sz w:val="20"/>
              </w:rPr>
            </w:pPr>
          </w:p>
        </w:tc>
        <w:tc>
          <w:tcPr>
            <w:tcW w:w="6482" w:type="dxa"/>
          </w:tcPr>
          <w:p w:rsidR="00443100" w:rsidRPr="005945E1" w:rsidRDefault="00071AC3" w:rsidP="00071AC3">
            <w:pPr>
              <w:spacing w:after="0" w:line="288" w:lineRule="auto"/>
              <w:jc w:val="both"/>
              <w:cnfStyle w:val="000000000000"/>
              <w:rPr>
                <w:rFonts w:ascii="Times New Roman" w:hAnsi="Times New Roman" w:cs="B Nazanin"/>
                <w:rtl/>
              </w:rPr>
            </w:pPr>
            <w:r>
              <w:rPr>
                <w:rFonts w:ascii="Times New Roman" w:hAnsi="Times New Roman" w:cs="B Nazanin" w:hint="cs"/>
                <w:sz w:val="20"/>
                <w:rtl/>
              </w:rPr>
              <w:t xml:space="preserve">به این معنی که </w:t>
            </w:r>
            <w:r w:rsidR="009A74AD" w:rsidRPr="00071AC3">
              <w:rPr>
                <w:rFonts w:ascii="Times New Roman" w:hAnsi="Times New Roman" w:cs="B Nazanin" w:hint="cs"/>
                <w:sz w:val="20"/>
                <w:rtl/>
              </w:rPr>
              <w:t>برای کد</w:t>
            </w:r>
            <w:r>
              <w:rPr>
                <w:rFonts w:ascii="Times New Roman" w:hAnsi="Times New Roman" w:cs="B Nazanin" w:hint="cs"/>
                <w:sz w:val="20"/>
                <w:rtl/>
              </w:rPr>
              <w:t>های استاندارد در حوزه مفاهیم واژه</w:t>
            </w:r>
            <w:r>
              <w:rPr>
                <w:rFonts w:ascii="Times New Roman" w:hAnsi="Times New Roman" w:cs="B Nazanin"/>
                <w:sz w:val="20"/>
                <w:rtl/>
              </w:rPr>
              <w:softHyphen/>
            </w:r>
            <w:r>
              <w:rPr>
                <w:rFonts w:ascii="Times New Roman" w:hAnsi="Times New Roman" w:cs="B Nazanin" w:hint="cs"/>
                <w:sz w:val="20"/>
                <w:rtl/>
              </w:rPr>
              <w:t>شناسی،</w:t>
            </w:r>
            <w:r w:rsidR="009A74AD" w:rsidRPr="00071AC3">
              <w:rPr>
                <w:rFonts w:ascii="Times New Roman" w:hAnsi="Times New Roman" w:cs="B Nazanin" w:hint="cs"/>
                <w:sz w:val="20"/>
                <w:rtl/>
              </w:rPr>
              <w:t xml:space="preserve"> ضریب تعرفه</w:t>
            </w:r>
            <w:r>
              <w:rPr>
                <w:rFonts w:ascii="Times New Roman" w:hAnsi="Times New Roman" w:cs="B Nazanin"/>
                <w:sz w:val="20"/>
                <w:rtl/>
              </w:rPr>
              <w:softHyphen/>
            </w:r>
            <w:r w:rsidR="009A74AD" w:rsidRPr="00071AC3">
              <w:rPr>
                <w:rFonts w:ascii="Times New Roman" w:hAnsi="Times New Roman" w:cs="B Nazanin" w:hint="cs"/>
                <w:sz w:val="20"/>
                <w:rtl/>
              </w:rPr>
              <w:t xml:space="preserve">ای نظیر آن </w:t>
            </w:r>
            <w:r w:rsidR="00123345" w:rsidRPr="00071AC3">
              <w:rPr>
                <w:rFonts w:ascii="Times New Roman" w:hAnsi="Times New Roman" w:cs="B Nazanin" w:hint="cs"/>
                <w:sz w:val="20"/>
                <w:rtl/>
              </w:rPr>
              <w:t xml:space="preserve">عمل </w:t>
            </w:r>
            <w:r w:rsidR="009A74AD" w:rsidRPr="00071AC3">
              <w:rPr>
                <w:rFonts w:ascii="Times New Roman" w:hAnsi="Times New Roman" w:cs="B Nazanin" w:hint="cs"/>
                <w:sz w:val="20"/>
                <w:rtl/>
              </w:rPr>
              <w:t xml:space="preserve">تعریف </w:t>
            </w:r>
            <w:r>
              <w:rPr>
                <w:rFonts w:ascii="Times New Roman" w:hAnsi="Times New Roman" w:cs="B Nazanin" w:hint="cs"/>
                <w:sz w:val="20"/>
                <w:rtl/>
              </w:rPr>
              <w:t>گردد</w:t>
            </w:r>
            <w:r w:rsidR="009A74AD" w:rsidRPr="00071AC3">
              <w:rPr>
                <w:rFonts w:ascii="Times New Roman" w:hAnsi="Times New Roman" w:cs="B Nazanin" w:hint="cs"/>
                <w:sz w:val="20"/>
                <w:rtl/>
              </w:rPr>
              <w:t xml:space="preserve"> تا </w:t>
            </w:r>
            <w:r w:rsidR="006E2AE3" w:rsidRPr="00071AC3">
              <w:rPr>
                <w:rFonts w:ascii="Times New Roman" w:hAnsi="Times New Roman" w:cs="B Nazanin" w:hint="cs"/>
                <w:sz w:val="20"/>
                <w:rtl/>
              </w:rPr>
              <w:t xml:space="preserve">در آینده </w:t>
            </w:r>
            <w:r w:rsidR="009A74AD" w:rsidRPr="00071AC3">
              <w:rPr>
                <w:rFonts w:ascii="Times New Roman" w:hAnsi="Times New Roman" w:cs="B Nazanin" w:hint="cs"/>
                <w:sz w:val="20"/>
                <w:rtl/>
              </w:rPr>
              <w:t>در محاسب</w:t>
            </w:r>
            <w:r w:rsidR="00123345" w:rsidRPr="00071AC3">
              <w:rPr>
                <w:rFonts w:ascii="Times New Roman" w:hAnsi="Times New Roman" w:cs="B Nazanin" w:hint="cs"/>
                <w:sz w:val="20"/>
                <w:rtl/>
              </w:rPr>
              <w:t>ات</w:t>
            </w:r>
            <w:r w:rsidR="009A74AD" w:rsidRPr="00071AC3">
              <w:rPr>
                <w:rFonts w:ascii="Times New Roman" w:hAnsi="Times New Roman" w:cs="B Nazanin" w:hint="cs"/>
                <w:sz w:val="20"/>
                <w:rtl/>
              </w:rPr>
              <w:t xml:space="preserve"> صورتحساب</w:t>
            </w:r>
            <w:r w:rsidR="00123345" w:rsidRPr="00071AC3">
              <w:rPr>
                <w:rFonts w:ascii="Times New Roman" w:hAnsi="Times New Roman" w:cs="B Nazanin" w:hint="cs"/>
                <w:sz w:val="20"/>
                <w:rtl/>
              </w:rPr>
              <w:t xml:space="preserve"> ها و سهم پزشک و متخصصین </w:t>
            </w:r>
            <w:r w:rsidR="009A74AD" w:rsidRPr="00071AC3">
              <w:rPr>
                <w:rFonts w:ascii="Times New Roman" w:hAnsi="Times New Roman" w:cs="B Nazanin" w:hint="cs"/>
                <w:sz w:val="20"/>
                <w:rtl/>
              </w:rPr>
              <w:t>از آن استفاده گردد</w:t>
            </w:r>
            <w:r w:rsidR="006E2AE3" w:rsidRPr="00071AC3">
              <w:rPr>
                <w:rFonts w:ascii="Times New Roman" w:hAnsi="Times New Roman" w:cs="B Nazanin" w:hint="cs"/>
                <w:sz w:val="20"/>
                <w:rtl/>
              </w:rPr>
              <w:t xml:space="preserve">.  </w:t>
            </w:r>
            <w:r>
              <w:rPr>
                <w:rFonts w:ascii="Times New Roman" w:hAnsi="Times New Roman" w:cs="B Nazanin" w:hint="cs"/>
                <w:sz w:val="20"/>
                <w:rtl/>
              </w:rPr>
              <w:t>به</w:t>
            </w:r>
            <w:r>
              <w:rPr>
                <w:rFonts w:ascii="Times New Roman" w:hAnsi="Times New Roman" w:cs="B Nazanin"/>
                <w:sz w:val="20"/>
                <w:rtl/>
              </w:rPr>
              <w:softHyphen/>
            </w:r>
            <w:r>
              <w:rPr>
                <w:rFonts w:ascii="Times New Roman" w:hAnsi="Times New Roman" w:cs="B Nazanin" w:hint="cs"/>
                <w:sz w:val="20"/>
                <w:rtl/>
              </w:rPr>
              <w:t xml:space="preserve">طور مثال در این زمینه استفاده از </w:t>
            </w:r>
            <w:r w:rsidR="006E2AE3" w:rsidRPr="00071AC3">
              <w:rPr>
                <w:rFonts w:ascii="Times New Roman" w:hAnsi="Times New Roman" w:cs="B Nazanin" w:hint="cs"/>
                <w:sz w:val="20"/>
                <w:rtl/>
              </w:rPr>
              <w:t>کدینگ</w:t>
            </w:r>
            <w:r>
              <w:rPr>
                <w:rFonts w:ascii="Times New Roman" w:hAnsi="Times New Roman" w:cs="B Nazanin" w:hint="cs"/>
                <w:sz w:val="20"/>
                <w:rtl/>
              </w:rPr>
              <w:t xml:space="preserve"> استاندارد</w:t>
            </w:r>
            <w:r w:rsidR="006E2AE3" w:rsidRPr="00071AC3">
              <w:rPr>
                <w:rFonts w:ascii="Times New Roman" w:hAnsi="Times New Roman" w:cs="B Nazanin" w:hint="cs"/>
                <w:sz w:val="20"/>
                <w:rtl/>
              </w:rPr>
              <w:t xml:space="preserve"> </w:t>
            </w:r>
            <w:r w:rsidR="00E147EE" w:rsidRPr="00071AC3">
              <w:rPr>
                <w:rFonts w:ascii="Times New Roman" w:hAnsi="Times New Roman" w:cs="B Nazanin"/>
                <w:sz w:val="20"/>
              </w:rPr>
              <w:t>C</w:t>
            </w:r>
            <w:r w:rsidR="006E2AE3" w:rsidRPr="00071AC3">
              <w:rPr>
                <w:rFonts w:ascii="Times New Roman" w:hAnsi="Times New Roman" w:cs="B Nazanin"/>
                <w:sz w:val="20"/>
              </w:rPr>
              <w:t>alifornia</w:t>
            </w:r>
            <w:r w:rsidR="006E2AE3" w:rsidRPr="00071AC3">
              <w:rPr>
                <w:rFonts w:ascii="Times New Roman" w:hAnsi="Times New Roman" w:cs="B Nazanin" w:hint="cs"/>
                <w:sz w:val="20"/>
                <w:rtl/>
              </w:rPr>
              <w:t xml:space="preserve"> </w:t>
            </w:r>
            <w:r>
              <w:rPr>
                <w:rFonts w:ascii="Times New Roman" w:hAnsi="Times New Roman" w:cs="B Nazanin" w:hint="cs"/>
                <w:sz w:val="20"/>
                <w:rtl/>
              </w:rPr>
              <w:t>رایج می</w:t>
            </w:r>
            <w:r>
              <w:rPr>
                <w:rFonts w:ascii="Times New Roman" w:hAnsi="Times New Roman" w:cs="B Nazanin"/>
                <w:sz w:val="20"/>
                <w:rtl/>
              </w:rPr>
              <w:softHyphen/>
            </w:r>
            <w:r>
              <w:rPr>
                <w:rFonts w:ascii="Times New Roman" w:hAnsi="Times New Roman" w:cs="B Nazanin" w:hint="cs"/>
                <w:sz w:val="20"/>
                <w:rtl/>
              </w:rPr>
              <w:t>باشد</w:t>
            </w:r>
            <w:r>
              <w:rPr>
                <w:rFonts w:ascii="Times New Roman" w:hAnsi="Times New Roman" w:cs="B Nazanin" w:hint="cs"/>
                <w:color w:val="FF0000"/>
                <w:rtl/>
              </w:rPr>
              <w:t>.</w:t>
            </w:r>
            <w:r w:rsidR="00123345" w:rsidRPr="005945E1">
              <w:rPr>
                <w:rFonts w:ascii="Times New Roman" w:hAnsi="Times New Roman" w:cs="B Nazanin" w:hint="cs"/>
                <w:color w:val="FF0000"/>
                <w:rtl/>
              </w:rPr>
              <w:t xml:space="preserve"> </w:t>
            </w:r>
          </w:p>
        </w:tc>
      </w:tr>
      <w:tr w:rsidR="00443100" w:rsidRPr="008429FE" w:rsidTr="00440E26">
        <w:trPr>
          <w:cnfStyle w:val="000000100000"/>
          <w:jc w:val="center"/>
        </w:trPr>
        <w:tc>
          <w:tcPr>
            <w:cnfStyle w:val="001000000000"/>
            <w:tcW w:w="2862" w:type="dxa"/>
            <w:tcBorders>
              <w:top w:val="none" w:sz="0" w:space="0" w:color="auto"/>
              <w:left w:val="none" w:sz="0" w:space="0" w:color="auto"/>
              <w:bottom w:val="none" w:sz="0" w:space="0" w:color="auto"/>
            </w:tcBorders>
          </w:tcPr>
          <w:p w:rsidR="00443100" w:rsidRPr="00443100" w:rsidRDefault="00443100" w:rsidP="00071AC3">
            <w:pPr>
              <w:spacing w:after="0" w:line="288" w:lineRule="auto"/>
              <w:jc w:val="both"/>
              <w:rPr>
                <w:rFonts w:ascii="Times New Roman" w:hAnsi="Times New Roman" w:cs="B Nazanin"/>
                <w:b w:val="0"/>
                <w:bCs w:val="0"/>
                <w:sz w:val="20"/>
                <w:rtl/>
              </w:rPr>
            </w:pPr>
            <w:r w:rsidRPr="00443100">
              <w:rPr>
                <w:rFonts w:ascii="Times New Roman" w:hAnsi="Times New Roman" w:cs="B Nazanin" w:hint="cs"/>
                <w:b w:val="0"/>
                <w:bCs w:val="0"/>
                <w:sz w:val="20"/>
                <w:rtl/>
              </w:rPr>
              <w:t xml:space="preserve">قابلیت </w:t>
            </w:r>
            <w:r w:rsidR="00071AC3">
              <w:rPr>
                <w:rFonts w:ascii="Times New Roman" w:hAnsi="Times New Roman" w:cs="B Nazanin"/>
                <w:b w:val="0"/>
                <w:bCs w:val="0"/>
                <w:sz w:val="20"/>
                <w:rtl/>
              </w:rPr>
              <w:t>بروز</w:t>
            </w:r>
            <w:r w:rsidRPr="00443100">
              <w:rPr>
                <w:rFonts w:ascii="Times New Roman" w:hAnsi="Times New Roman" w:cs="B Nazanin"/>
                <w:b w:val="0"/>
                <w:bCs w:val="0"/>
                <w:sz w:val="20"/>
                <w:rtl/>
              </w:rPr>
              <w:t>رساني سيستم</w:t>
            </w:r>
            <w:r w:rsidR="00071AC3">
              <w:rPr>
                <w:rFonts w:ascii="Times New Roman" w:hAnsi="Times New Roman" w:cs="B Nazanin" w:hint="cs"/>
                <w:b w:val="0"/>
                <w:bCs w:val="0"/>
                <w:sz w:val="20"/>
                <w:rtl/>
              </w:rPr>
              <w:softHyphen/>
            </w:r>
            <w:r w:rsidRPr="00443100">
              <w:rPr>
                <w:rFonts w:ascii="Times New Roman" w:hAnsi="Times New Roman" w:cs="B Nazanin"/>
                <w:b w:val="0"/>
                <w:bCs w:val="0"/>
                <w:sz w:val="20"/>
                <w:rtl/>
              </w:rPr>
              <w:t>هاي کدگذاري</w:t>
            </w:r>
            <w:r w:rsidRPr="00443100">
              <w:rPr>
                <w:rFonts w:ascii="Times New Roman" w:hAnsi="Times New Roman" w:cs="B Nazanin" w:hint="cs"/>
                <w:b w:val="0"/>
                <w:bCs w:val="0"/>
                <w:sz w:val="20"/>
                <w:rtl/>
              </w:rPr>
              <w:t xml:space="preserve"> و استفاده از کدینگ</w:t>
            </w:r>
            <w:r w:rsidRPr="00443100">
              <w:rPr>
                <w:rFonts w:ascii="Times New Roman" w:hAnsi="Times New Roman" w:cs="B Nazanin"/>
                <w:b w:val="0"/>
                <w:bCs w:val="0"/>
                <w:sz w:val="20"/>
                <w:rtl/>
              </w:rPr>
              <w:softHyphen/>
            </w:r>
            <w:r w:rsidRPr="00443100">
              <w:rPr>
                <w:rFonts w:ascii="Times New Roman" w:hAnsi="Times New Roman" w:cs="B Nazanin" w:hint="cs"/>
                <w:b w:val="0"/>
                <w:bCs w:val="0"/>
                <w:sz w:val="20"/>
                <w:rtl/>
              </w:rPr>
              <w:t xml:space="preserve">های جدید جهانی </w:t>
            </w:r>
          </w:p>
        </w:tc>
        <w:tc>
          <w:tcPr>
            <w:tcW w:w="2268" w:type="dxa"/>
            <w:tcBorders>
              <w:top w:val="none" w:sz="0" w:space="0" w:color="auto"/>
              <w:bottom w:val="none" w:sz="0" w:space="0" w:color="auto"/>
            </w:tcBorders>
          </w:tcPr>
          <w:p w:rsidR="00443100" w:rsidRPr="008429FE" w:rsidRDefault="00443100"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443100" w:rsidRPr="008429FE" w:rsidRDefault="00443100"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3100" w:rsidRPr="008429FE" w:rsidRDefault="00443100" w:rsidP="005B0087">
            <w:pPr>
              <w:spacing w:after="0" w:line="288" w:lineRule="auto"/>
              <w:cnfStyle w:val="000000100000"/>
              <w:rPr>
                <w:rFonts w:ascii="Times New Roman" w:hAnsi="Times New Roman" w:cs="B Nazanin"/>
                <w:sz w:val="20"/>
              </w:rPr>
            </w:pPr>
          </w:p>
        </w:tc>
        <w:tc>
          <w:tcPr>
            <w:tcW w:w="6482" w:type="dxa"/>
            <w:tcBorders>
              <w:top w:val="none" w:sz="0" w:space="0" w:color="auto"/>
              <w:bottom w:val="none" w:sz="0" w:space="0" w:color="auto"/>
              <w:right w:val="none" w:sz="0" w:space="0" w:color="auto"/>
            </w:tcBorders>
          </w:tcPr>
          <w:p w:rsidR="005638C7" w:rsidRPr="005945E1" w:rsidRDefault="00071AC3" w:rsidP="00833E96">
            <w:pPr>
              <w:spacing w:after="0" w:line="288" w:lineRule="auto"/>
              <w:jc w:val="both"/>
              <w:cnfStyle w:val="000000100000"/>
              <w:rPr>
                <w:rFonts w:ascii="Times New Roman" w:hAnsi="Times New Roman" w:cs="B Nazanin"/>
                <w:rtl/>
              </w:rPr>
            </w:pPr>
            <w:r>
              <w:rPr>
                <w:rFonts w:ascii="Times New Roman" w:hAnsi="Times New Roman" w:cs="B Nazanin" w:hint="cs"/>
                <w:rtl/>
              </w:rPr>
              <w:t>سیستم باید قابلیت بروزرسانی سیستم</w:t>
            </w:r>
            <w:r>
              <w:rPr>
                <w:rFonts w:ascii="Times New Roman" w:hAnsi="Times New Roman" w:cs="B Nazanin"/>
                <w:rtl/>
              </w:rPr>
              <w:softHyphen/>
            </w:r>
            <w:r>
              <w:rPr>
                <w:rFonts w:ascii="Times New Roman" w:hAnsi="Times New Roman" w:cs="B Nazanin" w:hint="cs"/>
                <w:rtl/>
              </w:rPr>
              <w:t xml:space="preserve">های کدگذاری مورد استفاده در سیستم و نگاشت کدهای قبلی را دارا باشد. </w:t>
            </w:r>
            <w:r w:rsidR="005638C7" w:rsidRPr="005945E1">
              <w:rPr>
                <w:rFonts w:ascii="Times New Roman" w:hAnsi="Times New Roman" w:cs="B Nazanin" w:hint="cs"/>
                <w:rtl/>
              </w:rPr>
              <w:t>برای مثال استفاده از کدینگ</w:t>
            </w:r>
            <w:r w:rsidR="00127AEE" w:rsidRPr="005945E1">
              <w:rPr>
                <w:rFonts w:ascii="Times New Roman" w:hAnsi="Times New Roman" w:cs="B Nazanin" w:hint="cs"/>
                <w:rtl/>
              </w:rPr>
              <w:t xml:space="preserve"> </w:t>
            </w:r>
            <w:r w:rsidR="00127AEE" w:rsidRPr="005945E1">
              <w:rPr>
                <w:rFonts w:ascii="Times New Roman" w:hAnsi="Times New Roman" w:cs="B Nazanin"/>
              </w:rPr>
              <w:t>ICD10</w:t>
            </w:r>
            <w:r w:rsidR="00833E96">
              <w:rPr>
                <w:rFonts w:ascii="Times New Roman" w:hAnsi="Times New Roman" w:cs="B Nazanin"/>
              </w:rPr>
              <w:t>-PCS</w:t>
            </w:r>
            <w:r>
              <w:rPr>
                <w:rFonts w:ascii="Times New Roman" w:hAnsi="Times New Roman" w:cs="B Nazanin" w:hint="cs"/>
                <w:rtl/>
              </w:rPr>
              <w:t xml:space="preserve"> </w:t>
            </w:r>
            <w:r w:rsidR="005638C7" w:rsidRPr="005945E1">
              <w:rPr>
                <w:rFonts w:ascii="Times New Roman" w:hAnsi="Times New Roman" w:cs="B Nazanin" w:hint="cs"/>
                <w:rtl/>
              </w:rPr>
              <w:t xml:space="preserve">که از کدینگ های </w:t>
            </w:r>
            <w:r w:rsidR="005638C7" w:rsidRPr="005945E1">
              <w:rPr>
                <w:rFonts w:ascii="Times New Roman" w:hAnsi="Times New Roman" w:cs="B Nazanin" w:hint="cs"/>
                <w:rtl/>
              </w:rPr>
              <w:lastRenderedPageBreak/>
              <w:t xml:space="preserve">جدید جهانی است </w:t>
            </w:r>
            <w:r w:rsidR="005638C7" w:rsidRPr="00071AC3">
              <w:rPr>
                <w:rFonts w:ascii="Times New Roman" w:hAnsi="Times New Roman" w:cs="B Nazanin" w:hint="cs"/>
                <w:rtl/>
              </w:rPr>
              <w:t>و کدینگ مربوط به ت</w:t>
            </w:r>
            <w:r w:rsidR="00507B03">
              <w:rPr>
                <w:rFonts w:ascii="Times New Roman" w:hAnsi="Times New Roman" w:cs="B Nazanin" w:hint="cs"/>
                <w:rtl/>
              </w:rPr>
              <w:t>شخیص و اقدامات درمانی را شامل می</w:t>
            </w:r>
            <w:r w:rsidR="00507B03">
              <w:rPr>
                <w:rFonts w:ascii="Times New Roman" w:hAnsi="Times New Roman" w:cs="B Nazanin"/>
                <w:rtl/>
              </w:rPr>
              <w:softHyphen/>
            </w:r>
            <w:r w:rsidR="00507B03">
              <w:rPr>
                <w:rFonts w:ascii="Times New Roman" w:hAnsi="Times New Roman" w:cs="B Nazanin" w:hint="cs"/>
                <w:rtl/>
              </w:rPr>
              <w:t>گردد</w:t>
            </w:r>
            <w:r w:rsidR="005638C7" w:rsidRPr="00071AC3">
              <w:rPr>
                <w:rFonts w:ascii="Times New Roman" w:hAnsi="Times New Roman" w:cs="B Nazanin" w:hint="cs"/>
                <w:rtl/>
              </w:rPr>
              <w:t>.</w:t>
            </w:r>
          </w:p>
        </w:tc>
      </w:tr>
      <w:tr w:rsidR="00443100" w:rsidRPr="008429FE" w:rsidTr="00440E26">
        <w:trPr>
          <w:jc w:val="center"/>
        </w:trPr>
        <w:tc>
          <w:tcPr>
            <w:cnfStyle w:val="001000000000"/>
            <w:tcW w:w="2862" w:type="dxa"/>
          </w:tcPr>
          <w:p w:rsidR="00443100" w:rsidRPr="008429FE" w:rsidRDefault="00443100" w:rsidP="00507B03">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lastRenderedPageBreak/>
              <w:t>قابلیت پشتیبانی از کدینگ</w:t>
            </w:r>
            <w:r>
              <w:rPr>
                <w:rFonts w:ascii="Times New Roman" w:hAnsi="Times New Roman" w:cs="B Nazanin"/>
                <w:b w:val="0"/>
                <w:bCs w:val="0"/>
                <w:sz w:val="20"/>
                <w:rtl/>
              </w:rPr>
              <w:softHyphen/>
            </w:r>
            <w:r>
              <w:rPr>
                <w:rFonts w:ascii="Times New Roman" w:hAnsi="Times New Roman" w:cs="B Nazanin" w:hint="cs"/>
                <w:b w:val="0"/>
                <w:bCs w:val="0"/>
                <w:sz w:val="20"/>
                <w:rtl/>
              </w:rPr>
              <w:t xml:space="preserve">های </w:t>
            </w:r>
            <w:r w:rsidR="00507B03">
              <w:rPr>
                <w:rFonts w:ascii="Times New Roman" w:hAnsi="Times New Roman" w:cs="B Nazanin" w:hint="cs"/>
                <w:b w:val="0"/>
                <w:bCs w:val="0"/>
                <w:sz w:val="20"/>
                <w:rtl/>
              </w:rPr>
              <w:t>استاندارد</w:t>
            </w:r>
            <w:r>
              <w:rPr>
                <w:rFonts w:ascii="Times New Roman" w:hAnsi="Times New Roman" w:cs="B Nazanin" w:hint="cs"/>
                <w:b w:val="0"/>
                <w:bCs w:val="0"/>
                <w:sz w:val="20"/>
                <w:rtl/>
              </w:rPr>
              <w:t xml:space="preserve"> سپاس(سامانه پرونده الکترونیکی سلامت)</w:t>
            </w:r>
          </w:p>
        </w:tc>
        <w:tc>
          <w:tcPr>
            <w:tcW w:w="2268" w:type="dxa"/>
          </w:tcPr>
          <w:p w:rsidR="00443100" w:rsidRPr="008429FE" w:rsidRDefault="00443100" w:rsidP="00937D2F">
            <w:pPr>
              <w:spacing w:after="0" w:line="288" w:lineRule="auto"/>
              <w:jc w:val="both"/>
              <w:cnfStyle w:val="000000000000"/>
              <w:rPr>
                <w:rFonts w:ascii="Times New Roman" w:hAnsi="Times New Roman" w:cs="B Nazanin"/>
                <w:sz w:val="20"/>
                <w:szCs w:val="20"/>
              </w:rPr>
            </w:pPr>
          </w:p>
        </w:tc>
        <w:tc>
          <w:tcPr>
            <w:tcW w:w="425" w:type="dxa"/>
          </w:tcPr>
          <w:p w:rsidR="00443100" w:rsidRPr="008429FE" w:rsidRDefault="00443100" w:rsidP="008C2735">
            <w:pPr>
              <w:spacing w:after="0" w:line="288" w:lineRule="auto"/>
              <w:cnfStyle w:val="000000000000"/>
              <w:rPr>
                <w:rFonts w:ascii="Times New Roman" w:hAnsi="Times New Roman" w:cs="B Nazanin"/>
                <w:sz w:val="20"/>
                <w:rtl/>
              </w:rPr>
            </w:pPr>
          </w:p>
        </w:tc>
        <w:tc>
          <w:tcPr>
            <w:tcW w:w="425" w:type="dxa"/>
          </w:tcPr>
          <w:p w:rsidR="00443100" w:rsidRPr="008429FE" w:rsidRDefault="00443100" w:rsidP="005B0087">
            <w:pPr>
              <w:spacing w:after="0" w:line="288" w:lineRule="auto"/>
              <w:cnfStyle w:val="000000000000"/>
              <w:rPr>
                <w:rFonts w:ascii="Times New Roman" w:hAnsi="Times New Roman" w:cs="B Nazanin"/>
                <w:sz w:val="20"/>
              </w:rPr>
            </w:pPr>
          </w:p>
        </w:tc>
        <w:tc>
          <w:tcPr>
            <w:tcW w:w="6482" w:type="dxa"/>
          </w:tcPr>
          <w:p w:rsidR="00443100" w:rsidRPr="00507B03" w:rsidRDefault="006A71B2" w:rsidP="00440E26">
            <w:pPr>
              <w:spacing w:after="0" w:line="288" w:lineRule="auto"/>
              <w:jc w:val="both"/>
              <w:cnfStyle w:val="000000000000"/>
              <w:rPr>
                <w:rFonts w:ascii="Times New Roman" w:hAnsi="Times New Roman" w:cs="B Nazanin"/>
                <w:sz w:val="20"/>
                <w:rtl/>
              </w:rPr>
            </w:pPr>
            <w:r w:rsidRPr="00507B03">
              <w:rPr>
                <w:rFonts w:ascii="Times New Roman" w:hAnsi="Times New Roman" w:cs="B Nazanin" w:hint="cs"/>
                <w:sz w:val="20"/>
                <w:rtl/>
              </w:rPr>
              <w:t xml:space="preserve">سیستم باید بتواند </w:t>
            </w:r>
            <w:r w:rsidR="00507B03" w:rsidRPr="00507B03">
              <w:rPr>
                <w:rFonts w:ascii="Times New Roman" w:hAnsi="Times New Roman" w:cs="B Nazanin" w:hint="cs"/>
                <w:sz w:val="20"/>
                <w:rtl/>
              </w:rPr>
              <w:t xml:space="preserve"> </w:t>
            </w:r>
            <w:r w:rsidR="00440E26">
              <w:rPr>
                <w:rFonts w:ascii="Times New Roman" w:hAnsi="Times New Roman" w:cs="B Nazanin" w:hint="cs"/>
                <w:sz w:val="20"/>
                <w:rtl/>
              </w:rPr>
              <w:t xml:space="preserve">با </w:t>
            </w:r>
            <w:r w:rsidRPr="00507B03">
              <w:rPr>
                <w:rFonts w:ascii="Times New Roman" w:hAnsi="Times New Roman" w:cs="B Nazanin" w:hint="cs"/>
                <w:sz w:val="20"/>
                <w:rtl/>
              </w:rPr>
              <w:t xml:space="preserve">سپاس </w:t>
            </w:r>
            <w:r w:rsidR="00507B03" w:rsidRPr="00507B03">
              <w:rPr>
                <w:rFonts w:ascii="Times New Roman" w:hAnsi="Times New Roman" w:cs="B Nazanin" w:hint="cs"/>
                <w:sz w:val="20"/>
                <w:rtl/>
              </w:rPr>
              <w:t>(</w:t>
            </w:r>
            <w:r w:rsidRPr="00507B03">
              <w:rPr>
                <w:rFonts w:ascii="Times New Roman" w:hAnsi="Times New Roman" w:cs="B Nazanin" w:hint="cs"/>
                <w:sz w:val="20"/>
                <w:rtl/>
              </w:rPr>
              <w:t>سامانه</w:t>
            </w:r>
            <w:r w:rsidR="00440E26">
              <w:rPr>
                <w:rFonts w:ascii="Times New Roman" w:hAnsi="Times New Roman" w:cs="B Nazanin" w:hint="cs"/>
                <w:sz w:val="20"/>
                <w:rtl/>
              </w:rPr>
              <w:t xml:space="preserve"> پرونده الکترونیک سلامت ایران</w:t>
            </w:r>
            <w:r w:rsidR="00507B03" w:rsidRPr="00507B03">
              <w:rPr>
                <w:rFonts w:ascii="Times New Roman" w:hAnsi="Times New Roman" w:cs="B Nazanin" w:hint="cs"/>
                <w:sz w:val="20"/>
                <w:rtl/>
              </w:rPr>
              <w:t>) تعامل داشته باشد که بد</w:t>
            </w:r>
            <w:r w:rsidRPr="00507B03">
              <w:rPr>
                <w:rFonts w:ascii="Times New Roman" w:hAnsi="Times New Roman" w:cs="B Nazanin" w:hint="cs"/>
                <w:sz w:val="20"/>
                <w:rtl/>
              </w:rPr>
              <w:t xml:space="preserve">ین منظور </w:t>
            </w:r>
            <w:r w:rsidR="00507B03" w:rsidRPr="00507B03">
              <w:rPr>
                <w:rFonts w:ascii="Times New Roman" w:hAnsi="Times New Roman" w:cs="B Nazanin" w:hint="cs"/>
                <w:sz w:val="20"/>
                <w:rtl/>
              </w:rPr>
              <w:t xml:space="preserve">استفاده از </w:t>
            </w:r>
            <w:r w:rsidRPr="00507B03">
              <w:rPr>
                <w:rFonts w:ascii="Times New Roman" w:hAnsi="Times New Roman" w:cs="B Nazanin" w:hint="cs"/>
                <w:sz w:val="20"/>
                <w:rtl/>
              </w:rPr>
              <w:t xml:space="preserve">کدینگ های سپاس </w:t>
            </w:r>
            <w:r w:rsidR="00507B03" w:rsidRPr="00507B03">
              <w:rPr>
                <w:rFonts w:ascii="Times New Roman" w:hAnsi="Times New Roman" w:cs="B Nazanin" w:hint="cs"/>
                <w:sz w:val="20"/>
                <w:rtl/>
              </w:rPr>
              <w:t>الزامی بوده و</w:t>
            </w:r>
            <w:r w:rsidRPr="00507B03">
              <w:rPr>
                <w:rFonts w:ascii="Times New Roman" w:hAnsi="Times New Roman" w:cs="B Nazanin" w:hint="cs"/>
                <w:sz w:val="20"/>
                <w:rtl/>
              </w:rPr>
              <w:t xml:space="preserve"> </w:t>
            </w:r>
            <w:r w:rsidR="00507B03" w:rsidRPr="00507B03">
              <w:rPr>
                <w:rFonts w:ascii="Times New Roman" w:hAnsi="Times New Roman" w:cs="B Nazanin" w:hint="cs"/>
                <w:sz w:val="20"/>
                <w:rtl/>
              </w:rPr>
              <w:t xml:space="preserve"> سیستم باید </w:t>
            </w:r>
            <w:r w:rsidRPr="00507B03">
              <w:rPr>
                <w:rFonts w:ascii="Times New Roman" w:hAnsi="Times New Roman" w:cs="B Nazanin" w:hint="cs"/>
                <w:sz w:val="20"/>
                <w:rtl/>
              </w:rPr>
              <w:t>از کدینگ</w:t>
            </w:r>
            <w:r w:rsidR="00507B03" w:rsidRPr="00507B03">
              <w:rPr>
                <w:rFonts w:ascii="Times New Roman" w:hAnsi="Times New Roman" w:cs="B Nazanin"/>
                <w:sz w:val="20"/>
                <w:rtl/>
              </w:rPr>
              <w:softHyphen/>
            </w:r>
            <w:r w:rsidRPr="00507B03">
              <w:rPr>
                <w:rFonts w:ascii="Times New Roman" w:hAnsi="Times New Roman" w:cs="B Nazanin" w:hint="cs"/>
                <w:sz w:val="20"/>
                <w:rtl/>
              </w:rPr>
              <w:t>هایی استفاده نماید که از طریق استانداردهای تبادل پیام امکان تبدیل و درک متقابل از کدها وجود داشته باشد</w:t>
            </w:r>
            <w:r w:rsidR="00440E26">
              <w:rPr>
                <w:rFonts w:ascii="Times New Roman" w:hAnsi="Times New Roman" w:cs="B Nazanin" w:hint="cs"/>
                <w:sz w:val="20"/>
                <w:rtl/>
              </w:rPr>
              <w:t>.</w:t>
            </w:r>
          </w:p>
        </w:tc>
      </w:tr>
    </w:tbl>
    <w:p w:rsidR="00602C1F" w:rsidRDefault="00602C1F" w:rsidP="005C4CEA">
      <w:pPr>
        <w:pStyle w:val="a7"/>
        <w:rPr>
          <w:rtl/>
        </w:rPr>
      </w:pPr>
    </w:p>
    <w:p w:rsidR="00602C1F" w:rsidRDefault="00602C1F">
      <w:pPr>
        <w:bidi w:val="0"/>
        <w:spacing w:after="0" w:line="240" w:lineRule="auto"/>
        <w:rPr>
          <w:rFonts w:ascii="Times New Roman" w:eastAsia="Times New Roman" w:hAnsi="Times New Roman" w:cs="B Traffic"/>
          <w:b/>
          <w:bCs/>
          <w:color w:val="003300"/>
          <w:sz w:val="26"/>
          <w:szCs w:val="28"/>
        </w:rPr>
      </w:pPr>
      <w:r>
        <w:rPr>
          <w:rtl/>
        </w:rPr>
        <w:br w:type="page"/>
      </w:r>
    </w:p>
    <w:p w:rsidR="00911B6B" w:rsidRDefault="00B4535E" w:rsidP="005C4CEA">
      <w:pPr>
        <w:pStyle w:val="a7"/>
        <w:rPr>
          <w:rtl/>
        </w:rPr>
      </w:pPr>
      <w:bookmarkStart w:id="40" w:name="_Toc312583817"/>
      <w:r w:rsidRPr="008429FE">
        <w:rPr>
          <w:rFonts w:hint="cs"/>
          <w:rtl/>
        </w:rPr>
        <w:lastRenderedPageBreak/>
        <w:t>سرويس امنيتي</w:t>
      </w:r>
      <w:r w:rsidR="005C4CEA">
        <w:rPr>
          <w:rStyle w:val="FootnoteReference"/>
          <w:rtl/>
        </w:rPr>
        <w:footnoteReference w:id="16"/>
      </w:r>
      <w:bookmarkEnd w:id="40"/>
    </w:p>
    <w:p w:rsidR="00C33A33" w:rsidRPr="00C33A33" w:rsidRDefault="00C33A33" w:rsidP="003B7489">
      <w:pPr>
        <w:pStyle w:val="a1"/>
        <w:rPr>
          <w:szCs w:val="22"/>
          <w:rtl/>
        </w:rPr>
      </w:pPr>
      <w:r w:rsidRPr="00C33A33">
        <w:rPr>
          <w:rFonts w:hint="cs"/>
          <w:rtl/>
        </w:rPr>
        <w:t>مدیریت</w:t>
      </w:r>
      <w:r w:rsidRPr="00C33A33">
        <w:t xml:space="preserve"> </w:t>
      </w:r>
      <w:r w:rsidRPr="00C33A33">
        <w:rPr>
          <w:rFonts w:hint="cs"/>
          <w:rtl/>
        </w:rPr>
        <w:t>امنیت</w:t>
      </w:r>
      <w:r w:rsidRPr="00C33A33">
        <w:t xml:space="preserve"> </w:t>
      </w:r>
      <w:r w:rsidRPr="00C33A33">
        <w:rPr>
          <w:rFonts w:hint="cs"/>
          <w:rtl/>
        </w:rPr>
        <w:t>اطلاعات</w:t>
      </w:r>
      <w:r w:rsidRPr="00C33A33">
        <w:rPr>
          <w:rFonts w:hint="cs"/>
          <w:szCs w:val="22"/>
          <w:rtl/>
        </w:rPr>
        <w:t xml:space="preserve"> </w:t>
      </w:r>
      <w:r w:rsidRPr="00C33A33">
        <w:rPr>
          <w:rFonts w:hint="cs"/>
          <w:rtl/>
        </w:rPr>
        <w:t>بخشی</w:t>
      </w:r>
      <w:r w:rsidRPr="00C33A33">
        <w:t xml:space="preserve"> </w:t>
      </w:r>
      <w:r w:rsidRPr="00C33A33">
        <w:rPr>
          <w:rFonts w:hint="cs"/>
          <w:rtl/>
        </w:rPr>
        <w:t>از</w:t>
      </w:r>
      <w:r w:rsidRPr="00C33A33">
        <w:t xml:space="preserve"> </w:t>
      </w:r>
      <w:r w:rsidRPr="00C33A33">
        <w:rPr>
          <w:rFonts w:hint="cs"/>
          <w:rtl/>
        </w:rPr>
        <w:t>مدیریت</w:t>
      </w:r>
      <w:r w:rsidRPr="00C33A33">
        <w:t xml:space="preserve"> </w:t>
      </w:r>
      <w:r w:rsidRPr="00C33A33">
        <w:rPr>
          <w:rFonts w:hint="cs"/>
          <w:rtl/>
        </w:rPr>
        <w:t>اطلاعات</w:t>
      </w:r>
      <w:r w:rsidRPr="00C33A33">
        <w:t xml:space="preserve"> </w:t>
      </w:r>
      <w:r w:rsidRPr="00C33A33">
        <w:rPr>
          <w:rFonts w:hint="cs"/>
          <w:rtl/>
        </w:rPr>
        <w:t>است</w:t>
      </w:r>
      <w:r w:rsidRPr="00C33A33">
        <w:rPr>
          <w:rFonts w:hint="cs"/>
          <w:szCs w:val="22"/>
          <w:rtl/>
        </w:rPr>
        <w:t xml:space="preserve"> </w:t>
      </w:r>
      <w:r w:rsidRPr="00C33A33">
        <w:rPr>
          <w:rFonts w:hint="cs"/>
          <w:rtl/>
        </w:rPr>
        <w:t>که</w:t>
      </w:r>
      <w:r w:rsidRPr="00C33A33">
        <w:t xml:space="preserve"> </w:t>
      </w:r>
      <w:r w:rsidRPr="00C33A33">
        <w:rPr>
          <w:rFonts w:hint="cs"/>
          <w:rtl/>
        </w:rPr>
        <w:t>وظیفه</w:t>
      </w:r>
      <w:r w:rsidRPr="00C33A33">
        <w:t xml:space="preserve"> </w:t>
      </w:r>
      <w:r w:rsidRPr="00C33A33">
        <w:rPr>
          <w:rFonts w:hint="cs"/>
          <w:rtl/>
        </w:rPr>
        <w:t>تعیین</w:t>
      </w:r>
      <w:r w:rsidRPr="00C33A33">
        <w:t xml:space="preserve"> </w:t>
      </w:r>
      <w:r w:rsidRPr="00C33A33">
        <w:rPr>
          <w:rFonts w:hint="cs"/>
          <w:rtl/>
        </w:rPr>
        <w:t>اهداف</w:t>
      </w:r>
      <w:r w:rsidRPr="00C33A33">
        <w:t xml:space="preserve"> </w:t>
      </w:r>
      <w:r w:rsidRPr="00C33A33">
        <w:rPr>
          <w:rFonts w:hint="cs"/>
          <w:rtl/>
        </w:rPr>
        <w:t>امنیت</w:t>
      </w:r>
      <w:r w:rsidRPr="00C33A33">
        <w:t xml:space="preserve"> </w:t>
      </w:r>
      <w:r w:rsidRPr="00C33A33">
        <w:rPr>
          <w:rFonts w:hint="cs"/>
          <w:rtl/>
        </w:rPr>
        <w:t>و</w:t>
      </w:r>
      <w:r w:rsidRPr="00C33A33">
        <w:rPr>
          <w:rFonts w:hint="cs"/>
          <w:szCs w:val="22"/>
          <w:rtl/>
        </w:rPr>
        <w:t xml:space="preserve"> </w:t>
      </w:r>
      <w:r w:rsidRPr="00C33A33">
        <w:rPr>
          <w:rFonts w:hint="cs"/>
          <w:rtl/>
        </w:rPr>
        <w:t>بررسی</w:t>
      </w:r>
      <w:r w:rsidRPr="00C33A33">
        <w:t xml:space="preserve"> </w:t>
      </w:r>
      <w:r w:rsidRPr="00C33A33">
        <w:rPr>
          <w:rFonts w:hint="cs"/>
          <w:rtl/>
        </w:rPr>
        <w:t>موانع</w:t>
      </w:r>
      <w:r w:rsidRPr="00C33A33">
        <w:t xml:space="preserve"> </w:t>
      </w:r>
      <w:r w:rsidRPr="00C33A33">
        <w:rPr>
          <w:rFonts w:hint="cs"/>
          <w:rtl/>
        </w:rPr>
        <w:t>سر</w:t>
      </w:r>
      <w:r w:rsidRPr="00C33A33">
        <w:t xml:space="preserve"> </w:t>
      </w:r>
      <w:r w:rsidRPr="00C33A33">
        <w:rPr>
          <w:rFonts w:hint="cs"/>
          <w:rtl/>
        </w:rPr>
        <w:t>راه</w:t>
      </w:r>
      <w:r w:rsidRPr="00C33A33">
        <w:t xml:space="preserve"> </w:t>
      </w:r>
      <w:r w:rsidRPr="00C33A33">
        <w:rPr>
          <w:rFonts w:hint="cs"/>
          <w:rtl/>
        </w:rPr>
        <w:t>رسیدن</w:t>
      </w:r>
      <w:r w:rsidRPr="00C33A33">
        <w:t xml:space="preserve"> </w:t>
      </w:r>
      <w:r w:rsidRPr="00C33A33">
        <w:rPr>
          <w:rFonts w:hint="cs"/>
          <w:rtl/>
        </w:rPr>
        <w:t>به</w:t>
      </w:r>
      <w:r w:rsidRPr="00C33A33">
        <w:t xml:space="preserve"> </w:t>
      </w:r>
      <w:r w:rsidRPr="00C33A33">
        <w:rPr>
          <w:rFonts w:hint="cs"/>
          <w:rtl/>
        </w:rPr>
        <w:t>این</w:t>
      </w:r>
      <w:r w:rsidRPr="00C33A33">
        <w:rPr>
          <w:rFonts w:hint="cs"/>
          <w:szCs w:val="22"/>
          <w:rtl/>
        </w:rPr>
        <w:t xml:space="preserve"> </w:t>
      </w:r>
      <w:r w:rsidRPr="00C33A33">
        <w:rPr>
          <w:rFonts w:hint="cs"/>
          <w:rtl/>
        </w:rPr>
        <w:t>اهداف</w:t>
      </w:r>
      <w:r w:rsidRPr="00C33A33">
        <w:t xml:space="preserve"> </w:t>
      </w:r>
      <w:r w:rsidRPr="00C33A33">
        <w:rPr>
          <w:rFonts w:hint="cs"/>
          <w:rtl/>
        </w:rPr>
        <w:t>و</w:t>
      </w:r>
      <w:r w:rsidRPr="00C33A33">
        <w:t xml:space="preserve"> </w:t>
      </w:r>
      <w:r w:rsidRPr="00C33A33">
        <w:rPr>
          <w:rFonts w:hint="cs"/>
          <w:rtl/>
        </w:rPr>
        <w:t>ارائه</w:t>
      </w:r>
      <w:r w:rsidRPr="00C33A33">
        <w:t xml:space="preserve"> </w:t>
      </w:r>
      <w:r w:rsidRPr="00C33A33">
        <w:rPr>
          <w:rFonts w:hint="cs"/>
          <w:rtl/>
        </w:rPr>
        <w:t>راهکارهاي</w:t>
      </w:r>
      <w:r w:rsidRPr="00C33A33">
        <w:t xml:space="preserve"> </w:t>
      </w:r>
      <w:r w:rsidRPr="00C33A33">
        <w:rPr>
          <w:rFonts w:hint="cs"/>
          <w:rtl/>
        </w:rPr>
        <w:t>لازم</w:t>
      </w:r>
      <w:r w:rsidRPr="00C33A33">
        <w:t xml:space="preserve"> </w:t>
      </w:r>
      <w:r w:rsidRPr="00C33A33">
        <w:rPr>
          <w:rFonts w:hint="cs"/>
          <w:rtl/>
        </w:rPr>
        <w:t>را</w:t>
      </w:r>
      <w:r w:rsidRPr="00C33A33">
        <w:t xml:space="preserve"> </w:t>
      </w:r>
      <w:r w:rsidRPr="00C33A33">
        <w:rPr>
          <w:rFonts w:hint="cs"/>
          <w:rtl/>
        </w:rPr>
        <w:t>بر</w:t>
      </w:r>
      <w:r w:rsidRPr="00C33A33">
        <w:t xml:space="preserve"> </w:t>
      </w:r>
      <w:r w:rsidRPr="00C33A33">
        <w:rPr>
          <w:rFonts w:hint="cs"/>
          <w:rtl/>
        </w:rPr>
        <w:t>عهده</w:t>
      </w:r>
      <w:r w:rsidRPr="00C33A33">
        <w:t xml:space="preserve"> </w:t>
      </w:r>
      <w:r w:rsidRPr="00C33A33">
        <w:rPr>
          <w:rFonts w:hint="cs"/>
          <w:rtl/>
        </w:rPr>
        <w:t>دارد</w:t>
      </w:r>
      <w:r w:rsidRPr="00C33A33">
        <w:t>.</w:t>
      </w:r>
      <w:r w:rsidR="004D2423">
        <w:rPr>
          <w:rFonts w:hint="cs"/>
          <w:rtl/>
        </w:rPr>
        <w:t xml:space="preserve"> </w:t>
      </w:r>
      <w:r w:rsidRPr="00C33A33">
        <w:rPr>
          <w:rFonts w:hint="cs"/>
          <w:rtl/>
        </w:rPr>
        <w:t>همچنین</w:t>
      </w:r>
      <w:r w:rsidRPr="00C33A33">
        <w:t xml:space="preserve"> </w:t>
      </w:r>
      <w:r w:rsidRPr="00C33A33">
        <w:rPr>
          <w:rFonts w:hint="cs"/>
          <w:rtl/>
        </w:rPr>
        <w:t>مدیریت</w:t>
      </w:r>
      <w:r w:rsidRPr="00C33A33">
        <w:t xml:space="preserve"> </w:t>
      </w:r>
      <w:r w:rsidRPr="00C33A33">
        <w:rPr>
          <w:rFonts w:hint="cs"/>
          <w:rtl/>
        </w:rPr>
        <w:t>امنیت</w:t>
      </w:r>
      <w:r w:rsidRPr="00C33A33">
        <w:t xml:space="preserve"> </w:t>
      </w:r>
      <w:r w:rsidRPr="00C33A33">
        <w:rPr>
          <w:rFonts w:hint="cs"/>
          <w:rtl/>
        </w:rPr>
        <w:t>وظیفه</w:t>
      </w:r>
      <w:r w:rsidRPr="00C33A33">
        <w:t xml:space="preserve"> </w:t>
      </w:r>
      <w:r w:rsidRPr="00C33A33">
        <w:rPr>
          <w:rFonts w:hint="cs"/>
          <w:rtl/>
        </w:rPr>
        <w:t>پیاده</w:t>
      </w:r>
      <w:r w:rsidRPr="00C33A33">
        <w:t xml:space="preserve"> </w:t>
      </w:r>
      <w:r w:rsidRPr="00C33A33">
        <w:rPr>
          <w:rFonts w:hint="cs"/>
          <w:rtl/>
        </w:rPr>
        <w:t>سازي</w:t>
      </w:r>
      <w:r w:rsidRPr="00C33A33">
        <w:t xml:space="preserve"> </w:t>
      </w:r>
      <w:r w:rsidRPr="00C33A33">
        <w:rPr>
          <w:rFonts w:hint="cs"/>
          <w:rtl/>
        </w:rPr>
        <w:t>و</w:t>
      </w:r>
      <w:r w:rsidRPr="00C33A33">
        <w:t xml:space="preserve"> </w:t>
      </w:r>
      <w:r w:rsidRPr="00C33A33">
        <w:rPr>
          <w:rFonts w:hint="cs"/>
          <w:rtl/>
        </w:rPr>
        <w:t>کنترل</w:t>
      </w:r>
      <w:r w:rsidRPr="00C33A33">
        <w:rPr>
          <w:rFonts w:hint="cs"/>
          <w:szCs w:val="22"/>
          <w:rtl/>
        </w:rPr>
        <w:t xml:space="preserve"> </w:t>
      </w:r>
      <w:r w:rsidRPr="00C33A33">
        <w:rPr>
          <w:rFonts w:hint="cs"/>
          <w:rtl/>
        </w:rPr>
        <w:t>عملکرد</w:t>
      </w:r>
      <w:r w:rsidRPr="00C33A33">
        <w:t xml:space="preserve"> </w:t>
      </w:r>
      <w:r w:rsidRPr="00C33A33">
        <w:rPr>
          <w:rFonts w:hint="cs"/>
          <w:rtl/>
        </w:rPr>
        <w:t>سیستم</w:t>
      </w:r>
      <w:r w:rsidRPr="00C33A33">
        <w:t xml:space="preserve"> </w:t>
      </w:r>
      <w:r w:rsidRPr="00C33A33">
        <w:rPr>
          <w:rFonts w:hint="cs"/>
          <w:rtl/>
        </w:rPr>
        <w:t>امنیت</w:t>
      </w:r>
      <w:r w:rsidRPr="00C33A33">
        <w:t xml:space="preserve"> </w:t>
      </w:r>
      <w:r w:rsidRPr="00C33A33">
        <w:rPr>
          <w:rFonts w:hint="cs"/>
          <w:rtl/>
        </w:rPr>
        <w:t>سازمان</w:t>
      </w:r>
      <w:r w:rsidRPr="00C33A33">
        <w:t xml:space="preserve"> </w:t>
      </w:r>
      <w:r w:rsidRPr="00C33A33">
        <w:rPr>
          <w:rFonts w:hint="cs"/>
          <w:rtl/>
        </w:rPr>
        <w:t>را</w:t>
      </w:r>
      <w:r w:rsidRPr="00C33A33">
        <w:t xml:space="preserve"> </w:t>
      </w:r>
      <w:r w:rsidRPr="00C33A33">
        <w:rPr>
          <w:rFonts w:hint="cs"/>
          <w:rtl/>
        </w:rPr>
        <w:t>بر</w:t>
      </w:r>
      <w:r w:rsidRPr="00C33A33">
        <w:rPr>
          <w:rFonts w:hint="cs"/>
          <w:szCs w:val="22"/>
          <w:rtl/>
        </w:rPr>
        <w:t xml:space="preserve"> </w:t>
      </w:r>
      <w:r w:rsidRPr="00C33A33">
        <w:rPr>
          <w:rFonts w:hint="cs"/>
          <w:rtl/>
        </w:rPr>
        <w:t>عهده</w:t>
      </w:r>
      <w:r w:rsidRPr="00C33A33">
        <w:t xml:space="preserve"> </w:t>
      </w:r>
      <w:r w:rsidRPr="00C33A33">
        <w:rPr>
          <w:rFonts w:hint="cs"/>
          <w:rtl/>
        </w:rPr>
        <w:t>داشته</w:t>
      </w:r>
      <w:r w:rsidRPr="00C33A33">
        <w:t xml:space="preserve"> </w:t>
      </w:r>
      <w:r w:rsidRPr="00C33A33">
        <w:rPr>
          <w:rFonts w:hint="cs"/>
          <w:rtl/>
        </w:rPr>
        <w:t>و</w:t>
      </w:r>
      <w:r w:rsidRPr="00C33A33">
        <w:t xml:space="preserve"> </w:t>
      </w:r>
      <w:r w:rsidRPr="00C33A33">
        <w:rPr>
          <w:rFonts w:hint="cs"/>
          <w:rtl/>
        </w:rPr>
        <w:t>در</w:t>
      </w:r>
      <w:r w:rsidRPr="00C33A33">
        <w:t xml:space="preserve"> </w:t>
      </w:r>
      <w:r w:rsidRPr="00C33A33">
        <w:rPr>
          <w:rFonts w:hint="cs"/>
          <w:rtl/>
        </w:rPr>
        <w:t>نهایت</w:t>
      </w:r>
      <w:r w:rsidRPr="00C33A33">
        <w:t xml:space="preserve"> </w:t>
      </w:r>
      <w:r w:rsidRPr="00C33A33">
        <w:rPr>
          <w:rFonts w:hint="cs"/>
          <w:rtl/>
        </w:rPr>
        <w:t>باید</w:t>
      </w:r>
      <w:r w:rsidRPr="00C33A33">
        <w:t xml:space="preserve"> </w:t>
      </w:r>
      <w:r w:rsidRPr="00C33A33">
        <w:rPr>
          <w:rFonts w:hint="cs"/>
          <w:rtl/>
        </w:rPr>
        <w:t>تلاش</w:t>
      </w:r>
      <w:r w:rsidRPr="00C33A33">
        <w:t xml:space="preserve"> </w:t>
      </w:r>
      <w:r w:rsidRPr="00C33A33">
        <w:rPr>
          <w:rFonts w:hint="cs"/>
          <w:rtl/>
        </w:rPr>
        <w:t>کند</w:t>
      </w:r>
      <w:r w:rsidRPr="00C33A33">
        <w:t xml:space="preserve"> </w:t>
      </w:r>
      <w:r w:rsidRPr="00C33A33">
        <w:rPr>
          <w:rFonts w:hint="cs"/>
          <w:rtl/>
        </w:rPr>
        <w:t>تا</w:t>
      </w:r>
      <w:r w:rsidRPr="00C33A33">
        <w:t xml:space="preserve"> </w:t>
      </w:r>
      <w:r w:rsidRPr="00C33A33">
        <w:rPr>
          <w:rFonts w:hint="cs"/>
          <w:rtl/>
        </w:rPr>
        <w:t>سیستم</w:t>
      </w:r>
      <w:r w:rsidRPr="00C33A33">
        <w:t xml:space="preserve"> </w:t>
      </w:r>
      <w:r w:rsidRPr="00C33A33">
        <w:rPr>
          <w:rFonts w:hint="cs"/>
          <w:rtl/>
        </w:rPr>
        <w:t>را</w:t>
      </w:r>
      <w:r w:rsidRPr="00C33A33">
        <w:t xml:space="preserve"> </w:t>
      </w:r>
      <w:r w:rsidRPr="00C33A33">
        <w:rPr>
          <w:rFonts w:hint="cs"/>
          <w:rtl/>
        </w:rPr>
        <w:t>همیشه</w:t>
      </w:r>
      <w:r w:rsidRPr="00C33A33">
        <w:t xml:space="preserve"> </w:t>
      </w:r>
      <w:r w:rsidRPr="00C33A33">
        <w:rPr>
          <w:rFonts w:hint="cs"/>
          <w:rtl/>
        </w:rPr>
        <w:t>روزآمد</w:t>
      </w:r>
      <w:r w:rsidRPr="00C33A33">
        <w:t xml:space="preserve"> </w:t>
      </w:r>
      <w:r w:rsidRPr="00C33A33">
        <w:rPr>
          <w:rFonts w:hint="cs"/>
          <w:rtl/>
        </w:rPr>
        <w:t>نگه</w:t>
      </w:r>
      <w:r w:rsidRPr="00C33A33">
        <w:t xml:space="preserve"> </w:t>
      </w:r>
      <w:r w:rsidRPr="00C33A33">
        <w:rPr>
          <w:rFonts w:hint="cs"/>
          <w:rtl/>
        </w:rPr>
        <w:t>دارد</w:t>
      </w:r>
      <w:r w:rsidRPr="00C33A33">
        <w:t>.</w:t>
      </w:r>
      <w:r w:rsidR="00124E0E">
        <w:rPr>
          <w:rFonts w:hint="cs"/>
          <w:rtl/>
        </w:rPr>
        <w:t xml:space="preserve"> سرویس امنیت سرویسی است که در ارتباط با تمام اجزاء این چارچوب بوده و به صورت یکپارچه عمل </w:t>
      </w:r>
      <w:r w:rsidR="00E1525B">
        <w:rPr>
          <w:rFonts w:hint="cs"/>
          <w:rtl/>
        </w:rPr>
        <w:t>میکند . ورود هر کاربری به هر جزء</w:t>
      </w:r>
      <w:r w:rsidR="00124E0E">
        <w:rPr>
          <w:rFonts w:hint="cs"/>
          <w:rtl/>
        </w:rPr>
        <w:t xml:space="preserve"> از طریق این سرویس فراهم میاید. مگر اینکه اجزاء خارج از حوزه سیستم باشند که دراین صورت انتقال پیام با استفاده از سرویس امنیتی صورت می</w:t>
      </w:r>
      <w:r w:rsidR="003B7489">
        <w:rPr>
          <w:rtl/>
        </w:rPr>
        <w:softHyphen/>
      </w:r>
      <w:r w:rsidR="00124E0E">
        <w:rPr>
          <w:rFonts w:hint="cs"/>
          <w:rtl/>
        </w:rPr>
        <w:t xml:space="preserve">گیرد. </w:t>
      </w:r>
    </w:p>
    <w:tbl>
      <w:tblPr>
        <w:tblStyle w:val="LightList-Accent3"/>
        <w:bidiVisual/>
        <w:tblW w:w="12376" w:type="dxa"/>
        <w:jc w:val="center"/>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19"/>
        <w:gridCol w:w="4111"/>
        <w:gridCol w:w="425"/>
        <w:gridCol w:w="425"/>
        <w:gridCol w:w="4596"/>
      </w:tblGrid>
      <w:tr w:rsidR="00443100" w:rsidRPr="00E26B14" w:rsidTr="002F4392">
        <w:trPr>
          <w:cnfStyle w:val="100000000000"/>
          <w:trHeight w:val="511"/>
          <w:jc w:val="center"/>
        </w:trPr>
        <w:tc>
          <w:tcPr>
            <w:cnfStyle w:val="001000000000"/>
            <w:tcW w:w="2819" w:type="dxa"/>
            <w:tcBorders>
              <w:bottom w:val="none" w:sz="0" w:space="0" w:color="auto"/>
            </w:tcBorders>
          </w:tcPr>
          <w:p w:rsidR="00443100" w:rsidRPr="00443100" w:rsidRDefault="00443100" w:rsidP="00937D2F">
            <w:pPr>
              <w:spacing w:after="0" w:line="288" w:lineRule="auto"/>
              <w:jc w:val="both"/>
              <w:rPr>
                <w:rFonts w:ascii="Times New Roman" w:hAnsi="Times New Roman" w:cs="B Nazanin"/>
                <w:color w:val="auto"/>
                <w:sz w:val="20"/>
              </w:rPr>
            </w:pPr>
            <w:r w:rsidRPr="00443100">
              <w:rPr>
                <w:rFonts w:ascii="Times New Roman" w:hAnsi="Times New Roman" w:cs="B Nazanin" w:hint="cs"/>
                <w:color w:val="auto"/>
                <w:sz w:val="20"/>
                <w:rtl/>
              </w:rPr>
              <w:t>زيرگروه اصلي</w:t>
            </w:r>
          </w:p>
        </w:tc>
        <w:tc>
          <w:tcPr>
            <w:tcW w:w="4111" w:type="dxa"/>
            <w:tcBorders>
              <w:bottom w:val="none" w:sz="0" w:space="0" w:color="auto"/>
            </w:tcBorders>
          </w:tcPr>
          <w:p w:rsidR="00443100" w:rsidRPr="00443100" w:rsidRDefault="00443100" w:rsidP="00937D2F">
            <w:pPr>
              <w:spacing w:after="0" w:line="288" w:lineRule="auto"/>
              <w:jc w:val="both"/>
              <w:cnfStyle w:val="100000000000"/>
              <w:rPr>
                <w:rFonts w:ascii="Times New Roman" w:hAnsi="Times New Roman" w:cs="B Nazanin"/>
                <w:color w:val="auto"/>
                <w:rtl/>
              </w:rPr>
            </w:pPr>
            <w:r w:rsidRPr="00443100">
              <w:rPr>
                <w:rFonts w:ascii="Times New Roman" w:hAnsi="Times New Roman" w:cs="B Nazanin" w:hint="cs"/>
                <w:color w:val="auto"/>
                <w:rtl/>
              </w:rPr>
              <w:t>زير گروه فرعي</w:t>
            </w:r>
          </w:p>
        </w:tc>
        <w:tc>
          <w:tcPr>
            <w:tcW w:w="425" w:type="dxa"/>
            <w:tcBorders>
              <w:bottom w:val="none" w:sz="0" w:space="0" w:color="auto"/>
            </w:tcBorders>
          </w:tcPr>
          <w:p w:rsidR="00443100" w:rsidRPr="00443100" w:rsidRDefault="00443100" w:rsidP="00AD3463">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443100"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4596" w:type="dxa"/>
            <w:tcBorders>
              <w:bottom w:val="none" w:sz="0" w:space="0" w:color="auto"/>
            </w:tcBorders>
          </w:tcPr>
          <w:p w:rsidR="00443100" w:rsidRPr="00443100" w:rsidRDefault="005A749A" w:rsidP="00227D7D">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E93D15" w:rsidRPr="008429FE" w:rsidTr="002F4392">
        <w:trPr>
          <w:cnfStyle w:val="000000100000"/>
          <w:jc w:val="center"/>
        </w:trPr>
        <w:tc>
          <w:tcPr>
            <w:cnfStyle w:val="001000000000"/>
            <w:tcW w:w="2819" w:type="dxa"/>
            <w:vMerge w:val="restart"/>
            <w:tcBorders>
              <w:top w:val="none" w:sz="0" w:space="0" w:color="auto"/>
              <w:left w:val="none" w:sz="0" w:space="0" w:color="auto"/>
              <w:bottom w:val="none" w:sz="0" w:space="0" w:color="auto"/>
            </w:tcBorders>
          </w:tcPr>
          <w:p w:rsidR="00E93D15" w:rsidRDefault="00E93D15">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سطوح دسترسي طبقه بندي شده</w:t>
            </w: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tl/>
              </w:rPr>
            </w:pPr>
          </w:p>
          <w:p w:rsidR="00E93D15" w:rsidRDefault="00E93D15">
            <w:pPr>
              <w:spacing w:after="0" w:line="288" w:lineRule="auto"/>
              <w:jc w:val="both"/>
              <w:rPr>
                <w:rFonts w:ascii="Times New Roman" w:hAnsi="Times New Roman" w:cs="B Nazanin"/>
                <w:b w:val="0"/>
                <w:bCs w:val="0"/>
                <w:sz w:val="20"/>
              </w:rPr>
            </w:pPr>
          </w:p>
        </w:tc>
        <w:tc>
          <w:tcPr>
            <w:tcW w:w="4111" w:type="dxa"/>
            <w:tcBorders>
              <w:top w:val="none" w:sz="0" w:space="0" w:color="auto"/>
              <w:bottom w:val="none" w:sz="0" w:space="0" w:color="auto"/>
            </w:tcBorders>
          </w:tcPr>
          <w:p w:rsidR="00E93D15" w:rsidRDefault="00E93D15">
            <w:pPr>
              <w:spacing w:after="0" w:line="288" w:lineRule="auto"/>
              <w:jc w:val="both"/>
              <w:cnfStyle w:val="000000100000"/>
              <w:rPr>
                <w:rFonts w:ascii="Times New Roman" w:hAnsi="Times New Roman" w:cs="B Nazanin"/>
              </w:rPr>
            </w:pPr>
            <w:r>
              <w:rPr>
                <w:rFonts w:ascii="Times New Roman" w:hAnsi="Times New Roman" w:cs="B Nazanin" w:hint="cs"/>
                <w:rtl/>
              </w:rPr>
              <w:t>امکان ارائه سطح دسترسی بر اساس لایه بندی اطلاعات جهت حفظ اطلاعات با ارزش</w:t>
            </w: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Default="00E93D15" w:rsidP="00227D7D">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به عنوان مثال محدود کردن دسترسی کاربران مختلف بر اساس مکان و زمان دسترسی آنها به سیستم</w:t>
            </w:r>
          </w:p>
        </w:tc>
      </w:tr>
      <w:tr w:rsidR="00E93D15" w:rsidRPr="008429FE" w:rsidTr="002F4392">
        <w:trPr>
          <w:jc w:val="center"/>
        </w:trPr>
        <w:tc>
          <w:tcPr>
            <w:cnfStyle w:val="001000000000"/>
            <w:tcW w:w="2819" w:type="dxa"/>
            <w:vMerge/>
          </w:tcPr>
          <w:p w:rsidR="00E93D15" w:rsidRPr="008429FE" w:rsidRDefault="00E93D15" w:rsidP="00937D2F">
            <w:pPr>
              <w:spacing w:after="0" w:line="288" w:lineRule="auto"/>
              <w:jc w:val="both"/>
              <w:rPr>
                <w:rFonts w:ascii="Times New Roman" w:hAnsi="Times New Roman" w:cs="B Nazanin"/>
                <w:b w:val="0"/>
                <w:bCs w:val="0"/>
                <w:sz w:val="20"/>
                <w:rtl/>
              </w:rPr>
            </w:pPr>
          </w:p>
        </w:tc>
        <w:tc>
          <w:tcPr>
            <w:tcW w:w="4111" w:type="dxa"/>
          </w:tcPr>
          <w:p w:rsidR="00E93D15" w:rsidRPr="008429FE" w:rsidRDefault="00E93D15" w:rsidP="00127AEE">
            <w:pPr>
              <w:spacing w:after="0" w:line="288" w:lineRule="auto"/>
              <w:jc w:val="both"/>
              <w:cnfStyle w:val="000000000000"/>
              <w:rPr>
                <w:rFonts w:ascii="Times New Roman" w:hAnsi="Times New Roman" w:cs="B Nazanin"/>
                <w:sz w:val="20"/>
                <w:szCs w:val="20"/>
              </w:rPr>
            </w:pPr>
            <w:r>
              <w:rPr>
                <w:rFonts w:ascii="Times New Roman" w:hAnsi="Times New Roman" w:cs="B Nazanin" w:hint="cs"/>
                <w:rtl/>
              </w:rPr>
              <w:t>قابلیت ارائه هويت کاربري با قرار دادن نام کاربری و رمز ورود با توجه به سطح دسترسی کاربر</w:t>
            </w:r>
          </w:p>
        </w:tc>
        <w:tc>
          <w:tcPr>
            <w:tcW w:w="425" w:type="dxa"/>
          </w:tcPr>
          <w:p w:rsidR="00E93D15" w:rsidRPr="008429FE" w:rsidRDefault="00E93D15" w:rsidP="008C2735">
            <w:pPr>
              <w:spacing w:after="0" w:line="288" w:lineRule="auto"/>
              <w:cnfStyle w:val="000000000000"/>
              <w:rPr>
                <w:rFonts w:ascii="Times New Roman" w:hAnsi="Times New Roman" w:cs="B Nazanin"/>
                <w:sz w:val="20"/>
              </w:rPr>
            </w:pPr>
          </w:p>
        </w:tc>
        <w:tc>
          <w:tcPr>
            <w:tcW w:w="425" w:type="dxa"/>
          </w:tcPr>
          <w:p w:rsidR="00E93D15" w:rsidRPr="008429FE" w:rsidRDefault="00E93D15" w:rsidP="005B0087">
            <w:pPr>
              <w:spacing w:after="0" w:line="288" w:lineRule="auto"/>
              <w:cnfStyle w:val="000000000000"/>
              <w:rPr>
                <w:rFonts w:ascii="Times New Roman" w:hAnsi="Times New Roman" w:cs="B Nazanin"/>
                <w:sz w:val="20"/>
                <w:rtl/>
              </w:rPr>
            </w:pPr>
          </w:p>
        </w:tc>
        <w:tc>
          <w:tcPr>
            <w:tcW w:w="4596" w:type="dxa"/>
          </w:tcPr>
          <w:p w:rsidR="00E93D15" w:rsidRPr="008429FE" w:rsidRDefault="00E93D15" w:rsidP="0017647B">
            <w:pPr>
              <w:spacing w:after="0" w:line="288" w:lineRule="auto"/>
              <w:jc w:val="both"/>
              <w:cnfStyle w:val="000000000000"/>
              <w:rPr>
                <w:rFonts w:ascii="Times New Roman" w:hAnsi="Times New Roman" w:cs="B Nazanin"/>
                <w:sz w:val="20"/>
                <w:rtl/>
              </w:rPr>
            </w:pPr>
            <w:r>
              <w:rPr>
                <w:rFonts w:ascii="Tahoma" w:hAnsi="Tahoma" w:cs="B Nazanin" w:hint="cs"/>
                <w:rtl/>
              </w:rPr>
              <w:t>بر اساس نوع کاربر (کاربر معمولی، مدیر، مدیر ارشد و ...) به آنها نام کاربری و رمز عبور تخصیص یابد و بر اساس پروفایل</w:t>
            </w:r>
            <w:r w:rsidR="0017647B">
              <w:rPr>
                <w:rFonts w:ascii="Tahoma" w:hAnsi="Tahoma" w:cs="B Nazanin"/>
                <w:rtl/>
              </w:rPr>
              <w:softHyphen/>
            </w:r>
            <w:r>
              <w:rPr>
                <w:rFonts w:ascii="Tahoma" w:hAnsi="Tahoma" w:cs="B Nazanin" w:hint="cs"/>
                <w:rtl/>
              </w:rPr>
              <w:t xml:space="preserve">های تخصیص داده شده سطوح دسترسی مختلف تعریف </w:t>
            </w:r>
            <w:r w:rsidR="0017647B">
              <w:rPr>
                <w:rFonts w:ascii="Tahoma" w:hAnsi="Tahoma" w:cs="B Nazanin" w:hint="cs"/>
                <w:rtl/>
              </w:rPr>
              <w:t>گرد</w:t>
            </w:r>
            <w:r>
              <w:rPr>
                <w:rFonts w:ascii="Tahoma" w:hAnsi="Tahoma" w:cs="B Nazanin" w:hint="cs"/>
                <w:rtl/>
              </w:rPr>
              <w:t>د.</w:t>
            </w:r>
          </w:p>
        </w:tc>
      </w:tr>
      <w:tr w:rsidR="00E93D15" w:rsidRPr="008429FE" w:rsidTr="002F4392">
        <w:trPr>
          <w:cnfStyle w:val="000000100000"/>
          <w:jc w:val="center"/>
        </w:trPr>
        <w:tc>
          <w:tcPr>
            <w:cnfStyle w:val="001000000000"/>
            <w:tcW w:w="2819" w:type="dxa"/>
            <w:vMerge/>
            <w:tcBorders>
              <w:top w:val="none" w:sz="0" w:space="0" w:color="auto"/>
              <w:left w:val="none" w:sz="0" w:space="0" w:color="auto"/>
              <w:bottom w:val="none" w:sz="0" w:space="0" w:color="auto"/>
            </w:tcBorders>
          </w:tcPr>
          <w:p w:rsidR="00E93D15" w:rsidRPr="008429FE" w:rsidRDefault="00E93D15" w:rsidP="00937D2F">
            <w:pPr>
              <w:spacing w:after="0" w:line="288" w:lineRule="auto"/>
              <w:jc w:val="both"/>
              <w:rPr>
                <w:rFonts w:ascii="Times New Roman" w:hAnsi="Times New Roman" w:cs="B Nazanin"/>
                <w:b w:val="0"/>
                <w:bCs w:val="0"/>
                <w:sz w:val="20"/>
                <w:rtl/>
              </w:rPr>
            </w:pPr>
          </w:p>
        </w:tc>
        <w:tc>
          <w:tcPr>
            <w:tcW w:w="4111" w:type="dxa"/>
            <w:tcBorders>
              <w:top w:val="none" w:sz="0" w:space="0" w:color="auto"/>
              <w:bottom w:val="none" w:sz="0" w:space="0" w:color="auto"/>
            </w:tcBorders>
          </w:tcPr>
          <w:p w:rsidR="00E93D15" w:rsidRPr="008429FE" w:rsidRDefault="00E93D15" w:rsidP="00EA298C">
            <w:pPr>
              <w:spacing w:after="0" w:line="288" w:lineRule="auto"/>
              <w:jc w:val="both"/>
              <w:cnfStyle w:val="000000100000"/>
              <w:rPr>
                <w:rFonts w:ascii="Times New Roman" w:hAnsi="Times New Roman" w:cs="B Nazanin"/>
                <w:sz w:val="20"/>
                <w:szCs w:val="20"/>
                <w:rtl/>
              </w:rPr>
            </w:pPr>
            <w:r>
              <w:rPr>
                <w:rFonts w:ascii="Times New Roman" w:hAnsi="Times New Roman" w:cs="B Nazanin" w:hint="cs"/>
                <w:rtl/>
              </w:rPr>
              <w:t xml:space="preserve">قابلیت تنظيم مجدد رمزعبور در زمان استفاده از رمز عبور </w:t>
            </w:r>
          </w:p>
        </w:tc>
        <w:tc>
          <w:tcPr>
            <w:tcW w:w="425" w:type="dxa"/>
            <w:tcBorders>
              <w:top w:val="none" w:sz="0" w:space="0" w:color="auto"/>
              <w:bottom w:val="none" w:sz="0" w:space="0" w:color="auto"/>
            </w:tcBorders>
          </w:tcPr>
          <w:p w:rsidR="00E93D15" w:rsidRPr="008429FE" w:rsidRDefault="00E93D15"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93D15" w:rsidRPr="008429FE" w:rsidRDefault="00E93D15" w:rsidP="005B0087">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Pr="008429FE" w:rsidRDefault="00E93D15" w:rsidP="00227D7D">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کاربر امکان تغییر رمز عبور خود را در هر زمانی داشته باشد</w:t>
            </w:r>
            <w:r w:rsidR="0017647B">
              <w:rPr>
                <w:rFonts w:ascii="Times New Roman" w:hAnsi="Times New Roman" w:cs="B Nazanin" w:hint="cs"/>
                <w:sz w:val="20"/>
                <w:rtl/>
              </w:rPr>
              <w:t>.</w:t>
            </w:r>
          </w:p>
        </w:tc>
      </w:tr>
      <w:tr w:rsidR="00E93D15" w:rsidRPr="008429FE" w:rsidTr="002F4392">
        <w:trPr>
          <w:jc w:val="center"/>
        </w:trPr>
        <w:tc>
          <w:tcPr>
            <w:cnfStyle w:val="001000000000"/>
            <w:tcW w:w="2819" w:type="dxa"/>
            <w:vMerge/>
          </w:tcPr>
          <w:p w:rsidR="00E93D15" w:rsidRPr="008429FE" w:rsidRDefault="00E93D15" w:rsidP="00937D2F">
            <w:pPr>
              <w:spacing w:after="0" w:line="288" w:lineRule="auto"/>
              <w:jc w:val="both"/>
              <w:rPr>
                <w:rFonts w:ascii="Times New Roman" w:hAnsi="Times New Roman" w:cs="B Nazanin"/>
                <w:b w:val="0"/>
                <w:bCs w:val="0"/>
                <w:sz w:val="20"/>
                <w:rtl/>
              </w:rPr>
            </w:pPr>
          </w:p>
        </w:tc>
        <w:tc>
          <w:tcPr>
            <w:tcW w:w="4111" w:type="dxa"/>
          </w:tcPr>
          <w:p w:rsidR="00E93D15" w:rsidRPr="008429FE" w:rsidRDefault="00E93D15" w:rsidP="00937D2F">
            <w:pPr>
              <w:spacing w:after="0" w:line="288" w:lineRule="auto"/>
              <w:jc w:val="both"/>
              <w:cnfStyle w:val="000000000000"/>
              <w:rPr>
                <w:rFonts w:ascii="Times New Roman" w:hAnsi="Times New Roman" w:cs="B Nazanin"/>
                <w:sz w:val="20"/>
                <w:szCs w:val="20"/>
              </w:rPr>
            </w:pPr>
            <w:r>
              <w:rPr>
                <w:rFonts w:ascii="Times New Roman" w:hAnsi="Times New Roman" w:cs="B Nazanin" w:hint="cs"/>
                <w:rtl/>
              </w:rPr>
              <w:t>قابلیت ایجاد یک پرونده اطلاعات شخصی</w:t>
            </w:r>
            <w:r>
              <w:rPr>
                <w:rStyle w:val="FootnoteReference"/>
                <w:rFonts w:ascii="Times New Roman" w:hAnsi="Times New Roman" w:cs="B Nazanin"/>
                <w:rtl/>
              </w:rPr>
              <w:footnoteReference w:id="17"/>
            </w:r>
            <w:r>
              <w:rPr>
                <w:rFonts w:ascii="Times New Roman" w:hAnsi="Times New Roman" w:cs="B Nazanin" w:hint="cs"/>
                <w:rtl/>
              </w:rPr>
              <w:t xml:space="preserve"> که شامل مشخصه هاي مورد نياز کاربر براي تعيين سطح امنيت سيستم باشد</w:t>
            </w:r>
          </w:p>
        </w:tc>
        <w:tc>
          <w:tcPr>
            <w:tcW w:w="425" w:type="dxa"/>
          </w:tcPr>
          <w:p w:rsidR="00E93D15" w:rsidRPr="008429FE" w:rsidRDefault="00E93D15" w:rsidP="008C2735">
            <w:pPr>
              <w:spacing w:after="0" w:line="288" w:lineRule="auto"/>
              <w:cnfStyle w:val="000000000000"/>
              <w:rPr>
                <w:rFonts w:ascii="Times New Roman" w:hAnsi="Times New Roman" w:cs="B Nazanin"/>
                <w:sz w:val="20"/>
                <w:rtl/>
              </w:rPr>
            </w:pPr>
          </w:p>
        </w:tc>
        <w:tc>
          <w:tcPr>
            <w:tcW w:w="425" w:type="dxa"/>
          </w:tcPr>
          <w:p w:rsidR="00E93D15" w:rsidRPr="008429FE" w:rsidRDefault="00E93D15" w:rsidP="005B0087">
            <w:pPr>
              <w:spacing w:after="0" w:line="288" w:lineRule="auto"/>
              <w:cnfStyle w:val="000000000000"/>
              <w:rPr>
                <w:rFonts w:ascii="Times New Roman" w:hAnsi="Times New Roman" w:cs="B Nazanin"/>
                <w:sz w:val="20"/>
              </w:rPr>
            </w:pPr>
          </w:p>
        </w:tc>
        <w:tc>
          <w:tcPr>
            <w:tcW w:w="4596" w:type="dxa"/>
          </w:tcPr>
          <w:p w:rsidR="00E93D15" w:rsidRPr="008429FE" w:rsidRDefault="00E93D15" w:rsidP="00227D7D">
            <w:pPr>
              <w:spacing w:after="0" w:line="288" w:lineRule="auto"/>
              <w:jc w:val="both"/>
              <w:cnfStyle w:val="000000000000"/>
              <w:rPr>
                <w:rFonts w:ascii="Times New Roman" w:hAnsi="Times New Roman" w:cs="B Nazanin"/>
                <w:sz w:val="20"/>
                <w:rtl/>
              </w:rPr>
            </w:pPr>
          </w:p>
        </w:tc>
      </w:tr>
      <w:tr w:rsidR="00E93D15" w:rsidRPr="008429FE" w:rsidTr="002F4392">
        <w:trPr>
          <w:cnfStyle w:val="000000100000"/>
          <w:jc w:val="center"/>
        </w:trPr>
        <w:tc>
          <w:tcPr>
            <w:cnfStyle w:val="001000000000"/>
            <w:tcW w:w="2819" w:type="dxa"/>
            <w:vMerge/>
            <w:tcBorders>
              <w:top w:val="none" w:sz="0" w:space="0" w:color="auto"/>
              <w:left w:val="none" w:sz="0" w:space="0" w:color="auto"/>
              <w:bottom w:val="none" w:sz="0" w:space="0" w:color="auto"/>
            </w:tcBorders>
          </w:tcPr>
          <w:p w:rsidR="00E93D15" w:rsidRPr="008429FE" w:rsidRDefault="00E93D15" w:rsidP="00937D2F">
            <w:pPr>
              <w:spacing w:after="0" w:line="288" w:lineRule="auto"/>
              <w:jc w:val="both"/>
              <w:rPr>
                <w:rFonts w:ascii="Times New Roman" w:hAnsi="Times New Roman" w:cs="B Nazanin"/>
                <w:b w:val="0"/>
                <w:bCs w:val="0"/>
                <w:sz w:val="20"/>
                <w:rtl/>
              </w:rPr>
            </w:pPr>
          </w:p>
        </w:tc>
        <w:tc>
          <w:tcPr>
            <w:tcW w:w="4111" w:type="dxa"/>
            <w:tcBorders>
              <w:top w:val="none" w:sz="0" w:space="0" w:color="auto"/>
              <w:bottom w:val="none" w:sz="0" w:space="0" w:color="auto"/>
            </w:tcBorders>
          </w:tcPr>
          <w:p w:rsidR="00E93D15" w:rsidRPr="008429FE" w:rsidRDefault="0017647B" w:rsidP="00937D2F">
            <w:pPr>
              <w:spacing w:after="0" w:line="288" w:lineRule="auto"/>
              <w:jc w:val="both"/>
              <w:cnfStyle w:val="000000100000"/>
              <w:rPr>
                <w:rFonts w:ascii="Times New Roman" w:hAnsi="Times New Roman" w:cs="B Nazanin"/>
                <w:sz w:val="20"/>
                <w:szCs w:val="20"/>
                <w:rtl/>
              </w:rPr>
            </w:pPr>
            <w:r>
              <w:rPr>
                <w:rFonts w:ascii="Times New Roman" w:hAnsi="Times New Roman" w:cs="B Nazanin" w:hint="cs"/>
                <w:rtl/>
              </w:rPr>
              <w:t>قابلیت نمایش رمز عبور به</w:t>
            </w:r>
            <w:r>
              <w:rPr>
                <w:rFonts w:ascii="Times New Roman" w:hAnsi="Times New Roman" w:cs="B Nazanin"/>
                <w:rtl/>
              </w:rPr>
              <w:softHyphen/>
            </w:r>
            <w:r>
              <w:rPr>
                <w:rFonts w:ascii="Times New Roman" w:hAnsi="Times New Roman" w:cs="B Nazanin" w:hint="cs"/>
                <w:rtl/>
              </w:rPr>
              <w:t>صورت متنی</w:t>
            </w:r>
          </w:p>
        </w:tc>
        <w:tc>
          <w:tcPr>
            <w:tcW w:w="425" w:type="dxa"/>
            <w:tcBorders>
              <w:top w:val="none" w:sz="0" w:space="0" w:color="auto"/>
              <w:bottom w:val="none" w:sz="0" w:space="0" w:color="auto"/>
            </w:tcBorders>
          </w:tcPr>
          <w:p w:rsidR="00E93D15" w:rsidRPr="008429FE" w:rsidRDefault="00E93D15"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93D15" w:rsidRPr="008429FE" w:rsidRDefault="00E93D15" w:rsidP="005B0087">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Pr="008429FE" w:rsidRDefault="00E93D15" w:rsidP="00227D7D">
            <w:pPr>
              <w:spacing w:after="0" w:line="288" w:lineRule="auto"/>
              <w:jc w:val="both"/>
              <w:cnfStyle w:val="000000100000"/>
              <w:rPr>
                <w:rFonts w:ascii="Times New Roman" w:hAnsi="Times New Roman" w:cs="B Nazanin"/>
                <w:sz w:val="20"/>
                <w:rtl/>
              </w:rPr>
            </w:pPr>
          </w:p>
        </w:tc>
      </w:tr>
      <w:tr w:rsidR="00E93D15" w:rsidRPr="008429FE" w:rsidTr="002F4392">
        <w:trPr>
          <w:jc w:val="center"/>
        </w:trPr>
        <w:tc>
          <w:tcPr>
            <w:cnfStyle w:val="001000000000"/>
            <w:tcW w:w="2819" w:type="dxa"/>
            <w:vMerge/>
          </w:tcPr>
          <w:p w:rsidR="00E93D15" w:rsidRPr="008429FE" w:rsidRDefault="00E93D15" w:rsidP="00937D2F">
            <w:pPr>
              <w:spacing w:after="0" w:line="288" w:lineRule="auto"/>
              <w:jc w:val="both"/>
              <w:rPr>
                <w:rFonts w:ascii="Times New Roman" w:hAnsi="Times New Roman" w:cs="B Nazanin"/>
                <w:b w:val="0"/>
                <w:bCs w:val="0"/>
                <w:sz w:val="20"/>
                <w:rtl/>
              </w:rPr>
            </w:pPr>
          </w:p>
        </w:tc>
        <w:tc>
          <w:tcPr>
            <w:tcW w:w="4111" w:type="dxa"/>
          </w:tcPr>
          <w:p w:rsidR="00E93D15" w:rsidRPr="008429FE" w:rsidRDefault="00E93D15" w:rsidP="00937D2F">
            <w:pPr>
              <w:spacing w:after="0" w:line="288" w:lineRule="auto"/>
              <w:jc w:val="both"/>
              <w:cnfStyle w:val="000000000000"/>
              <w:rPr>
                <w:rFonts w:ascii="Times New Roman" w:hAnsi="Times New Roman" w:cs="B Nazanin"/>
                <w:sz w:val="20"/>
                <w:szCs w:val="20"/>
                <w:rtl/>
              </w:rPr>
            </w:pPr>
            <w:r>
              <w:rPr>
                <w:rFonts w:ascii="Times New Roman" w:hAnsi="Times New Roman" w:cs="B Nazanin" w:hint="cs"/>
                <w:rtl/>
              </w:rPr>
              <w:t xml:space="preserve">اجازه به کاربرهاي مجاز، جهت به روز رساني پرونده </w:t>
            </w:r>
            <w:r>
              <w:rPr>
                <w:rFonts w:ascii="Times New Roman" w:hAnsi="Times New Roman" w:cs="B Nazanin" w:hint="cs"/>
                <w:rtl/>
              </w:rPr>
              <w:lastRenderedPageBreak/>
              <w:t>اطلاعات شخصی</w:t>
            </w:r>
          </w:p>
        </w:tc>
        <w:tc>
          <w:tcPr>
            <w:tcW w:w="425" w:type="dxa"/>
          </w:tcPr>
          <w:p w:rsidR="00E93D15" w:rsidRPr="008429FE" w:rsidRDefault="00E93D15" w:rsidP="008C2735">
            <w:pPr>
              <w:spacing w:after="0" w:line="288" w:lineRule="auto"/>
              <w:cnfStyle w:val="000000000000"/>
              <w:rPr>
                <w:rFonts w:ascii="Times New Roman" w:hAnsi="Times New Roman" w:cs="B Nazanin"/>
                <w:sz w:val="20"/>
                <w:rtl/>
              </w:rPr>
            </w:pPr>
          </w:p>
        </w:tc>
        <w:tc>
          <w:tcPr>
            <w:tcW w:w="425" w:type="dxa"/>
          </w:tcPr>
          <w:p w:rsidR="00E93D15" w:rsidRPr="008429FE" w:rsidRDefault="00E93D15" w:rsidP="005B0087">
            <w:pPr>
              <w:spacing w:after="0" w:line="288" w:lineRule="auto"/>
              <w:cnfStyle w:val="000000000000"/>
              <w:rPr>
                <w:rFonts w:ascii="Times New Roman" w:hAnsi="Times New Roman" w:cs="B Nazanin"/>
                <w:sz w:val="20"/>
              </w:rPr>
            </w:pPr>
          </w:p>
        </w:tc>
        <w:tc>
          <w:tcPr>
            <w:tcW w:w="4596" w:type="dxa"/>
          </w:tcPr>
          <w:p w:rsidR="00E93D15" w:rsidRPr="008429FE" w:rsidRDefault="00E93D15" w:rsidP="0017647B">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 xml:space="preserve">به عنوان مثال یک کاربر معمولی مجاز به تغییر </w:t>
            </w:r>
            <w:r w:rsidR="0017647B">
              <w:rPr>
                <w:rFonts w:ascii="Times New Roman" w:hAnsi="Times New Roman" w:cs="B Nazanin" w:hint="cs"/>
                <w:sz w:val="20"/>
                <w:rtl/>
              </w:rPr>
              <w:t xml:space="preserve">برخی از اطلاعات </w:t>
            </w:r>
            <w:r w:rsidR="0017647B">
              <w:rPr>
                <w:rFonts w:ascii="Times New Roman" w:hAnsi="Times New Roman" w:cs="B Nazanin" w:hint="cs"/>
                <w:sz w:val="20"/>
                <w:rtl/>
              </w:rPr>
              <w:lastRenderedPageBreak/>
              <w:t xml:space="preserve">پرونده شخصی خودش </w:t>
            </w:r>
            <w:r>
              <w:rPr>
                <w:rFonts w:ascii="Times New Roman" w:hAnsi="Times New Roman" w:cs="B Nazanin" w:hint="cs"/>
                <w:sz w:val="20"/>
                <w:rtl/>
              </w:rPr>
              <w:t>باشد.در سطح بالاتر مدیر سیستم به پرونده ه</w:t>
            </w:r>
            <w:r w:rsidR="0017647B">
              <w:rPr>
                <w:rFonts w:ascii="Times New Roman" w:hAnsi="Times New Roman" w:cs="B Nazanin" w:hint="cs"/>
                <w:sz w:val="20"/>
                <w:rtl/>
              </w:rPr>
              <w:t>ای همه کاربران دسترسی خواهد داشت.</w:t>
            </w:r>
          </w:p>
        </w:tc>
      </w:tr>
      <w:tr w:rsidR="00E93D15" w:rsidRPr="008429FE" w:rsidTr="002F4392">
        <w:trPr>
          <w:cnfStyle w:val="000000100000"/>
          <w:jc w:val="center"/>
        </w:trPr>
        <w:tc>
          <w:tcPr>
            <w:cnfStyle w:val="001000000000"/>
            <w:tcW w:w="2819" w:type="dxa"/>
            <w:tcBorders>
              <w:top w:val="none" w:sz="0" w:space="0" w:color="auto"/>
              <w:left w:val="none" w:sz="0" w:space="0" w:color="auto"/>
              <w:bottom w:val="none" w:sz="0" w:space="0" w:color="auto"/>
            </w:tcBorders>
          </w:tcPr>
          <w:p w:rsidR="00E93D15" w:rsidRDefault="00E93D15">
            <w:pPr>
              <w:spacing w:after="0" w:line="288" w:lineRule="auto"/>
              <w:jc w:val="both"/>
              <w:rPr>
                <w:rFonts w:ascii="Times New Roman" w:hAnsi="Times New Roman" w:cs="B Nazanin"/>
                <w:b w:val="0"/>
                <w:bCs w:val="0"/>
                <w:sz w:val="20"/>
              </w:rPr>
            </w:pPr>
            <w:bookmarkStart w:id="41" w:name="OLE_LINK3"/>
            <w:bookmarkStart w:id="42" w:name="OLE_LINK5"/>
            <w:bookmarkStart w:id="43" w:name="OLE_LINK4"/>
            <w:r>
              <w:rPr>
                <w:rFonts w:ascii="Times New Roman" w:hAnsi="Times New Roman" w:cs="B Nazanin" w:hint="cs"/>
                <w:b w:val="0"/>
                <w:bCs w:val="0"/>
                <w:sz w:val="20"/>
                <w:rtl/>
              </w:rPr>
              <w:lastRenderedPageBreak/>
              <w:t xml:space="preserve">امکان تعريف نقشهاي کارکردي </w:t>
            </w:r>
            <w:bookmarkEnd w:id="41"/>
            <w:r>
              <w:rPr>
                <w:rFonts w:ascii="Times New Roman" w:hAnsi="Times New Roman" w:cs="B Nazanin" w:hint="cs"/>
                <w:b w:val="0"/>
                <w:bCs w:val="0"/>
                <w:sz w:val="20"/>
                <w:rtl/>
              </w:rPr>
              <w:t>و ارتباط با سطوح دسترسي</w:t>
            </w:r>
            <w:bookmarkEnd w:id="42"/>
            <w:r>
              <w:rPr>
                <w:rStyle w:val="FootnoteReference"/>
                <w:rFonts w:ascii="Times New Roman" w:hAnsi="Times New Roman" w:cs="B Nazanin"/>
                <w:b w:val="0"/>
                <w:bCs w:val="0"/>
                <w:sz w:val="20"/>
                <w:rtl/>
              </w:rPr>
              <w:footnoteReference w:id="18"/>
            </w:r>
            <w:bookmarkEnd w:id="43"/>
          </w:p>
        </w:tc>
        <w:tc>
          <w:tcPr>
            <w:tcW w:w="4111" w:type="dxa"/>
            <w:tcBorders>
              <w:top w:val="none" w:sz="0" w:space="0" w:color="auto"/>
              <w:bottom w:val="none" w:sz="0" w:space="0" w:color="auto"/>
            </w:tcBorders>
          </w:tcPr>
          <w:p w:rsidR="00E93D15" w:rsidRDefault="00E93D15">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Default="00E93D15" w:rsidP="00227D7D">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کاربران متفاوت سطوح دسترسی متفاوت خواهند داشت.</w:t>
            </w:r>
            <w:r w:rsidR="0017647B">
              <w:rPr>
                <w:rFonts w:ascii="Times New Roman" w:hAnsi="Times New Roman" w:cs="B Nazanin" w:hint="cs"/>
                <w:sz w:val="20"/>
                <w:rtl/>
              </w:rPr>
              <w:t xml:space="preserve"> </w:t>
            </w:r>
            <w:r>
              <w:rPr>
                <w:rFonts w:ascii="Times New Roman" w:hAnsi="Times New Roman" w:cs="B Nazanin" w:hint="cs"/>
                <w:sz w:val="20"/>
                <w:rtl/>
              </w:rPr>
              <w:t>مثلا فقط پرستار اجازه ویرایش کردن اطلاعات پرونده الکترونیک پرستاری را خواهد داشت و این قابلیت برای کاربر بخش مدارک پزشکی غیر فعال است.</w:t>
            </w:r>
          </w:p>
        </w:tc>
      </w:tr>
      <w:tr w:rsidR="00E93D15" w:rsidRPr="008429FE" w:rsidTr="002F4392">
        <w:trPr>
          <w:jc w:val="center"/>
        </w:trPr>
        <w:tc>
          <w:tcPr>
            <w:cnfStyle w:val="001000000000"/>
            <w:tcW w:w="2819" w:type="dxa"/>
          </w:tcPr>
          <w:p w:rsidR="00E93D15" w:rsidRDefault="00E93D15">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lang w:bidi="ar-SA"/>
              </w:rPr>
              <w:t>امکان هماهنگ كرد</w:t>
            </w:r>
            <w:r>
              <w:rPr>
                <w:rFonts w:ascii="Times New Roman" w:hAnsi="Times New Roman" w:cs="B Nazanin" w:hint="cs"/>
                <w:b w:val="0"/>
                <w:bCs w:val="0"/>
                <w:sz w:val="20"/>
                <w:rtl/>
              </w:rPr>
              <w:t>ن</w:t>
            </w:r>
            <w:r>
              <w:rPr>
                <w:rFonts w:ascii="Times New Roman" w:hAnsi="Times New Roman" w:cs="B Nazanin"/>
                <w:b w:val="0"/>
                <w:bCs w:val="0"/>
                <w:sz w:val="20"/>
                <w:lang w:bidi="ar-SA"/>
              </w:rPr>
              <w:t xml:space="preserve"> </w:t>
            </w:r>
            <w:r>
              <w:rPr>
                <w:rFonts w:ascii="Times New Roman" w:hAnsi="Times New Roman" w:cs="B Nazanin" w:hint="cs"/>
                <w:b w:val="0"/>
                <w:bCs w:val="0"/>
                <w:sz w:val="20"/>
                <w:rtl/>
                <w:lang w:bidi="ar-SA"/>
              </w:rPr>
              <w:t>ساعت های کلیه سیستم های پردازش اطلاعات با استفاده از یک مبدا زمانی مورد توافق جهت گزارشگیری از عملیات کاربران</w:t>
            </w:r>
          </w:p>
        </w:tc>
        <w:tc>
          <w:tcPr>
            <w:tcW w:w="4111" w:type="dxa"/>
          </w:tcPr>
          <w:p w:rsidR="00E93D15" w:rsidRDefault="00E93D15">
            <w:pPr>
              <w:spacing w:after="0" w:line="288" w:lineRule="auto"/>
              <w:jc w:val="both"/>
              <w:cnfStyle w:val="000000000000"/>
              <w:rPr>
                <w:rFonts w:ascii="Times New Roman" w:hAnsi="Times New Roman" w:cs="B Nazanin"/>
                <w:sz w:val="20"/>
                <w:szCs w:val="20"/>
              </w:rPr>
            </w:pPr>
          </w:p>
        </w:tc>
        <w:tc>
          <w:tcPr>
            <w:tcW w:w="425" w:type="dxa"/>
          </w:tcPr>
          <w:p w:rsidR="00E93D15" w:rsidRDefault="00E93D15">
            <w:pPr>
              <w:spacing w:after="0" w:line="288" w:lineRule="auto"/>
              <w:cnfStyle w:val="000000000000"/>
              <w:rPr>
                <w:rFonts w:ascii="Times New Roman" w:hAnsi="Times New Roman" w:cs="B Nazanin"/>
                <w:sz w:val="20"/>
              </w:rPr>
            </w:pPr>
          </w:p>
        </w:tc>
        <w:tc>
          <w:tcPr>
            <w:tcW w:w="425" w:type="dxa"/>
          </w:tcPr>
          <w:p w:rsidR="00E93D15" w:rsidRDefault="00E93D15">
            <w:pPr>
              <w:spacing w:after="0" w:line="288" w:lineRule="auto"/>
              <w:cnfStyle w:val="000000000000"/>
              <w:rPr>
                <w:rFonts w:ascii="Times New Roman" w:hAnsi="Times New Roman" w:cs="B Nazanin"/>
                <w:sz w:val="20"/>
              </w:rPr>
            </w:pPr>
          </w:p>
        </w:tc>
        <w:tc>
          <w:tcPr>
            <w:tcW w:w="4596" w:type="dxa"/>
          </w:tcPr>
          <w:p w:rsidR="00E93D15" w:rsidRDefault="00E93D15" w:rsidP="00227D7D">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با توجه به اهمیت زمان در عملیات انجام شده توسط کاربران(ب</w:t>
            </w:r>
            <w:r w:rsidR="0017647B">
              <w:rPr>
                <w:rFonts w:ascii="Times New Roman" w:hAnsi="Times New Roman" w:cs="B Nazanin" w:hint="cs"/>
                <w:sz w:val="20"/>
                <w:rtl/>
              </w:rPr>
              <w:t>ه</w:t>
            </w:r>
            <w:r w:rsidR="0017647B">
              <w:rPr>
                <w:rFonts w:ascii="Times New Roman" w:hAnsi="Times New Roman" w:cs="B Nazanin"/>
                <w:sz w:val="20"/>
                <w:rtl/>
              </w:rPr>
              <w:softHyphen/>
            </w:r>
            <w:r>
              <w:rPr>
                <w:rFonts w:ascii="Times New Roman" w:hAnsi="Times New Roman" w:cs="B Nazanin" w:hint="cs"/>
                <w:sz w:val="20"/>
                <w:rtl/>
              </w:rPr>
              <w:t xml:space="preserve">خصوص در مسائل حقوقی) هماهنگ بودن ساعت کلیه سیستم ها امری ضروری است. </w:t>
            </w:r>
          </w:p>
        </w:tc>
      </w:tr>
      <w:tr w:rsidR="00E93D15" w:rsidRPr="008429FE" w:rsidTr="002F4392">
        <w:trPr>
          <w:cnfStyle w:val="000000100000"/>
          <w:jc w:val="center"/>
        </w:trPr>
        <w:tc>
          <w:tcPr>
            <w:cnfStyle w:val="001000000000"/>
            <w:tcW w:w="2819" w:type="dxa"/>
            <w:tcBorders>
              <w:top w:val="none" w:sz="0" w:space="0" w:color="auto"/>
              <w:left w:val="none" w:sz="0" w:space="0" w:color="auto"/>
              <w:bottom w:val="none" w:sz="0" w:space="0" w:color="auto"/>
            </w:tcBorders>
          </w:tcPr>
          <w:p w:rsidR="00E93D15" w:rsidRDefault="00E93D15">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 xml:space="preserve">امکان گزارش گيري از عملياتي که توسط کاربران در تاريخ و ساعات مشخص انجام مي شود </w:t>
            </w:r>
          </w:p>
        </w:tc>
        <w:tc>
          <w:tcPr>
            <w:tcW w:w="4111" w:type="dxa"/>
            <w:tcBorders>
              <w:top w:val="none" w:sz="0" w:space="0" w:color="auto"/>
              <w:bottom w:val="none" w:sz="0" w:space="0" w:color="auto"/>
            </w:tcBorders>
          </w:tcPr>
          <w:p w:rsidR="00E93D15" w:rsidRDefault="00E93D15">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Default="00E93D15" w:rsidP="00227D7D">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این عملیات می تواند با استفاده از نام کاربری افراد و یا آدرس </w:t>
            </w:r>
            <w:r>
              <w:rPr>
                <w:rFonts w:ascii="Times New Roman" w:hAnsi="Times New Roman" w:cs="B Nazanin"/>
                <w:sz w:val="20"/>
              </w:rPr>
              <w:t>IP</w:t>
            </w:r>
            <w:r>
              <w:rPr>
                <w:rFonts w:ascii="Times New Roman" w:hAnsi="Times New Roman" w:cs="B Nazanin" w:hint="cs"/>
                <w:sz w:val="20"/>
                <w:rtl/>
              </w:rPr>
              <w:t xml:space="preserve"> پایانه های مختلف صورت پذیرد- به عنوان مثال گزارش گیری از ورود و خروج کابر مجاز به/از زیرسیستم پرونده الکترونیک پزشکی، و یا اعمال هر گونه تغییر در داده های مربوط به یک بیمار خاص</w:t>
            </w:r>
          </w:p>
        </w:tc>
      </w:tr>
      <w:tr w:rsidR="00E93D15" w:rsidRPr="008429FE" w:rsidTr="002F4392">
        <w:trPr>
          <w:jc w:val="center"/>
        </w:trPr>
        <w:tc>
          <w:tcPr>
            <w:cnfStyle w:val="001000000000"/>
            <w:tcW w:w="2819" w:type="dxa"/>
          </w:tcPr>
          <w:p w:rsidR="00E93D15" w:rsidRDefault="00E93D15">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ارائه برنامه نگهداری و بایگانی اطلاعات به صورت الکترونیکی در فواصل زمانی مشخص</w:t>
            </w:r>
          </w:p>
        </w:tc>
        <w:tc>
          <w:tcPr>
            <w:tcW w:w="4111" w:type="dxa"/>
          </w:tcPr>
          <w:p w:rsidR="00E93D15" w:rsidRDefault="00E93D15">
            <w:pPr>
              <w:spacing w:after="0" w:line="288" w:lineRule="auto"/>
              <w:jc w:val="both"/>
              <w:cnfStyle w:val="000000000000"/>
              <w:rPr>
                <w:rFonts w:ascii="Times New Roman" w:hAnsi="Times New Roman" w:cs="B Nazanin"/>
                <w:sz w:val="20"/>
                <w:szCs w:val="20"/>
              </w:rPr>
            </w:pPr>
          </w:p>
        </w:tc>
        <w:tc>
          <w:tcPr>
            <w:tcW w:w="425" w:type="dxa"/>
          </w:tcPr>
          <w:p w:rsidR="00E93D15" w:rsidRDefault="00E93D15">
            <w:pPr>
              <w:spacing w:after="0" w:line="288" w:lineRule="auto"/>
              <w:cnfStyle w:val="000000000000"/>
              <w:rPr>
                <w:rFonts w:ascii="Times New Roman" w:hAnsi="Times New Roman" w:cs="B Nazanin"/>
                <w:sz w:val="20"/>
              </w:rPr>
            </w:pPr>
          </w:p>
        </w:tc>
        <w:tc>
          <w:tcPr>
            <w:tcW w:w="425" w:type="dxa"/>
          </w:tcPr>
          <w:p w:rsidR="00E93D15" w:rsidRDefault="00E93D15">
            <w:pPr>
              <w:spacing w:after="0" w:line="288" w:lineRule="auto"/>
              <w:cnfStyle w:val="000000000000"/>
              <w:rPr>
                <w:rFonts w:ascii="Times New Roman" w:hAnsi="Times New Roman" w:cs="B Nazanin"/>
                <w:sz w:val="20"/>
              </w:rPr>
            </w:pPr>
          </w:p>
        </w:tc>
        <w:tc>
          <w:tcPr>
            <w:tcW w:w="4596" w:type="dxa"/>
          </w:tcPr>
          <w:p w:rsidR="00E93D15" w:rsidRDefault="00E93D15" w:rsidP="00227D7D">
            <w:pPr>
              <w:spacing w:after="0" w:line="288" w:lineRule="auto"/>
              <w:jc w:val="both"/>
              <w:cnfStyle w:val="000000000000"/>
              <w:rPr>
                <w:rFonts w:ascii="Times New Roman" w:hAnsi="Times New Roman" w:cs="B Nazanin"/>
                <w:sz w:val="20"/>
              </w:rPr>
            </w:pPr>
          </w:p>
        </w:tc>
      </w:tr>
      <w:tr w:rsidR="00E93D15" w:rsidRPr="008429FE" w:rsidTr="002F4392">
        <w:trPr>
          <w:cnfStyle w:val="000000100000"/>
          <w:jc w:val="center"/>
        </w:trPr>
        <w:tc>
          <w:tcPr>
            <w:cnfStyle w:val="001000000000"/>
            <w:tcW w:w="2819" w:type="dxa"/>
            <w:tcBorders>
              <w:top w:val="none" w:sz="0" w:space="0" w:color="auto"/>
              <w:left w:val="none" w:sz="0" w:space="0" w:color="auto"/>
              <w:bottom w:val="none" w:sz="0" w:space="0" w:color="auto"/>
            </w:tcBorders>
          </w:tcPr>
          <w:p w:rsidR="00E93D15" w:rsidRDefault="00E93D15">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قابلیت پشتیبانی از  امضا دیجیتال</w:t>
            </w:r>
          </w:p>
        </w:tc>
        <w:tc>
          <w:tcPr>
            <w:tcW w:w="4111" w:type="dxa"/>
            <w:tcBorders>
              <w:top w:val="none" w:sz="0" w:space="0" w:color="auto"/>
              <w:bottom w:val="none" w:sz="0" w:space="0" w:color="auto"/>
            </w:tcBorders>
          </w:tcPr>
          <w:p w:rsidR="00E93D15" w:rsidRDefault="00E93D15">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93D15" w:rsidRDefault="00E93D15">
            <w:pPr>
              <w:spacing w:after="0" w:line="288" w:lineRule="auto"/>
              <w:cnfStyle w:val="000000100000"/>
              <w:rPr>
                <w:rFonts w:ascii="Times New Roman" w:hAnsi="Times New Roman" w:cs="B Nazanin"/>
                <w:sz w:val="20"/>
              </w:rPr>
            </w:pPr>
          </w:p>
        </w:tc>
        <w:tc>
          <w:tcPr>
            <w:tcW w:w="4596" w:type="dxa"/>
            <w:tcBorders>
              <w:top w:val="none" w:sz="0" w:space="0" w:color="auto"/>
              <w:bottom w:val="none" w:sz="0" w:space="0" w:color="auto"/>
              <w:right w:val="none" w:sz="0" w:space="0" w:color="auto"/>
            </w:tcBorders>
          </w:tcPr>
          <w:p w:rsidR="00E93D15" w:rsidRPr="00BE69B0" w:rsidRDefault="00E31F8B" w:rsidP="00BE69B0">
            <w:pPr>
              <w:spacing w:after="0" w:line="288" w:lineRule="auto"/>
              <w:jc w:val="both"/>
              <w:cnfStyle w:val="000000100000"/>
              <w:rPr>
                <w:rFonts w:ascii="Times New Roman" w:hAnsi="Times New Roman" w:cs="B Nazanin"/>
                <w:color w:val="262626" w:themeColor="text1" w:themeTint="D9"/>
                <w:sz w:val="20"/>
              </w:rPr>
            </w:pPr>
            <w:r w:rsidRPr="00BE69B0">
              <w:rPr>
                <w:rFonts w:ascii="Times New Roman" w:hAnsi="Times New Roman" w:cs="B Nazanin" w:hint="cs"/>
                <w:color w:val="262626" w:themeColor="text1" w:themeTint="D9"/>
                <w:sz w:val="20"/>
                <w:rtl/>
              </w:rPr>
              <w:t xml:space="preserve">در فرم های مختلف و ثبت اطلاعات پزشکی امضای پزشک و سایر </w:t>
            </w:r>
            <w:r w:rsidRPr="00BE69B0">
              <w:rPr>
                <w:rFonts w:ascii="Times New Roman" w:hAnsi="Times New Roman" w:cs="B Nazanin" w:hint="cs"/>
                <w:color w:val="262626" w:themeColor="text1" w:themeTint="D9"/>
                <w:sz w:val="20"/>
                <w:rtl/>
              </w:rPr>
              <w:lastRenderedPageBreak/>
              <w:t>ارائه دهندگان مراقبت از اهمیت بالایی برخوردار بود و می تواند مرجع رسیدگی به خطاهای پزشکی</w:t>
            </w:r>
            <w:r w:rsidR="00BE69B0">
              <w:rPr>
                <w:rFonts w:ascii="Times New Roman" w:hAnsi="Times New Roman" w:cs="B Nazanin" w:hint="cs"/>
                <w:color w:val="262626" w:themeColor="text1" w:themeTint="D9"/>
                <w:sz w:val="20"/>
                <w:rtl/>
              </w:rPr>
              <w:t xml:space="preserve"> و</w:t>
            </w:r>
            <w:r w:rsidRPr="00BE69B0">
              <w:rPr>
                <w:rFonts w:ascii="Times New Roman" w:hAnsi="Times New Roman" w:cs="B Nazanin" w:hint="cs"/>
                <w:color w:val="262626" w:themeColor="text1" w:themeTint="D9"/>
                <w:sz w:val="20"/>
                <w:rtl/>
              </w:rPr>
              <w:t xml:space="preserve"> دعاوی حقوقی باشد. بنابراین در صورتی که سیستم قابلیت پشتیبانی از امضای الکترونیک را داشته باشد در فرم های الکترونیک نیز مانند فرم دستی علاوه بر مشخصات ارائه دهنده خدمات امضای او را نیز میتوان لحاظ نمود</w:t>
            </w:r>
            <w:r w:rsidR="00BE69B0">
              <w:rPr>
                <w:rFonts w:ascii="Times New Roman" w:hAnsi="Times New Roman" w:cs="B Nazanin" w:hint="cs"/>
                <w:color w:val="262626" w:themeColor="text1" w:themeTint="D9"/>
                <w:sz w:val="20"/>
                <w:rtl/>
              </w:rPr>
              <w:t>. در حال حاضر این امکان به صورت وب</w:t>
            </w:r>
            <w:r w:rsidR="00BE69B0">
              <w:rPr>
                <w:rFonts w:ascii="Times New Roman" w:hAnsi="Times New Roman" w:cs="B Nazanin"/>
                <w:color w:val="262626" w:themeColor="text1" w:themeTint="D9"/>
                <w:sz w:val="20"/>
                <w:rtl/>
              </w:rPr>
              <w:softHyphen/>
            </w:r>
            <w:r w:rsidR="00BE69B0">
              <w:rPr>
                <w:rFonts w:ascii="Times New Roman" w:hAnsi="Times New Roman" w:cs="B Nazanin" w:hint="cs"/>
                <w:color w:val="262626" w:themeColor="text1" w:themeTint="D9"/>
                <w:sz w:val="20"/>
                <w:rtl/>
              </w:rPr>
              <w:t>سرویس، توسط سازمان ثبت احوال کشور در اختیار متقاضیان قرار می</w:t>
            </w:r>
            <w:r w:rsidR="00BE69B0">
              <w:rPr>
                <w:rFonts w:ascii="Times New Roman" w:hAnsi="Times New Roman" w:cs="B Nazanin"/>
                <w:color w:val="262626" w:themeColor="text1" w:themeTint="D9"/>
                <w:sz w:val="20"/>
                <w:rtl/>
              </w:rPr>
              <w:softHyphen/>
            </w:r>
            <w:r w:rsidR="00BE69B0">
              <w:rPr>
                <w:rFonts w:ascii="Times New Roman" w:hAnsi="Times New Roman" w:cs="B Nazanin" w:hint="cs"/>
                <w:color w:val="262626" w:themeColor="text1" w:themeTint="D9"/>
                <w:sz w:val="20"/>
                <w:rtl/>
              </w:rPr>
              <w:t>گیرد.</w:t>
            </w:r>
          </w:p>
        </w:tc>
      </w:tr>
    </w:tbl>
    <w:p w:rsidR="002F4392" w:rsidRDefault="002F4392" w:rsidP="005C4CEA">
      <w:pPr>
        <w:pStyle w:val="a7"/>
        <w:rPr>
          <w:rtl/>
        </w:rPr>
      </w:pPr>
    </w:p>
    <w:p w:rsidR="002F4392" w:rsidRDefault="002F4392">
      <w:pPr>
        <w:bidi w:val="0"/>
        <w:spacing w:after="0" w:line="240" w:lineRule="auto"/>
        <w:rPr>
          <w:rFonts w:ascii="Times New Roman" w:eastAsia="Times New Roman" w:hAnsi="Times New Roman" w:cs="B Traffic"/>
          <w:b/>
          <w:bCs/>
          <w:color w:val="003300"/>
          <w:sz w:val="26"/>
          <w:szCs w:val="28"/>
        </w:rPr>
      </w:pPr>
      <w:r>
        <w:rPr>
          <w:rtl/>
        </w:rPr>
        <w:br w:type="page"/>
      </w:r>
    </w:p>
    <w:p w:rsidR="00B4535E" w:rsidRDefault="00B4535E" w:rsidP="005C4CEA">
      <w:pPr>
        <w:pStyle w:val="a7"/>
        <w:rPr>
          <w:rtl/>
        </w:rPr>
      </w:pPr>
      <w:bookmarkStart w:id="44" w:name="_Toc312583818"/>
      <w:r w:rsidRPr="008429FE">
        <w:rPr>
          <w:rFonts w:hint="cs"/>
          <w:rtl/>
        </w:rPr>
        <w:lastRenderedPageBreak/>
        <w:t>سرويس ارتباطي</w:t>
      </w:r>
      <w:r w:rsidR="005C4CEA">
        <w:rPr>
          <w:rStyle w:val="FootnoteReference"/>
          <w:rtl/>
        </w:rPr>
        <w:footnoteReference w:id="19"/>
      </w:r>
      <w:bookmarkEnd w:id="44"/>
    </w:p>
    <w:p w:rsidR="005A45D7" w:rsidRPr="00670A48" w:rsidRDefault="005A45D7" w:rsidP="00670A48">
      <w:pPr>
        <w:pStyle w:val="a1"/>
        <w:rPr>
          <w:szCs w:val="22"/>
          <w:rtl/>
        </w:rPr>
      </w:pPr>
      <w:r w:rsidRPr="00670A48">
        <w:rPr>
          <w:rFonts w:hint="cs"/>
          <w:szCs w:val="22"/>
          <w:rtl/>
        </w:rPr>
        <w:t xml:space="preserve">سرويس ارتباطي زير ساختي را براي انتقال اطلاعات بين اجزاي سازماني و اجزاي سرويس دهنده  در سطح ارتباطات درون بیمارستانی ايجاد کند تا در اين بستر انتقال اطلاعات با سرعت و امنيت صورت گيرد. اين قسمت در صورتي مفهوم پيدا مي کند که دو جزء دارای دو سيستم اطلاعاتي مجزا باشند و در صورتي که اين دو جزء از يک بانک اطلاعاتي مشترک استفاده کنند ارتباطات اين دو جزء مفهوم کاملي ندارد زيرا که اين دو جزء در اصل يکي مي باشند. </w:t>
      </w:r>
      <w:r w:rsidR="001D3D23" w:rsidRPr="00670A48">
        <w:rPr>
          <w:rFonts w:hint="cs"/>
          <w:szCs w:val="22"/>
          <w:rtl/>
        </w:rPr>
        <w:t xml:space="preserve">هر چند که سرویس های نرم افزاری میتوانند با پروتکل های  استانداردی چون </w:t>
      </w:r>
      <w:r w:rsidR="001D3D23" w:rsidRPr="00670A48">
        <w:t>SOAP</w:t>
      </w:r>
      <w:r w:rsidR="001D3D23" w:rsidRPr="00670A48">
        <w:rPr>
          <w:rFonts w:hint="cs"/>
          <w:szCs w:val="22"/>
          <w:rtl/>
        </w:rPr>
        <w:t xml:space="preserve"> اطلاعات مورد نیاز را بین اجزاء منتقل کنند.</w:t>
      </w:r>
    </w:p>
    <w:p w:rsidR="001D3D23" w:rsidRDefault="001D3D23" w:rsidP="00670A48">
      <w:pPr>
        <w:pStyle w:val="a1"/>
        <w:rPr>
          <w:szCs w:val="22"/>
          <w:rtl/>
          <w:lang w:bidi="fa-IR"/>
        </w:rPr>
      </w:pPr>
      <w:r w:rsidRPr="00670A48">
        <w:rPr>
          <w:rFonts w:hint="cs"/>
          <w:szCs w:val="22"/>
          <w:rtl/>
        </w:rPr>
        <w:t xml:space="preserve">انتقال برون بیمارستانی بر پروتکل های انتقال اطلاعات در حوزه بهداشت و درمان تاکید دارد( مانند </w:t>
      </w:r>
      <w:r w:rsidRPr="00670A48">
        <w:t>HL7</w:t>
      </w:r>
      <w:r w:rsidRPr="00670A48">
        <w:rPr>
          <w:rFonts w:hint="cs"/>
          <w:szCs w:val="22"/>
          <w:rtl/>
        </w:rPr>
        <w:t xml:space="preserve"> و </w:t>
      </w:r>
      <w:r w:rsidRPr="00670A48">
        <w:t>ISO 13606</w:t>
      </w:r>
      <w:r w:rsidRPr="00670A48">
        <w:rPr>
          <w:rFonts w:hint="cs"/>
          <w:szCs w:val="22"/>
          <w:rtl/>
        </w:rPr>
        <w:t>) و همواره عبارتست از ارسال و</w:t>
      </w:r>
      <w:r w:rsidR="00670A48">
        <w:rPr>
          <w:rFonts w:hint="cs"/>
          <w:szCs w:val="22"/>
          <w:rtl/>
        </w:rPr>
        <w:t xml:space="preserve"> دریافت پیام درقالب استاندارد. </w:t>
      </w:r>
      <w:r w:rsidRPr="00670A48">
        <w:rPr>
          <w:rFonts w:hint="cs"/>
          <w:szCs w:val="22"/>
          <w:rtl/>
        </w:rPr>
        <w:t>البته در این ارزیابی تولید ساختارهای اطلاعاتی غیر استاندارد مانند دیسکت بیمه نیز میتواند جزء این قابلیت ها محسوب کردد.</w:t>
      </w:r>
    </w:p>
    <w:p w:rsidR="00BE0528" w:rsidRDefault="00BE0528" w:rsidP="00670A48">
      <w:pPr>
        <w:pStyle w:val="a1"/>
        <w:rPr>
          <w:szCs w:val="22"/>
          <w:rtl/>
          <w:lang w:bidi="fa-IR"/>
        </w:rPr>
      </w:pPr>
    </w:p>
    <w:tbl>
      <w:tblPr>
        <w:tblStyle w:val="LightList-Accent3"/>
        <w:bidiVisual/>
        <w:tblW w:w="12197" w:type="dxa"/>
        <w:jc w:val="center"/>
        <w:tblInd w:w="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88"/>
        <w:gridCol w:w="3827"/>
        <w:gridCol w:w="426"/>
        <w:gridCol w:w="425"/>
        <w:gridCol w:w="4931"/>
      </w:tblGrid>
      <w:tr w:rsidR="00443100" w:rsidRPr="00E26B14" w:rsidTr="002F4392">
        <w:trPr>
          <w:cnfStyle w:val="100000000000"/>
          <w:trHeight w:val="1243"/>
          <w:jc w:val="center"/>
        </w:trPr>
        <w:tc>
          <w:tcPr>
            <w:cnfStyle w:val="001000000000"/>
            <w:tcW w:w="2588" w:type="dxa"/>
            <w:tcBorders>
              <w:bottom w:val="none" w:sz="0" w:space="0" w:color="auto"/>
            </w:tcBorders>
          </w:tcPr>
          <w:p w:rsidR="00443100" w:rsidRPr="00443100" w:rsidRDefault="00443100" w:rsidP="00937D2F">
            <w:pPr>
              <w:spacing w:after="0" w:line="288" w:lineRule="auto"/>
              <w:jc w:val="both"/>
              <w:rPr>
                <w:rFonts w:ascii="Times New Roman" w:hAnsi="Times New Roman" w:cs="B Nazanin"/>
                <w:color w:val="auto"/>
                <w:sz w:val="20"/>
              </w:rPr>
            </w:pPr>
            <w:r w:rsidRPr="00443100">
              <w:rPr>
                <w:rFonts w:ascii="Times New Roman" w:hAnsi="Times New Roman" w:cs="B Nazanin" w:hint="cs"/>
                <w:color w:val="auto"/>
                <w:sz w:val="20"/>
                <w:rtl/>
              </w:rPr>
              <w:t>زيرگروه اصلي</w:t>
            </w:r>
          </w:p>
        </w:tc>
        <w:tc>
          <w:tcPr>
            <w:tcW w:w="3827" w:type="dxa"/>
            <w:tcBorders>
              <w:bottom w:val="none" w:sz="0" w:space="0" w:color="auto"/>
            </w:tcBorders>
          </w:tcPr>
          <w:p w:rsidR="00443100" w:rsidRPr="00443100" w:rsidRDefault="00443100" w:rsidP="00937D2F">
            <w:pPr>
              <w:spacing w:after="0" w:line="288" w:lineRule="auto"/>
              <w:jc w:val="both"/>
              <w:cnfStyle w:val="100000000000"/>
              <w:rPr>
                <w:rFonts w:ascii="Times New Roman" w:hAnsi="Times New Roman" w:cs="B Nazanin"/>
                <w:color w:val="auto"/>
                <w:rtl/>
              </w:rPr>
            </w:pPr>
            <w:r w:rsidRPr="00443100">
              <w:rPr>
                <w:rFonts w:ascii="Times New Roman" w:hAnsi="Times New Roman" w:cs="B Nazanin" w:hint="cs"/>
                <w:color w:val="auto"/>
                <w:rtl/>
              </w:rPr>
              <w:t>زير گروه فرعي</w:t>
            </w:r>
          </w:p>
        </w:tc>
        <w:tc>
          <w:tcPr>
            <w:tcW w:w="426" w:type="dxa"/>
            <w:tcBorders>
              <w:bottom w:val="none" w:sz="0" w:space="0" w:color="auto"/>
            </w:tcBorders>
          </w:tcPr>
          <w:p w:rsidR="00443100" w:rsidRPr="00443100" w:rsidRDefault="00443100" w:rsidP="00AD3463">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443100"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4931" w:type="dxa"/>
            <w:tcBorders>
              <w:bottom w:val="none" w:sz="0" w:space="0" w:color="auto"/>
            </w:tcBorders>
          </w:tcPr>
          <w:p w:rsidR="00443100" w:rsidRPr="00443100" w:rsidRDefault="005A749A" w:rsidP="002F4392">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8575C1" w:rsidRPr="008429FE" w:rsidTr="002F4392">
        <w:trPr>
          <w:cnfStyle w:val="000000100000"/>
          <w:jc w:val="center"/>
        </w:trPr>
        <w:tc>
          <w:tcPr>
            <w:cnfStyle w:val="001000000000"/>
            <w:tcW w:w="2588" w:type="dxa"/>
            <w:vMerge w:val="restart"/>
            <w:tcBorders>
              <w:top w:val="none" w:sz="0" w:space="0" w:color="auto"/>
              <w:left w:val="none" w:sz="0" w:space="0" w:color="auto"/>
              <w:bottom w:val="none" w:sz="0" w:space="0" w:color="auto"/>
            </w:tcBorders>
          </w:tcPr>
          <w:p w:rsidR="008575C1" w:rsidRDefault="008575C1">
            <w:pPr>
              <w:spacing w:after="0" w:line="288" w:lineRule="auto"/>
              <w:jc w:val="left"/>
              <w:rPr>
                <w:rFonts w:ascii="Times New Roman" w:hAnsi="Times New Roman" w:cs="B Nazanin"/>
                <w:b w:val="0"/>
                <w:bCs w:val="0"/>
                <w:sz w:val="20"/>
              </w:rPr>
            </w:pPr>
            <w:r>
              <w:rPr>
                <w:rFonts w:ascii="Times New Roman" w:hAnsi="Times New Roman" w:cs="B Nazanin" w:hint="cs"/>
                <w:b w:val="0"/>
                <w:bCs w:val="0"/>
                <w:sz w:val="20"/>
                <w:rtl/>
              </w:rPr>
              <w:t>ارتباطات</w:t>
            </w:r>
            <w:r>
              <w:rPr>
                <w:rFonts w:ascii="Times New Roman" w:hAnsi="Times New Roman" w:cs="B Nazanin"/>
                <w:b w:val="0"/>
                <w:bCs w:val="0"/>
                <w:sz w:val="20"/>
              </w:rPr>
              <w:t xml:space="preserve"> </w:t>
            </w:r>
            <w:r>
              <w:rPr>
                <w:rFonts w:ascii="Times New Roman" w:hAnsi="Times New Roman" w:cs="B Nazanin" w:hint="cs"/>
                <w:b w:val="0"/>
                <w:bCs w:val="0"/>
                <w:sz w:val="20"/>
                <w:rtl/>
              </w:rPr>
              <w:t>درون بيمارستاني</w:t>
            </w:r>
          </w:p>
        </w:tc>
        <w:tc>
          <w:tcPr>
            <w:tcW w:w="3827" w:type="dxa"/>
            <w:tcBorders>
              <w:top w:val="none" w:sz="0" w:space="0" w:color="auto"/>
              <w:bottom w:val="none" w:sz="0" w:space="0" w:color="auto"/>
            </w:tcBorders>
          </w:tcPr>
          <w:p w:rsidR="008575C1" w:rsidRDefault="008575C1">
            <w:pPr>
              <w:spacing w:after="0" w:line="288" w:lineRule="auto"/>
              <w:jc w:val="both"/>
              <w:cnfStyle w:val="000000100000"/>
              <w:rPr>
                <w:rFonts w:ascii="Times New Roman" w:hAnsi="Times New Roman" w:cs="B Nazanin"/>
              </w:rPr>
            </w:pPr>
            <w:r>
              <w:rPr>
                <w:rFonts w:ascii="Times New Roman" w:hAnsi="Times New Roman" w:cs="B Nazanin" w:hint="cs"/>
                <w:rtl/>
              </w:rPr>
              <w:t xml:space="preserve">قابليت انتقال اطلاعات از جزئي به جزء ديگر </w:t>
            </w:r>
          </w:p>
        </w:tc>
        <w:tc>
          <w:tcPr>
            <w:tcW w:w="426" w:type="dxa"/>
            <w:tcBorders>
              <w:top w:val="none" w:sz="0" w:space="0" w:color="auto"/>
              <w:bottom w:val="none" w:sz="0" w:space="0" w:color="auto"/>
            </w:tcBorders>
          </w:tcPr>
          <w:p w:rsidR="008575C1" w:rsidRDefault="008575C1">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8575C1" w:rsidRDefault="008575C1">
            <w:pPr>
              <w:spacing w:after="0" w:line="288" w:lineRule="auto"/>
              <w:cnfStyle w:val="000000100000"/>
              <w:rPr>
                <w:rFonts w:ascii="Times New Roman" w:hAnsi="Times New Roman" w:cs="B Nazanin"/>
                <w:sz w:val="20"/>
              </w:rPr>
            </w:pPr>
          </w:p>
        </w:tc>
        <w:tc>
          <w:tcPr>
            <w:tcW w:w="4931" w:type="dxa"/>
            <w:tcBorders>
              <w:top w:val="none" w:sz="0" w:space="0" w:color="auto"/>
              <w:bottom w:val="none" w:sz="0" w:space="0" w:color="auto"/>
              <w:right w:val="none" w:sz="0" w:space="0" w:color="auto"/>
            </w:tcBorders>
          </w:tcPr>
          <w:p w:rsidR="008575C1" w:rsidRDefault="008575C1" w:rsidP="00EF5EC1">
            <w:pPr>
              <w:spacing w:after="0" w:line="288" w:lineRule="auto"/>
              <w:jc w:val="both"/>
              <w:cnfStyle w:val="000000100000"/>
              <w:rPr>
                <w:rFonts w:ascii="Times New Roman" w:hAnsi="Times New Roman" w:cs="B Nazanin"/>
              </w:rPr>
            </w:pPr>
            <w:r>
              <w:rPr>
                <w:rFonts w:ascii="Times New Roman" w:hAnsi="Times New Roman" w:cs="B Nazanin" w:hint="cs"/>
                <w:rtl/>
              </w:rPr>
              <w:t xml:space="preserve">مانند امکان انتقال دستورات آزمايشات از بخشها به واحد آزمايشگاه و انتقال جواب آزمايشات به </w:t>
            </w:r>
            <w:r w:rsidR="00EF5EC1">
              <w:rPr>
                <w:rFonts w:ascii="Times New Roman" w:hAnsi="Times New Roman" w:cs="B Nazanin" w:hint="cs"/>
                <w:rtl/>
              </w:rPr>
              <w:t xml:space="preserve">پرونده الکترونیکی پزشکی </w:t>
            </w:r>
            <w:r>
              <w:rPr>
                <w:rFonts w:ascii="Times New Roman" w:hAnsi="Times New Roman" w:cs="B Nazanin" w:hint="cs"/>
                <w:rtl/>
              </w:rPr>
              <w:t>بيمار</w:t>
            </w:r>
          </w:p>
        </w:tc>
      </w:tr>
      <w:tr w:rsidR="008575C1" w:rsidRPr="008429FE" w:rsidTr="002F4392">
        <w:trPr>
          <w:jc w:val="center"/>
        </w:trPr>
        <w:tc>
          <w:tcPr>
            <w:cnfStyle w:val="001000000000"/>
            <w:tcW w:w="2588" w:type="dxa"/>
            <w:vMerge/>
          </w:tcPr>
          <w:p w:rsidR="008575C1" w:rsidRPr="008429FE" w:rsidRDefault="008575C1" w:rsidP="00937D2F">
            <w:pPr>
              <w:spacing w:after="0" w:line="288" w:lineRule="auto"/>
              <w:jc w:val="both"/>
              <w:rPr>
                <w:rFonts w:ascii="Times New Roman" w:hAnsi="Times New Roman" w:cs="B Nazanin"/>
                <w:b w:val="0"/>
                <w:bCs w:val="0"/>
                <w:sz w:val="20"/>
              </w:rPr>
            </w:pPr>
          </w:p>
        </w:tc>
        <w:tc>
          <w:tcPr>
            <w:tcW w:w="3827" w:type="dxa"/>
          </w:tcPr>
          <w:p w:rsidR="008575C1" w:rsidRPr="008429FE" w:rsidRDefault="008575C1" w:rsidP="00EF5EC1">
            <w:pPr>
              <w:spacing w:after="0" w:line="288" w:lineRule="auto"/>
              <w:jc w:val="both"/>
              <w:cnfStyle w:val="000000000000"/>
              <w:rPr>
                <w:rFonts w:ascii="Times New Roman" w:hAnsi="Times New Roman" w:cs="B Nazanin"/>
                <w:sz w:val="20"/>
                <w:szCs w:val="20"/>
                <w:rtl/>
              </w:rPr>
            </w:pPr>
            <w:r>
              <w:rPr>
                <w:rFonts w:ascii="Times New Roman" w:hAnsi="Times New Roman" w:cs="B Nazanin" w:hint="cs"/>
                <w:rtl/>
              </w:rPr>
              <w:t>توانايي سیستم در اینکه کاربرها بطور همزمان بتوانند يک پرونده را مشاهده</w:t>
            </w:r>
            <w:r w:rsidR="00EF5EC1">
              <w:rPr>
                <w:rFonts w:ascii="Times New Roman" w:hAnsi="Times New Roman" w:cs="B Nazanin" w:hint="cs"/>
                <w:rtl/>
              </w:rPr>
              <w:t xml:space="preserve"> نمایند</w:t>
            </w:r>
          </w:p>
        </w:tc>
        <w:tc>
          <w:tcPr>
            <w:tcW w:w="426" w:type="dxa"/>
          </w:tcPr>
          <w:p w:rsidR="008575C1" w:rsidRPr="008429FE" w:rsidRDefault="008575C1" w:rsidP="008C2735">
            <w:pPr>
              <w:spacing w:after="0" w:line="288" w:lineRule="auto"/>
              <w:cnfStyle w:val="000000000000"/>
              <w:rPr>
                <w:rFonts w:ascii="Times New Roman" w:hAnsi="Times New Roman" w:cs="B Nazanin"/>
                <w:sz w:val="20"/>
              </w:rPr>
            </w:pPr>
          </w:p>
        </w:tc>
        <w:tc>
          <w:tcPr>
            <w:tcW w:w="425" w:type="dxa"/>
          </w:tcPr>
          <w:p w:rsidR="008575C1" w:rsidRPr="008429FE" w:rsidRDefault="008575C1" w:rsidP="005B0087">
            <w:pPr>
              <w:spacing w:after="0" w:line="288" w:lineRule="auto"/>
              <w:cnfStyle w:val="000000000000"/>
              <w:rPr>
                <w:rFonts w:ascii="Times New Roman" w:hAnsi="Times New Roman" w:cs="B Nazanin"/>
                <w:sz w:val="20"/>
                <w:rtl/>
              </w:rPr>
            </w:pPr>
          </w:p>
        </w:tc>
        <w:tc>
          <w:tcPr>
            <w:tcW w:w="4931" w:type="dxa"/>
          </w:tcPr>
          <w:p w:rsidR="008575C1" w:rsidRPr="008429FE" w:rsidRDefault="008575C1" w:rsidP="00EF5EC1">
            <w:pPr>
              <w:spacing w:after="0" w:line="288" w:lineRule="auto"/>
              <w:jc w:val="both"/>
              <w:cnfStyle w:val="000000000000"/>
              <w:rPr>
                <w:rFonts w:ascii="Times New Roman" w:hAnsi="Times New Roman" w:cs="B Nazanin"/>
                <w:sz w:val="20"/>
                <w:rtl/>
              </w:rPr>
            </w:pPr>
            <w:r>
              <w:rPr>
                <w:rFonts w:ascii="Times New Roman" w:hAnsi="Times New Roman" w:cs="B Nazanin" w:hint="cs"/>
                <w:rtl/>
              </w:rPr>
              <w:t xml:space="preserve">مثلا در حالی که یک پرستار پرونده الکترونیکی بیمار را مشاهده </w:t>
            </w:r>
            <w:r w:rsidR="00EF5EC1">
              <w:rPr>
                <w:rFonts w:ascii="Times New Roman" w:hAnsi="Times New Roman" w:cs="B Nazanin" w:hint="cs"/>
                <w:rtl/>
              </w:rPr>
              <w:t>می</w:t>
            </w:r>
            <w:r w:rsidR="00EF5EC1">
              <w:rPr>
                <w:rFonts w:ascii="Times New Roman" w:hAnsi="Times New Roman" w:cs="B Nazanin"/>
                <w:rtl/>
              </w:rPr>
              <w:softHyphen/>
            </w:r>
            <w:r w:rsidR="00EF5EC1">
              <w:rPr>
                <w:rFonts w:ascii="Times New Roman" w:hAnsi="Times New Roman" w:cs="B Nazanin" w:hint="cs"/>
                <w:rtl/>
              </w:rPr>
              <w:t>نماید</w:t>
            </w:r>
            <w:r>
              <w:rPr>
                <w:rFonts w:ascii="Times New Roman" w:hAnsi="Times New Roman" w:cs="B Nazanin" w:hint="cs"/>
                <w:rtl/>
              </w:rPr>
              <w:t>، در همان زمان یک پزشک به اطلاعات همان بیمار دسترسی داشته باشد</w:t>
            </w:r>
            <w:r w:rsidR="00EF5EC1">
              <w:rPr>
                <w:rFonts w:ascii="Times New Roman" w:hAnsi="Times New Roman" w:cs="B Nazanin" w:hint="cs"/>
                <w:sz w:val="20"/>
                <w:rtl/>
              </w:rPr>
              <w:t>.</w:t>
            </w:r>
          </w:p>
        </w:tc>
      </w:tr>
      <w:tr w:rsidR="008575C1" w:rsidRPr="008429FE" w:rsidTr="002F4392">
        <w:trPr>
          <w:cnfStyle w:val="000000100000"/>
          <w:jc w:val="center"/>
        </w:trPr>
        <w:tc>
          <w:tcPr>
            <w:cnfStyle w:val="001000000000"/>
            <w:tcW w:w="2588" w:type="dxa"/>
            <w:vMerge/>
            <w:tcBorders>
              <w:top w:val="none" w:sz="0" w:space="0" w:color="auto"/>
              <w:left w:val="none" w:sz="0" w:space="0" w:color="auto"/>
              <w:bottom w:val="none" w:sz="0" w:space="0" w:color="auto"/>
            </w:tcBorders>
          </w:tcPr>
          <w:p w:rsidR="008575C1" w:rsidRPr="008429FE" w:rsidRDefault="008575C1" w:rsidP="00937D2F">
            <w:pPr>
              <w:spacing w:after="0" w:line="288" w:lineRule="auto"/>
              <w:jc w:val="both"/>
              <w:rPr>
                <w:rFonts w:ascii="Times New Roman" w:hAnsi="Times New Roman" w:cs="B Nazanin"/>
                <w:b w:val="0"/>
                <w:bCs w:val="0"/>
                <w:sz w:val="20"/>
              </w:rPr>
            </w:pPr>
          </w:p>
        </w:tc>
        <w:tc>
          <w:tcPr>
            <w:tcW w:w="3827" w:type="dxa"/>
            <w:tcBorders>
              <w:top w:val="none" w:sz="0" w:space="0" w:color="auto"/>
              <w:bottom w:val="none" w:sz="0" w:space="0" w:color="auto"/>
            </w:tcBorders>
          </w:tcPr>
          <w:p w:rsidR="008575C1" w:rsidRPr="008429FE" w:rsidRDefault="008575C1" w:rsidP="00937D2F">
            <w:pPr>
              <w:spacing w:after="0" w:line="288" w:lineRule="auto"/>
              <w:jc w:val="both"/>
              <w:cnfStyle w:val="000000100000"/>
              <w:rPr>
                <w:rFonts w:ascii="Times New Roman" w:hAnsi="Times New Roman" w:cs="B Nazanin"/>
                <w:sz w:val="20"/>
                <w:szCs w:val="20"/>
              </w:rPr>
            </w:pPr>
            <w:r>
              <w:rPr>
                <w:rFonts w:ascii="Times New Roman" w:hAnsi="Times New Roman" w:cs="B Nazanin" w:hint="cs"/>
                <w:rtl/>
              </w:rPr>
              <w:t>امکان دسترسي به اطلاعات ساير اجزاء از مکانهاي ديگر با توجه به سطح دسترسي</w:t>
            </w:r>
          </w:p>
        </w:tc>
        <w:tc>
          <w:tcPr>
            <w:tcW w:w="426" w:type="dxa"/>
            <w:tcBorders>
              <w:top w:val="none" w:sz="0" w:space="0" w:color="auto"/>
              <w:bottom w:val="none" w:sz="0" w:space="0" w:color="auto"/>
            </w:tcBorders>
          </w:tcPr>
          <w:p w:rsidR="008575C1" w:rsidRPr="008429FE" w:rsidRDefault="008575C1"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8575C1" w:rsidRPr="008429FE" w:rsidRDefault="008575C1" w:rsidP="005B0087">
            <w:pPr>
              <w:spacing w:after="0" w:line="288" w:lineRule="auto"/>
              <w:cnfStyle w:val="000000100000"/>
              <w:rPr>
                <w:rFonts w:ascii="Times New Roman" w:hAnsi="Times New Roman" w:cs="B Nazanin"/>
                <w:sz w:val="20"/>
                <w:rtl/>
              </w:rPr>
            </w:pPr>
          </w:p>
        </w:tc>
        <w:tc>
          <w:tcPr>
            <w:tcW w:w="4931" w:type="dxa"/>
            <w:tcBorders>
              <w:top w:val="none" w:sz="0" w:space="0" w:color="auto"/>
              <w:bottom w:val="none" w:sz="0" w:space="0" w:color="auto"/>
              <w:right w:val="none" w:sz="0" w:space="0" w:color="auto"/>
            </w:tcBorders>
          </w:tcPr>
          <w:p w:rsidR="008575C1" w:rsidRPr="008429FE" w:rsidRDefault="008575C1" w:rsidP="001D6D9A">
            <w:pPr>
              <w:spacing w:after="0" w:line="288" w:lineRule="auto"/>
              <w:jc w:val="both"/>
              <w:cnfStyle w:val="000000100000"/>
              <w:rPr>
                <w:rFonts w:ascii="Times New Roman" w:hAnsi="Times New Roman" w:cs="B Nazanin"/>
                <w:sz w:val="20"/>
                <w:rtl/>
              </w:rPr>
            </w:pPr>
            <w:r>
              <w:rPr>
                <w:rFonts w:ascii="Tahoma" w:hAnsi="Tahoma" w:cs="B Nazanin" w:hint="cs"/>
                <w:rtl/>
              </w:rPr>
              <w:t>به طور مثال مدیر یک بخش اجازه دسترسی به اطلاعات آزمایش</w:t>
            </w:r>
            <w:r w:rsidR="00EF5EC1">
              <w:rPr>
                <w:rFonts w:ascii="Tahoma" w:hAnsi="Tahoma" w:cs="B Nazanin"/>
                <w:rtl/>
              </w:rPr>
              <w:softHyphen/>
            </w:r>
            <w:r>
              <w:rPr>
                <w:rFonts w:ascii="Tahoma" w:hAnsi="Tahoma" w:cs="B Nazanin" w:hint="cs"/>
                <w:rtl/>
              </w:rPr>
              <w:t>های بیماران بخش خود را داشته و دسترسی به این اطلاعات عملا برای وی از همان بخش امکان پذیر باشد.</w:t>
            </w:r>
          </w:p>
        </w:tc>
      </w:tr>
      <w:tr w:rsidR="00A17E29" w:rsidRPr="008429FE" w:rsidTr="002F4392">
        <w:trPr>
          <w:jc w:val="center"/>
        </w:trPr>
        <w:tc>
          <w:tcPr>
            <w:cnfStyle w:val="001000000000"/>
            <w:tcW w:w="2588" w:type="dxa"/>
            <w:vMerge w:val="restart"/>
          </w:tcPr>
          <w:p w:rsidR="00A17E29" w:rsidRDefault="00A17E29">
            <w:pPr>
              <w:spacing w:after="0" w:line="288" w:lineRule="auto"/>
              <w:jc w:val="left"/>
              <w:rPr>
                <w:rFonts w:ascii="Times New Roman" w:hAnsi="Times New Roman" w:cs="B Nazanin"/>
                <w:b w:val="0"/>
                <w:bCs w:val="0"/>
                <w:sz w:val="20"/>
              </w:rPr>
            </w:pPr>
            <w:r>
              <w:rPr>
                <w:rFonts w:ascii="Times New Roman" w:hAnsi="Times New Roman" w:cs="B Nazanin" w:hint="cs"/>
                <w:b w:val="0"/>
                <w:bCs w:val="0"/>
                <w:sz w:val="20"/>
                <w:rtl/>
              </w:rPr>
              <w:lastRenderedPageBreak/>
              <w:t>ارتباطات برون بيمارستاني</w:t>
            </w:r>
          </w:p>
        </w:tc>
        <w:tc>
          <w:tcPr>
            <w:tcW w:w="3827" w:type="dxa"/>
          </w:tcPr>
          <w:p w:rsidR="00A17E29" w:rsidRPr="00440E26" w:rsidRDefault="00A17E29" w:rsidP="00A17E29">
            <w:pPr>
              <w:spacing w:after="0" w:line="288" w:lineRule="auto"/>
              <w:jc w:val="both"/>
              <w:cnfStyle w:val="000000000000"/>
              <w:rPr>
                <w:rFonts w:ascii="Times New Roman" w:hAnsi="Times New Roman" w:cs="B Nazanin"/>
              </w:rPr>
            </w:pPr>
            <w:r w:rsidRPr="00440E26">
              <w:rPr>
                <w:rFonts w:ascii="Times New Roman" w:hAnsi="Times New Roman" w:cs="B Nazanin" w:hint="cs"/>
                <w:rtl/>
              </w:rPr>
              <w:t>قابلیت تبادل اطلاعات با سرویس</w:t>
            </w:r>
            <w:r w:rsidRPr="00440E26">
              <w:rPr>
                <w:rFonts w:ascii="Times New Roman" w:hAnsi="Times New Roman" w:cs="B Nazanin"/>
                <w:rtl/>
              </w:rPr>
              <w:softHyphen/>
            </w:r>
            <w:r w:rsidRPr="00440E26">
              <w:rPr>
                <w:rFonts w:ascii="Times New Roman" w:hAnsi="Times New Roman" w:cs="B Nazanin" w:hint="cs"/>
                <w:rtl/>
              </w:rPr>
              <w:t>های سپاس(مبتنی براساس استانداردایزو 13606)</w:t>
            </w:r>
          </w:p>
        </w:tc>
        <w:tc>
          <w:tcPr>
            <w:tcW w:w="426"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25"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931" w:type="dxa"/>
          </w:tcPr>
          <w:p w:rsidR="00A17E29" w:rsidRPr="00440E26" w:rsidRDefault="00A17E29" w:rsidP="00A17E29">
            <w:pPr>
              <w:spacing w:after="0" w:line="288" w:lineRule="auto"/>
              <w:jc w:val="both"/>
              <w:cnfStyle w:val="000000000000"/>
              <w:rPr>
                <w:rFonts w:asciiTheme="majorBidi" w:hAnsiTheme="majorBidi" w:cstheme="majorBidi"/>
              </w:rPr>
            </w:pPr>
            <w:r w:rsidRPr="00440E26">
              <w:rPr>
                <w:rFonts w:asciiTheme="majorBidi" w:hAnsiTheme="majorBidi" w:cstheme="majorBidi"/>
              </w:rPr>
              <w:t>HIS</w:t>
            </w:r>
            <w:r w:rsidRPr="00440E26">
              <w:rPr>
                <w:rFonts w:ascii="Tahoma" w:hAnsi="Tahoma" w:cs="B Nazanin" w:hint="cs"/>
                <w:rtl/>
              </w:rPr>
              <w:t xml:space="preserve"> باید قابلیت نوشتن اطلاعات یک بیمار خاص در پرونده الکترونیک سلامت</w:t>
            </w:r>
          </w:p>
        </w:tc>
      </w:tr>
      <w:tr w:rsidR="00A17E29" w:rsidRPr="008429FE" w:rsidTr="00A17E29">
        <w:trPr>
          <w:cnfStyle w:val="000000100000"/>
          <w:jc w:val="center"/>
        </w:trPr>
        <w:tc>
          <w:tcPr>
            <w:cnfStyle w:val="001000000000"/>
            <w:tcW w:w="2588" w:type="dxa"/>
            <w:vMerge/>
            <w:tcBorders>
              <w:top w:val="none" w:sz="0" w:space="0" w:color="auto"/>
              <w:left w:val="none" w:sz="0" w:space="0" w:color="auto"/>
              <w:bottom w:val="none" w:sz="0" w:space="0" w:color="auto"/>
            </w:tcBorders>
          </w:tcPr>
          <w:p w:rsidR="00A17E29" w:rsidRDefault="00A17E29">
            <w:pPr>
              <w:spacing w:after="0" w:line="288" w:lineRule="auto"/>
              <w:rPr>
                <w:rFonts w:ascii="Times New Roman" w:hAnsi="Times New Roman" w:cs="B Nazanin"/>
                <w:b w:val="0"/>
                <w:bCs w:val="0"/>
                <w:sz w:val="20"/>
                <w:rtl/>
              </w:rPr>
            </w:pPr>
          </w:p>
        </w:tc>
        <w:tc>
          <w:tcPr>
            <w:tcW w:w="3827" w:type="dxa"/>
            <w:tcBorders>
              <w:top w:val="none" w:sz="0" w:space="0" w:color="auto"/>
              <w:bottom w:val="none" w:sz="0" w:space="0" w:color="auto"/>
            </w:tcBorders>
          </w:tcPr>
          <w:p w:rsidR="00A17E29" w:rsidRPr="00440E26" w:rsidRDefault="00A17E29" w:rsidP="00A17E29">
            <w:pPr>
              <w:spacing w:after="0" w:line="288" w:lineRule="auto"/>
              <w:jc w:val="both"/>
              <w:cnfStyle w:val="000000100000"/>
              <w:rPr>
                <w:rFonts w:ascii="Times New Roman" w:hAnsi="Times New Roman" w:cs="B Nazanin"/>
                <w:rtl/>
              </w:rPr>
            </w:pPr>
            <w:r>
              <w:rPr>
                <w:rFonts w:ascii="Times New Roman" w:hAnsi="Times New Roman" w:cs="B Nazanin" w:hint="cs"/>
                <w:rtl/>
              </w:rPr>
              <w:t>قابلیت بازخوانی پرونده الکترونیکی بیمار از طریق سرویس</w:t>
            </w:r>
            <w:r>
              <w:rPr>
                <w:rFonts w:ascii="Times New Roman" w:hAnsi="Times New Roman" w:cs="B Nazanin"/>
                <w:rtl/>
              </w:rPr>
              <w:softHyphen/>
            </w:r>
            <w:r>
              <w:rPr>
                <w:rFonts w:ascii="Times New Roman" w:hAnsi="Times New Roman" w:cs="B Nazanin" w:hint="cs"/>
                <w:rtl/>
              </w:rPr>
              <w:t>های سپاس و نمایش آن در سیستم اطلاعات بیمارستانی</w:t>
            </w:r>
          </w:p>
        </w:tc>
        <w:tc>
          <w:tcPr>
            <w:tcW w:w="426" w:type="dxa"/>
            <w:tcBorders>
              <w:top w:val="none" w:sz="0" w:space="0" w:color="auto"/>
              <w:bottom w:val="none" w:sz="0" w:space="0" w:color="auto"/>
            </w:tcBorders>
          </w:tcPr>
          <w:p w:rsidR="00A17E29" w:rsidRPr="008429FE" w:rsidRDefault="00A17E29" w:rsidP="00A17E29">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17E29" w:rsidRPr="008429FE" w:rsidRDefault="00A17E29" w:rsidP="00A17E29">
            <w:pPr>
              <w:spacing w:after="0" w:line="288" w:lineRule="auto"/>
              <w:cnfStyle w:val="000000100000"/>
              <w:rPr>
                <w:rFonts w:ascii="Times New Roman" w:hAnsi="Times New Roman" w:cs="B Nazanin"/>
                <w:sz w:val="20"/>
                <w:rtl/>
              </w:rPr>
            </w:pPr>
          </w:p>
        </w:tc>
        <w:tc>
          <w:tcPr>
            <w:tcW w:w="4931" w:type="dxa"/>
            <w:tcBorders>
              <w:top w:val="none" w:sz="0" w:space="0" w:color="auto"/>
              <w:bottom w:val="none" w:sz="0" w:space="0" w:color="auto"/>
              <w:right w:val="none" w:sz="0" w:space="0" w:color="auto"/>
            </w:tcBorders>
          </w:tcPr>
          <w:p w:rsidR="00A17E29" w:rsidRPr="00440E26" w:rsidRDefault="00A17E29" w:rsidP="00A17E29">
            <w:pPr>
              <w:spacing w:after="0" w:line="288" w:lineRule="auto"/>
              <w:jc w:val="both"/>
              <w:cnfStyle w:val="000000100000"/>
              <w:rPr>
                <w:rFonts w:ascii="Tahoma" w:hAnsi="Tahoma" w:cs="B Nazanin"/>
                <w:rtl/>
              </w:rPr>
            </w:pPr>
          </w:p>
        </w:tc>
      </w:tr>
      <w:tr w:rsidR="00A17E29" w:rsidRPr="008429FE" w:rsidTr="002F4392">
        <w:trPr>
          <w:jc w:val="center"/>
        </w:trPr>
        <w:tc>
          <w:tcPr>
            <w:cnfStyle w:val="001000000000"/>
            <w:tcW w:w="2588" w:type="dxa"/>
            <w:vMerge/>
          </w:tcPr>
          <w:p w:rsidR="00A17E29" w:rsidRDefault="00A17E29">
            <w:pPr>
              <w:spacing w:after="0" w:line="288" w:lineRule="auto"/>
              <w:rPr>
                <w:rFonts w:ascii="Times New Roman" w:hAnsi="Times New Roman" w:cs="B Nazanin"/>
                <w:b w:val="0"/>
                <w:bCs w:val="0"/>
                <w:sz w:val="20"/>
                <w:rtl/>
              </w:rPr>
            </w:pPr>
          </w:p>
        </w:tc>
        <w:tc>
          <w:tcPr>
            <w:tcW w:w="3827" w:type="dxa"/>
          </w:tcPr>
          <w:p w:rsidR="00A17E29" w:rsidRPr="00440E26" w:rsidRDefault="00A17E29" w:rsidP="00A17E29">
            <w:pPr>
              <w:spacing w:after="0" w:line="288" w:lineRule="auto"/>
              <w:jc w:val="both"/>
              <w:cnfStyle w:val="000000000000"/>
              <w:rPr>
                <w:rFonts w:ascii="Times New Roman" w:hAnsi="Times New Roman" w:cs="B Nazanin"/>
              </w:rPr>
            </w:pPr>
            <w:r>
              <w:rPr>
                <w:rFonts w:ascii="Times New Roman" w:hAnsi="Times New Roman" w:cs="B Nazanin" w:hint="cs"/>
                <w:rtl/>
              </w:rPr>
              <w:t>قابلیت ویرایش اطلاعات تبادل شده با سرویس</w:t>
            </w:r>
            <w:r>
              <w:rPr>
                <w:rFonts w:ascii="Times New Roman" w:hAnsi="Times New Roman" w:cs="B Nazanin"/>
                <w:rtl/>
              </w:rPr>
              <w:softHyphen/>
            </w:r>
            <w:r>
              <w:rPr>
                <w:rFonts w:ascii="Times New Roman" w:hAnsi="Times New Roman" w:cs="B Nazanin" w:hint="cs"/>
                <w:rtl/>
              </w:rPr>
              <w:t>های سپاس و ارسال مجدد آن</w:t>
            </w:r>
          </w:p>
        </w:tc>
        <w:tc>
          <w:tcPr>
            <w:tcW w:w="426"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25"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931" w:type="dxa"/>
          </w:tcPr>
          <w:p w:rsidR="00A17E29" w:rsidRPr="00440E26" w:rsidRDefault="00A17E29" w:rsidP="00A17E29">
            <w:pPr>
              <w:spacing w:after="0" w:line="288" w:lineRule="auto"/>
              <w:jc w:val="both"/>
              <w:cnfStyle w:val="000000000000"/>
              <w:rPr>
                <w:rFonts w:asciiTheme="majorBidi" w:hAnsiTheme="majorBidi" w:cstheme="majorBidi"/>
              </w:rPr>
            </w:pPr>
          </w:p>
        </w:tc>
      </w:tr>
      <w:tr w:rsidR="00A17E29" w:rsidRPr="008429FE" w:rsidTr="00A17E29">
        <w:trPr>
          <w:cnfStyle w:val="000000100000"/>
          <w:jc w:val="center"/>
        </w:trPr>
        <w:tc>
          <w:tcPr>
            <w:cnfStyle w:val="001000000000"/>
            <w:tcW w:w="2588" w:type="dxa"/>
            <w:vMerge/>
            <w:tcBorders>
              <w:top w:val="none" w:sz="0" w:space="0" w:color="auto"/>
              <w:left w:val="none" w:sz="0" w:space="0" w:color="auto"/>
              <w:bottom w:val="none" w:sz="0" w:space="0" w:color="auto"/>
            </w:tcBorders>
          </w:tcPr>
          <w:p w:rsidR="00A17E29" w:rsidRDefault="00A17E29">
            <w:pPr>
              <w:spacing w:after="0" w:line="288" w:lineRule="auto"/>
              <w:rPr>
                <w:rFonts w:ascii="Times New Roman" w:hAnsi="Times New Roman" w:cs="B Nazanin"/>
                <w:b w:val="0"/>
                <w:bCs w:val="0"/>
                <w:sz w:val="20"/>
                <w:rtl/>
              </w:rPr>
            </w:pPr>
          </w:p>
        </w:tc>
        <w:tc>
          <w:tcPr>
            <w:tcW w:w="3827" w:type="dxa"/>
            <w:tcBorders>
              <w:top w:val="none" w:sz="0" w:space="0" w:color="auto"/>
              <w:bottom w:val="none" w:sz="0" w:space="0" w:color="auto"/>
            </w:tcBorders>
          </w:tcPr>
          <w:p w:rsidR="00A17E29" w:rsidRDefault="00A17E29" w:rsidP="00A17E29">
            <w:pPr>
              <w:spacing w:after="0" w:line="288" w:lineRule="auto"/>
              <w:jc w:val="both"/>
              <w:cnfStyle w:val="000000100000"/>
              <w:rPr>
                <w:rFonts w:ascii="Times New Roman" w:hAnsi="Times New Roman" w:cs="B Nazanin"/>
                <w:rtl/>
              </w:rPr>
            </w:pPr>
            <w:r>
              <w:rPr>
                <w:rFonts w:ascii="Times New Roman" w:hAnsi="Times New Roman" w:cs="B Nazanin" w:hint="cs"/>
                <w:rtl/>
              </w:rPr>
              <w:t>قابلیت ثبت شناسه</w:t>
            </w:r>
            <w:r>
              <w:rPr>
                <w:rFonts w:ascii="Times New Roman" w:hAnsi="Times New Roman" w:cs="B Nazanin"/>
                <w:rtl/>
              </w:rPr>
              <w:softHyphen/>
            </w:r>
            <w:r>
              <w:rPr>
                <w:rFonts w:ascii="Times New Roman" w:hAnsi="Times New Roman" w:cs="B Nazanin" w:hint="cs"/>
                <w:rtl/>
              </w:rPr>
              <w:t>های سپاس در سیستم برای هر بیمار بعد از تبادل با سرویس</w:t>
            </w:r>
            <w:r>
              <w:rPr>
                <w:rFonts w:ascii="Times New Roman" w:hAnsi="Times New Roman" w:cs="B Nazanin"/>
                <w:rtl/>
              </w:rPr>
              <w:softHyphen/>
            </w:r>
            <w:r>
              <w:rPr>
                <w:rFonts w:ascii="Times New Roman" w:hAnsi="Times New Roman" w:cs="B Nazanin" w:hint="cs"/>
                <w:rtl/>
              </w:rPr>
              <w:t>های سپاس</w:t>
            </w:r>
          </w:p>
        </w:tc>
        <w:tc>
          <w:tcPr>
            <w:tcW w:w="426" w:type="dxa"/>
            <w:tcBorders>
              <w:top w:val="none" w:sz="0" w:space="0" w:color="auto"/>
              <w:bottom w:val="none" w:sz="0" w:space="0" w:color="auto"/>
            </w:tcBorders>
          </w:tcPr>
          <w:p w:rsidR="00A17E29" w:rsidRPr="008429FE" w:rsidRDefault="00A17E29" w:rsidP="00A17E29">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17E29" w:rsidRPr="008429FE" w:rsidRDefault="00A17E29" w:rsidP="00A17E29">
            <w:pPr>
              <w:spacing w:after="0" w:line="288" w:lineRule="auto"/>
              <w:cnfStyle w:val="000000100000"/>
              <w:rPr>
                <w:rFonts w:ascii="Times New Roman" w:hAnsi="Times New Roman" w:cs="B Nazanin"/>
                <w:sz w:val="20"/>
                <w:rtl/>
              </w:rPr>
            </w:pPr>
          </w:p>
        </w:tc>
        <w:tc>
          <w:tcPr>
            <w:tcW w:w="4931" w:type="dxa"/>
            <w:tcBorders>
              <w:top w:val="none" w:sz="0" w:space="0" w:color="auto"/>
              <w:bottom w:val="none" w:sz="0" w:space="0" w:color="auto"/>
              <w:right w:val="none" w:sz="0" w:space="0" w:color="auto"/>
            </w:tcBorders>
          </w:tcPr>
          <w:p w:rsidR="00A17E29" w:rsidRPr="00A17E29" w:rsidRDefault="00A17E29" w:rsidP="00A17E29">
            <w:pPr>
              <w:spacing w:after="0" w:line="288" w:lineRule="auto"/>
              <w:jc w:val="both"/>
              <w:cnfStyle w:val="000000100000"/>
              <w:rPr>
                <w:rFonts w:ascii="Times New Roman" w:hAnsi="Times New Roman" w:cs="B Nazanin"/>
                <w:rtl/>
              </w:rPr>
            </w:pPr>
            <w:r w:rsidRPr="00A17E29">
              <w:rPr>
                <w:rFonts w:ascii="Times New Roman" w:hAnsi="Times New Roman" w:cs="B Nazanin" w:hint="cs"/>
                <w:rtl/>
              </w:rPr>
              <w:t xml:space="preserve">بعد از هربار تبادل اطلاعات با سپاس، دو کد تحت عنوان </w:t>
            </w:r>
            <w:r w:rsidRPr="00A17E29">
              <w:rPr>
                <w:rFonts w:ascii="Times New Roman" w:hAnsi="Times New Roman" w:cs="B Nazanin"/>
              </w:rPr>
              <w:t>CompositionUID</w:t>
            </w:r>
            <w:r w:rsidRPr="00A17E29">
              <w:rPr>
                <w:rFonts w:ascii="Times New Roman" w:hAnsi="Times New Roman" w:cs="B Nazanin" w:hint="cs"/>
                <w:rtl/>
              </w:rPr>
              <w:t xml:space="preserve">و </w:t>
            </w:r>
            <w:r w:rsidRPr="00A17E29">
              <w:rPr>
                <w:rFonts w:ascii="Times New Roman" w:hAnsi="Times New Roman" w:cs="B Nazanin"/>
              </w:rPr>
              <w:t>PatientUID</w:t>
            </w:r>
            <w:r w:rsidRPr="00A17E29">
              <w:rPr>
                <w:rFonts w:ascii="Times New Roman" w:hAnsi="Times New Roman" w:cs="B Nazanin" w:hint="cs"/>
                <w:rtl/>
              </w:rPr>
              <w:t xml:space="preserve"> به سیستم برگردانده می</w:t>
            </w:r>
            <w:r w:rsidRPr="00A17E29">
              <w:rPr>
                <w:rFonts w:ascii="Times New Roman" w:hAnsi="Times New Roman" w:cs="B Nazanin"/>
                <w:rtl/>
              </w:rPr>
              <w:softHyphen/>
            </w:r>
            <w:r w:rsidRPr="00A17E29">
              <w:rPr>
                <w:rFonts w:ascii="Times New Roman" w:hAnsi="Times New Roman" w:cs="B Nazanin" w:hint="cs"/>
                <w:rtl/>
              </w:rPr>
              <w:t>شود که باید قابلیت ثبت و نگهداری این کدهای یکتا وجود داشته باشد. استفاده این کدها جهت ویرایش اطلاعات در ارشال</w:t>
            </w:r>
            <w:r w:rsidRPr="00A17E29">
              <w:rPr>
                <w:rFonts w:ascii="Times New Roman" w:hAnsi="Times New Roman" w:cs="B Nazanin"/>
                <w:rtl/>
              </w:rPr>
              <w:softHyphen/>
            </w:r>
            <w:r w:rsidRPr="00A17E29">
              <w:rPr>
                <w:rFonts w:ascii="Times New Roman" w:hAnsi="Times New Roman" w:cs="B Nazanin" w:hint="cs"/>
                <w:rtl/>
              </w:rPr>
              <w:t>های بعدی برای بیمار مربوطه می</w:t>
            </w:r>
            <w:r w:rsidRPr="00A17E29">
              <w:rPr>
                <w:rFonts w:ascii="Times New Roman" w:hAnsi="Times New Roman" w:cs="B Nazanin"/>
                <w:rtl/>
              </w:rPr>
              <w:softHyphen/>
            </w:r>
            <w:r w:rsidRPr="00A17E29">
              <w:rPr>
                <w:rFonts w:ascii="Times New Roman" w:hAnsi="Times New Roman" w:cs="B Nazanin" w:hint="cs"/>
                <w:rtl/>
              </w:rPr>
              <w:t>باشد.</w:t>
            </w:r>
          </w:p>
        </w:tc>
      </w:tr>
      <w:tr w:rsidR="00A17E29" w:rsidRPr="008429FE" w:rsidTr="00A17E29">
        <w:trPr>
          <w:jc w:val="center"/>
        </w:trPr>
        <w:tc>
          <w:tcPr>
            <w:cnfStyle w:val="001000000000"/>
            <w:tcW w:w="2588" w:type="dxa"/>
            <w:vMerge/>
          </w:tcPr>
          <w:p w:rsidR="00A17E29" w:rsidRDefault="00A17E29">
            <w:pPr>
              <w:spacing w:after="0" w:line="288" w:lineRule="auto"/>
              <w:rPr>
                <w:rFonts w:ascii="Times New Roman" w:hAnsi="Times New Roman" w:cs="B Nazanin"/>
                <w:b w:val="0"/>
                <w:bCs w:val="0"/>
                <w:sz w:val="20"/>
                <w:rtl/>
              </w:rPr>
            </w:pPr>
          </w:p>
        </w:tc>
        <w:tc>
          <w:tcPr>
            <w:tcW w:w="3827" w:type="dxa"/>
          </w:tcPr>
          <w:p w:rsidR="00A17E29" w:rsidRDefault="00A17E29" w:rsidP="00A17E29">
            <w:pPr>
              <w:spacing w:after="0" w:line="288" w:lineRule="auto"/>
              <w:jc w:val="both"/>
              <w:cnfStyle w:val="000000000000"/>
              <w:rPr>
                <w:rFonts w:ascii="Times New Roman" w:hAnsi="Times New Roman" w:cs="B Nazanin"/>
                <w:rtl/>
              </w:rPr>
            </w:pPr>
            <w:r>
              <w:rPr>
                <w:rFonts w:ascii="Times New Roman" w:hAnsi="Times New Roman" w:cs="B Nazanin" w:hint="cs"/>
                <w:rtl/>
              </w:rPr>
              <w:t>قابلیت ثبت گزارشات موفق و ناموفق در تبادل اطلاعات با سپاس و ثبت علت</w:t>
            </w:r>
            <w:r w:rsidR="000163BF">
              <w:rPr>
                <w:rFonts w:ascii="Times New Roman" w:hAnsi="Times New Roman" w:cs="B Nazanin"/>
                <w:rtl/>
              </w:rPr>
              <w:softHyphen/>
            </w:r>
            <w:r w:rsidR="000163BF">
              <w:rPr>
                <w:rFonts w:ascii="Times New Roman" w:hAnsi="Times New Roman" w:cs="B Nazanin" w:hint="cs"/>
                <w:rtl/>
              </w:rPr>
              <w:t>های</w:t>
            </w:r>
            <w:r>
              <w:rPr>
                <w:rFonts w:ascii="Times New Roman" w:hAnsi="Times New Roman" w:cs="B Nazanin" w:hint="cs"/>
                <w:rtl/>
              </w:rPr>
              <w:t xml:space="preserve"> عدم موفقیت</w:t>
            </w:r>
            <w:r w:rsidR="000163BF">
              <w:rPr>
                <w:rFonts w:ascii="Times New Roman" w:hAnsi="Times New Roman" w:cs="B Nazanin" w:hint="cs"/>
                <w:rtl/>
              </w:rPr>
              <w:t xml:space="preserve"> در ارسال</w:t>
            </w:r>
          </w:p>
        </w:tc>
        <w:tc>
          <w:tcPr>
            <w:tcW w:w="426"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25" w:type="dxa"/>
          </w:tcPr>
          <w:p w:rsidR="00A17E29" w:rsidRPr="008429FE" w:rsidRDefault="00A17E29" w:rsidP="00A17E29">
            <w:pPr>
              <w:spacing w:after="0" w:line="288" w:lineRule="auto"/>
              <w:cnfStyle w:val="000000000000"/>
              <w:rPr>
                <w:rFonts w:ascii="Times New Roman" w:hAnsi="Times New Roman" w:cs="B Nazanin"/>
                <w:sz w:val="20"/>
                <w:rtl/>
              </w:rPr>
            </w:pPr>
          </w:p>
        </w:tc>
        <w:tc>
          <w:tcPr>
            <w:tcW w:w="4931" w:type="dxa"/>
          </w:tcPr>
          <w:p w:rsidR="00A17E29" w:rsidRPr="00A17E29" w:rsidRDefault="00A17E29" w:rsidP="00A17E29">
            <w:pPr>
              <w:spacing w:after="0" w:line="288" w:lineRule="auto"/>
              <w:jc w:val="both"/>
              <w:cnfStyle w:val="000000000000"/>
              <w:rPr>
                <w:rFonts w:ascii="Times New Roman" w:hAnsi="Times New Roman" w:cs="B Nazanin"/>
                <w:rtl/>
              </w:rPr>
            </w:pPr>
          </w:p>
        </w:tc>
      </w:tr>
      <w:tr w:rsidR="00A17E29" w:rsidRPr="008429FE" w:rsidTr="002F4392">
        <w:trPr>
          <w:cnfStyle w:val="000000100000"/>
          <w:jc w:val="center"/>
        </w:trPr>
        <w:tc>
          <w:tcPr>
            <w:cnfStyle w:val="001000000000"/>
            <w:tcW w:w="2588" w:type="dxa"/>
            <w:vMerge/>
            <w:tcBorders>
              <w:top w:val="none" w:sz="0" w:space="0" w:color="auto"/>
              <w:left w:val="none" w:sz="0" w:space="0" w:color="auto"/>
              <w:bottom w:val="none" w:sz="0" w:space="0" w:color="auto"/>
            </w:tcBorders>
          </w:tcPr>
          <w:p w:rsidR="00A17E29" w:rsidRPr="008429FE" w:rsidRDefault="00A17E29" w:rsidP="00937D2F">
            <w:pPr>
              <w:spacing w:after="0" w:line="288" w:lineRule="auto"/>
              <w:jc w:val="both"/>
              <w:rPr>
                <w:rFonts w:ascii="Times New Roman" w:hAnsi="Times New Roman" w:cs="B Nazanin"/>
                <w:b w:val="0"/>
                <w:bCs w:val="0"/>
                <w:sz w:val="20"/>
              </w:rPr>
            </w:pPr>
          </w:p>
        </w:tc>
        <w:tc>
          <w:tcPr>
            <w:tcW w:w="3827" w:type="dxa"/>
            <w:tcBorders>
              <w:top w:val="none" w:sz="0" w:space="0" w:color="auto"/>
              <w:bottom w:val="none" w:sz="0" w:space="0" w:color="auto"/>
            </w:tcBorders>
          </w:tcPr>
          <w:p w:rsidR="00A17E29" w:rsidRPr="00440E26" w:rsidRDefault="00A17E29" w:rsidP="00DF3518">
            <w:pPr>
              <w:spacing w:after="0" w:line="288" w:lineRule="auto"/>
              <w:jc w:val="both"/>
              <w:cnfStyle w:val="000000100000"/>
              <w:rPr>
                <w:rFonts w:ascii="Times New Roman" w:hAnsi="Times New Roman" w:cs="B Nazanin"/>
                <w:rtl/>
              </w:rPr>
            </w:pPr>
            <w:r>
              <w:rPr>
                <w:rFonts w:ascii="Times New Roman" w:hAnsi="Times New Roman" w:cs="B Nazanin" w:hint="cs"/>
                <w:rtl/>
              </w:rPr>
              <w:t xml:space="preserve">قابلیت سيستم درفراخوانی سرویس هاي تدوين شده ضروري </w:t>
            </w:r>
          </w:p>
        </w:tc>
        <w:tc>
          <w:tcPr>
            <w:tcW w:w="426" w:type="dxa"/>
            <w:tcBorders>
              <w:top w:val="none" w:sz="0" w:space="0" w:color="auto"/>
              <w:bottom w:val="none" w:sz="0" w:space="0" w:color="auto"/>
            </w:tcBorders>
          </w:tcPr>
          <w:p w:rsidR="00A17E29" w:rsidRPr="008429FE" w:rsidRDefault="00A17E29"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17E29" w:rsidRPr="008429FE" w:rsidRDefault="00A17E29" w:rsidP="005B0087">
            <w:pPr>
              <w:spacing w:after="0" w:line="288" w:lineRule="auto"/>
              <w:cnfStyle w:val="000000100000"/>
              <w:rPr>
                <w:rFonts w:ascii="Times New Roman" w:hAnsi="Times New Roman" w:cs="B Nazanin"/>
                <w:sz w:val="20"/>
                <w:rtl/>
              </w:rPr>
            </w:pPr>
          </w:p>
        </w:tc>
        <w:tc>
          <w:tcPr>
            <w:tcW w:w="4931" w:type="dxa"/>
            <w:tcBorders>
              <w:top w:val="none" w:sz="0" w:space="0" w:color="auto"/>
              <w:bottom w:val="none" w:sz="0" w:space="0" w:color="auto"/>
              <w:right w:val="none" w:sz="0" w:space="0" w:color="auto"/>
            </w:tcBorders>
          </w:tcPr>
          <w:p w:rsidR="00A17E29" w:rsidRPr="00440E26" w:rsidRDefault="00A17E29" w:rsidP="00C565A5">
            <w:pPr>
              <w:spacing w:after="0" w:line="288" w:lineRule="auto"/>
              <w:jc w:val="both"/>
              <w:cnfStyle w:val="000000100000"/>
              <w:rPr>
                <w:rFonts w:ascii="Tahoma" w:hAnsi="Tahoma" w:cs="B Nazanin"/>
                <w:rtl/>
              </w:rPr>
            </w:pPr>
            <w:r w:rsidRPr="00440E26">
              <w:rPr>
                <w:rFonts w:ascii="Tahoma" w:hAnsi="Tahoma" w:cs="B Nazanin" w:hint="cs"/>
                <w:rtl/>
              </w:rPr>
              <w:t xml:space="preserve"> به عنوان مثال </w:t>
            </w:r>
            <w:r w:rsidRPr="00440E26">
              <w:rPr>
                <w:rFonts w:asciiTheme="majorBidi" w:hAnsiTheme="majorBidi" w:cstheme="majorBidi"/>
              </w:rPr>
              <w:t>HIS</w:t>
            </w:r>
            <w:r w:rsidRPr="00440E26">
              <w:rPr>
                <w:rFonts w:ascii="Tahoma" w:hAnsi="Tahoma" w:cs="B Nazanin" w:hint="cs"/>
                <w:rtl/>
              </w:rPr>
              <w:t xml:space="preserve"> باید بتواند سرویس تعیین هویت اشخاص از سازمان ثبت احوال را فراخوانی کند.</w:t>
            </w:r>
          </w:p>
        </w:tc>
      </w:tr>
    </w:tbl>
    <w:p w:rsidR="00BE0528" w:rsidRDefault="00BE0528">
      <w:pPr>
        <w:bidi w:val="0"/>
        <w:spacing w:after="0" w:line="240" w:lineRule="auto"/>
        <w:rPr>
          <w:rFonts w:ascii="Times New Roman" w:eastAsia="Times New Roman" w:hAnsi="Times New Roman" w:cs="B Traffic"/>
          <w:b/>
          <w:bCs/>
          <w:color w:val="003300"/>
          <w:sz w:val="26"/>
          <w:szCs w:val="28"/>
          <w:rtl/>
        </w:rPr>
      </w:pPr>
      <w:r>
        <w:rPr>
          <w:rtl/>
        </w:rPr>
        <w:br w:type="page"/>
      </w:r>
    </w:p>
    <w:p w:rsidR="00911B6B" w:rsidRDefault="00AF63E1" w:rsidP="007F7FBE">
      <w:pPr>
        <w:pStyle w:val="a7"/>
        <w:rPr>
          <w:rtl/>
        </w:rPr>
      </w:pPr>
      <w:bookmarkStart w:id="45" w:name="_Toc312583819"/>
      <w:r w:rsidRPr="008429FE">
        <w:rPr>
          <w:rFonts w:hint="cs"/>
          <w:rtl/>
        </w:rPr>
        <w:lastRenderedPageBreak/>
        <w:t>سرويس دوراپزشکي</w:t>
      </w:r>
      <w:r w:rsidR="005C4CEA">
        <w:rPr>
          <w:rStyle w:val="FootnoteReference"/>
          <w:rtl/>
        </w:rPr>
        <w:footnoteReference w:id="20"/>
      </w:r>
      <w:bookmarkEnd w:id="45"/>
      <w:r w:rsidR="00115F8C">
        <w:rPr>
          <w:rFonts w:hint="cs"/>
          <w:rtl/>
        </w:rPr>
        <w:t xml:space="preserve">  </w:t>
      </w:r>
    </w:p>
    <w:p w:rsidR="005A45D7" w:rsidRDefault="005A45D7" w:rsidP="005A45D7">
      <w:pPr>
        <w:pStyle w:val="a1"/>
        <w:rPr>
          <w:rtl/>
        </w:rPr>
      </w:pPr>
      <w:r>
        <w:rPr>
          <w:rtl/>
        </w:rPr>
        <w:t>تله مدیسين یا دوراپزشکی به کاربرد فناوری اطلاعات و ارتباطات به منظور ارائه خدمات</w:t>
      </w:r>
      <w:r>
        <w:t xml:space="preserve"> </w:t>
      </w:r>
      <w:r>
        <w:rPr>
          <w:rtl/>
        </w:rPr>
        <w:t>پزشکی از راه دور گفته می شود. برای این منظور اطلاعات پزشکی که می تواند مثلا یک</w:t>
      </w:r>
      <w:r>
        <w:t xml:space="preserve"> </w:t>
      </w:r>
      <w:r>
        <w:rPr>
          <w:rtl/>
        </w:rPr>
        <w:t>تصویر پزشکی (شامل تصویر رادیولوژی و ...) باشد با استفاده از فناوری های اطلاعات و</w:t>
      </w:r>
      <w:r>
        <w:t xml:space="preserve"> </w:t>
      </w:r>
      <w:r>
        <w:rPr>
          <w:rtl/>
        </w:rPr>
        <w:t>ارتباطات به نقاطی دور ارسال می گردد و تبادلات اطلاعاتی لازم برقرار می گردد تا</w:t>
      </w:r>
      <w:r>
        <w:t xml:space="preserve"> </w:t>
      </w:r>
      <w:r>
        <w:rPr>
          <w:rtl/>
        </w:rPr>
        <w:t>اقداماتی برای تشخیص، درمان، یا پیشگیری از بیماری انجام گیرد</w:t>
      </w:r>
      <w:r>
        <w:t>.</w:t>
      </w:r>
    </w:p>
    <w:tbl>
      <w:tblPr>
        <w:tblStyle w:val="LightList-Accent3"/>
        <w:bidiVisual/>
        <w:tblW w:w="12090" w:type="dxa"/>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3686"/>
        <w:gridCol w:w="425"/>
        <w:gridCol w:w="425"/>
        <w:gridCol w:w="5587"/>
      </w:tblGrid>
      <w:tr w:rsidR="00443100" w:rsidRPr="00E26B14" w:rsidTr="002F4392">
        <w:trPr>
          <w:cnfStyle w:val="100000000000"/>
          <w:trHeight w:val="504"/>
          <w:jc w:val="center"/>
        </w:trPr>
        <w:tc>
          <w:tcPr>
            <w:cnfStyle w:val="001000000000"/>
            <w:tcW w:w="1967" w:type="dxa"/>
            <w:tcBorders>
              <w:bottom w:val="none" w:sz="0" w:space="0" w:color="auto"/>
            </w:tcBorders>
          </w:tcPr>
          <w:p w:rsidR="00443100" w:rsidRPr="00443100" w:rsidRDefault="00443100" w:rsidP="00937D2F">
            <w:pPr>
              <w:spacing w:after="0" w:line="288" w:lineRule="auto"/>
              <w:jc w:val="both"/>
              <w:rPr>
                <w:rFonts w:ascii="Times New Roman" w:hAnsi="Times New Roman" w:cs="B Nazanin"/>
                <w:color w:val="auto"/>
                <w:sz w:val="20"/>
              </w:rPr>
            </w:pPr>
            <w:r w:rsidRPr="00443100">
              <w:rPr>
                <w:rFonts w:ascii="Times New Roman" w:hAnsi="Times New Roman" w:cs="B Nazanin" w:hint="cs"/>
                <w:color w:val="auto"/>
                <w:sz w:val="20"/>
                <w:rtl/>
              </w:rPr>
              <w:t>زيرگروه اصلي</w:t>
            </w:r>
          </w:p>
        </w:tc>
        <w:tc>
          <w:tcPr>
            <w:tcW w:w="3686" w:type="dxa"/>
            <w:tcBorders>
              <w:bottom w:val="none" w:sz="0" w:space="0" w:color="auto"/>
            </w:tcBorders>
          </w:tcPr>
          <w:p w:rsidR="00443100" w:rsidRPr="00443100" w:rsidRDefault="00443100" w:rsidP="00937D2F">
            <w:pPr>
              <w:spacing w:after="0" w:line="288" w:lineRule="auto"/>
              <w:jc w:val="both"/>
              <w:cnfStyle w:val="100000000000"/>
              <w:rPr>
                <w:rFonts w:ascii="Times New Roman" w:hAnsi="Times New Roman" w:cs="B Nazanin"/>
                <w:color w:val="auto"/>
                <w:rtl/>
              </w:rPr>
            </w:pPr>
            <w:r w:rsidRPr="00443100">
              <w:rPr>
                <w:rFonts w:ascii="Times New Roman" w:hAnsi="Times New Roman" w:cs="B Nazanin" w:hint="cs"/>
                <w:color w:val="auto"/>
                <w:rtl/>
              </w:rPr>
              <w:t>زير گروه فرعي</w:t>
            </w:r>
          </w:p>
        </w:tc>
        <w:tc>
          <w:tcPr>
            <w:tcW w:w="425" w:type="dxa"/>
            <w:tcBorders>
              <w:bottom w:val="none" w:sz="0" w:space="0" w:color="auto"/>
            </w:tcBorders>
          </w:tcPr>
          <w:p w:rsidR="00443100" w:rsidRPr="00443100" w:rsidRDefault="00443100" w:rsidP="00AD3463">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443100"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5587" w:type="dxa"/>
            <w:tcBorders>
              <w:bottom w:val="none" w:sz="0" w:space="0" w:color="auto"/>
            </w:tcBorders>
          </w:tcPr>
          <w:p w:rsidR="00443100" w:rsidRPr="00443100" w:rsidRDefault="005A749A" w:rsidP="00D5343C">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B77C82" w:rsidRPr="008429FE" w:rsidTr="002F4392">
        <w:trPr>
          <w:cnfStyle w:val="000000100000"/>
          <w:jc w:val="center"/>
        </w:trPr>
        <w:tc>
          <w:tcPr>
            <w:cnfStyle w:val="001000000000"/>
            <w:tcW w:w="1967" w:type="dxa"/>
            <w:tcBorders>
              <w:top w:val="none" w:sz="0" w:space="0" w:color="auto"/>
              <w:left w:val="none" w:sz="0" w:space="0" w:color="auto"/>
              <w:bottom w:val="none" w:sz="0" w:space="0" w:color="auto"/>
            </w:tcBorders>
          </w:tcPr>
          <w:p w:rsidR="00B77C82" w:rsidRDefault="00B77C82">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درون بيمارستاني</w:t>
            </w:r>
          </w:p>
          <w:p w:rsidR="00B77C82" w:rsidRDefault="00B77C82">
            <w:pPr>
              <w:spacing w:after="0" w:line="288" w:lineRule="auto"/>
              <w:jc w:val="both"/>
              <w:rPr>
                <w:rFonts w:ascii="Times New Roman" w:hAnsi="Times New Roman" w:cs="B Nazanin"/>
                <w:b w:val="0"/>
                <w:bCs w:val="0"/>
                <w:sz w:val="20"/>
              </w:rPr>
            </w:pPr>
          </w:p>
        </w:tc>
        <w:tc>
          <w:tcPr>
            <w:tcW w:w="3686" w:type="dxa"/>
            <w:tcBorders>
              <w:top w:val="none" w:sz="0" w:space="0" w:color="auto"/>
              <w:bottom w:val="none" w:sz="0" w:space="0" w:color="auto"/>
            </w:tcBorders>
          </w:tcPr>
          <w:p w:rsidR="00B77C82" w:rsidRDefault="00B77C82" w:rsidP="00BE0528">
            <w:pPr>
              <w:spacing w:after="0" w:line="288" w:lineRule="auto"/>
              <w:jc w:val="both"/>
              <w:cnfStyle w:val="000000100000"/>
              <w:rPr>
                <w:rFonts w:ascii="Times New Roman" w:hAnsi="Times New Roman" w:cs="B Nazanin"/>
              </w:rPr>
            </w:pPr>
            <w:r>
              <w:rPr>
                <w:rFonts w:ascii="Times New Roman" w:hAnsi="Times New Roman" w:cs="B Nazanin" w:hint="cs"/>
                <w:rtl/>
              </w:rPr>
              <w:t>امکان ثبت و تغيير دستورات در قسمت</w:t>
            </w:r>
            <w:r w:rsidR="00BE0528">
              <w:rPr>
                <w:rFonts w:ascii="Times New Roman" w:hAnsi="Times New Roman" w:cs="B Nazanin"/>
                <w:rtl/>
              </w:rPr>
              <w:softHyphen/>
            </w:r>
            <w:r>
              <w:rPr>
                <w:rFonts w:ascii="Times New Roman" w:hAnsi="Times New Roman" w:cs="B Nazanin" w:hint="cs"/>
                <w:rtl/>
              </w:rPr>
              <w:t>هاي متفاوت بيمارستان و امکان دسترسي از اين ايستگاه</w:t>
            </w:r>
            <w:r w:rsidR="00BE0528">
              <w:rPr>
                <w:rFonts w:ascii="Times New Roman" w:hAnsi="Times New Roman" w:cs="B Nazanin"/>
                <w:rtl/>
              </w:rPr>
              <w:softHyphen/>
            </w:r>
            <w:r>
              <w:rPr>
                <w:rFonts w:ascii="Times New Roman" w:hAnsi="Times New Roman" w:cs="B Nazanin" w:hint="cs"/>
                <w:rtl/>
              </w:rPr>
              <w:t>ها با توجه به امنيت و سطح دسترسي</w:t>
            </w:r>
            <w:r>
              <w:rPr>
                <w:rStyle w:val="FootnoteReference"/>
                <w:rFonts w:ascii="Times New Roman" w:hAnsi="Times New Roman" w:cs="B Nazanin"/>
                <w:rtl/>
              </w:rPr>
              <w:footnoteReference w:id="21"/>
            </w:r>
          </w:p>
        </w:tc>
        <w:tc>
          <w:tcPr>
            <w:tcW w:w="425" w:type="dxa"/>
            <w:tcBorders>
              <w:top w:val="none" w:sz="0" w:space="0" w:color="auto"/>
              <w:bottom w:val="none" w:sz="0" w:space="0" w:color="auto"/>
            </w:tcBorders>
          </w:tcPr>
          <w:p w:rsidR="00B77C82" w:rsidRDefault="00B77C82">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B77C82" w:rsidRDefault="00B77C82">
            <w:pPr>
              <w:spacing w:after="0" w:line="288" w:lineRule="auto"/>
              <w:cnfStyle w:val="000000100000"/>
              <w:rPr>
                <w:rFonts w:ascii="Times New Roman" w:hAnsi="Times New Roman" w:cs="B Nazanin"/>
              </w:rPr>
            </w:pPr>
          </w:p>
        </w:tc>
        <w:tc>
          <w:tcPr>
            <w:tcW w:w="5587" w:type="dxa"/>
            <w:tcBorders>
              <w:top w:val="none" w:sz="0" w:space="0" w:color="auto"/>
              <w:bottom w:val="none" w:sz="0" w:space="0" w:color="auto"/>
              <w:right w:val="none" w:sz="0" w:space="0" w:color="auto"/>
            </w:tcBorders>
          </w:tcPr>
          <w:p w:rsidR="00B77C82" w:rsidRDefault="00B77C82" w:rsidP="00D5343C">
            <w:pPr>
              <w:spacing w:after="0" w:line="288" w:lineRule="auto"/>
              <w:jc w:val="both"/>
              <w:cnfStyle w:val="000000100000"/>
              <w:rPr>
                <w:rFonts w:ascii="Times New Roman" w:hAnsi="Times New Roman" w:cs="B Nazanin"/>
              </w:rPr>
            </w:pPr>
          </w:p>
        </w:tc>
      </w:tr>
      <w:tr w:rsidR="00B77C82" w:rsidRPr="008429FE" w:rsidTr="002F4392">
        <w:trPr>
          <w:jc w:val="center"/>
        </w:trPr>
        <w:tc>
          <w:tcPr>
            <w:cnfStyle w:val="001000000000"/>
            <w:tcW w:w="1967" w:type="dxa"/>
            <w:vMerge w:val="restart"/>
          </w:tcPr>
          <w:p w:rsidR="00B77C82" w:rsidRDefault="00B77C82">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برون بيمارستاني</w:t>
            </w:r>
          </w:p>
        </w:tc>
        <w:tc>
          <w:tcPr>
            <w:tcW w:w="3686" w:type="dxa"/>
          </w:tcPr>
          <w:p w:rsidR="00B77C82" w:rsidRDefault="00B77C82" w:rsidP="00D5343C">
            <w:pPr>
              <w:spacing w:after="0" w:line="288" w:lineRule="auto"/>
              <w:jc w:val="both"/>
              <w:cnfStyle w:val="000000000000"/>
              <w:rPr>
                <w:rFonts w:ascii="Times New Roman" w:hAnsi="Times New Roman" w:cs="B Nazanin"/>
              </w:rPr>
            </w:pPr>
            <w:r>
              <w:rPr>
                <w:rFonts w:ascii="Times New Roman" w:hAnsi="Times New Roman" w:cs="B Nazanin" w:hint="cs"/>
                <w:rtl/>
              </w:rPr>
              <w:t>امکان برقراري ارتباط صوتي تصويري از راه دور</w:t>
            </w:r>
          </w:p>
        </w:tc>
        <w:tc>
          <w:tcPr>
            <w:tcW w:w="425" w:type="dxa"/>
          </w:tcPr>
          <w:p w:rsidR="00B77C82" w:rsidRDefault="00B77C82">
            <w:pPr>
              <w:spacing w:after="0" w:line="288" w:lineRule="auto"/>
              <w:cnfStyle w:val="000000000000"/>
              <w:rPr>
                <w:rFonts w:ascii="Times New Roman" w:hAnsi="Times New Roman" w:cs="B Nazanin"/>
              </w:rPr>
            </w:pPr>
          </w:p>
        </w:tc>
        <w:tc>
          <w:tcPr>
            <w:tcW w:w="425" w:type="dxa"/>
          </w:tcPr>
          <w:p w:rsidR="00B77C82" w:rsidRDefault="00B77C82">
            <w:pPr>
              <w:spacing w:after="0" w:line="288" w:lineRule="auto"/>
              <w:cnfStyle w:val="000000000000"/>
              <w:rPr>
                <w:rFonts w:ascii="Times New Roman" w:hAnsi="Times New Roman" w:cs="B Nazanin"/>
              </w:rPr>
            </w:pPr>
          </w:p>
        </w:tc>
        <w:tc>
          <w:tcPr>
            <w:tcW w:w="5587" w:type="dxa"/>
          </w:tcPr>
          <w:p w:rsidR="00B77C82" w:rsidRDefault="00B77C82" w:rsidP="00D5343C">
            <w:pPr>
              <w:spacing w:after="0" w:line="288" w:lineRule="auto"/>
              <w:jc w:val="both"/>
              <w:cnfStyle w:val="000000000000"/>
              <w:rPr>
                <w:rFonts w:ascii="Times New Roman" w:hAnsi="Times New Roman" w:cs="B Nazanin"/>
              </w:rPr>
            </w:pPr>
            <w:r>
              <w:rPr>
                <w:rFonts w:ascii="Times New Roman" w:hAnsi="Times New Roman" w:cs="B Nazanin" w:hint="cs"/>
                <w:rtl/>
              </w:rPr>
              <w:t xml:space="preserve">باید بتوان از درون </w:t>
            </w:r>
            <w:r w:rsidR="00BE0528">
              <w:rPr>
                <w:rFonts w:ascii="Times New Roman" w:hAnsi="Times New Roman" w:cs="B Nazanin" w:hint="cs"/>
                <w:rtl/>
              </w:rPr>
              <w:t>سیستم</w:t>
            </w:r>
            <w:r>
              <w:rPr>
                <w:rFonts w:ascii="Times New Roman" w:hAnsi="Times New Roman" w:cs="B Nazanin" w:hint="cs"/>
                <w:rtl/>
              </w:rPr>
              <w:t xml:space="preserve"> (و نه با </w:t>
            </w:r>
            <w:r w:rsidR="00D5343C">
              <w:rPr>
                <w:rFonts w:ascii="Times New Roman" w:hAnsi="Times New Roman" w:cs="B Nazanin" w:hint="cs"/>
                <w:rtl/>
              </w:rPr>
              <w:t xml:space="preserve">استفاده از </w:t>
            </w:r>
            <w:r>
              <w:rPr>
                <w:rFonts w:ascii="Times New Roman" w:hAnsi="Times New Roman" w:cs="B Nazanin" w:hint="cs"/>
                <w:rtl/>
              </w:rPr>
              <w:t xml:space="preserve">نرم افزارهای جانبی) و از راه دور با کاربران </w:t>
            </w:r>
            <w:r w:rsidR="00D5343C">
              <w:rPr>
                <w:rFonts w:ascii="Times New Roman" w:hAnsi="Times New Roman" w:cs="B Nazanin" w:hint="cs"/>
                <w:rtl/>
              </w:rPr>
              <w:t>بخش</w:t>
            </w:r>
            <w:r w:rsidR="00D5343C">
              <w:rPr>
                <w:rFonts w:ascii="Times New Roman" w:hAnsi="Times New Roman" w:cs="B Nazanin"/>
                <w:rtl/>
              </w:rPr>
              <w:softHyphen/>
            </w:r>
            <w:r w:rsidR="00D5343C">
              <w:rPr>
                <w:rFonts w:ascii="Times New Roman" w:hAnsi="Times New Roman" w:cs="B Nazanin" w:hint="cs"/>
                <w:rtl/>
              </w:rPr>
              <w:t>های مختلف بیمارستان</w:t>
            </w:r>
            <w:r>
              <w:rPr>
                <w:rFonts w:ascii="Times New Roman" w:hAnsi="Times New Roman" w:cs="B Nazanin" w:hint="cs"/>
                <w:rtl/>
              </w:rPr>
              <w:t xml:space="preserve"> جهت به اشتراک گذاشتن اطلاعات</w:t>
            </w:r>
            <w:r w:rsidR="00D5343C">
              <w:rPr>
                <w:rFonts w:ascii="Times New Roman" w:hAnsi="Times New Roman" w:cs="B Nazanin" w:hint="cs"/>
                <w:rtl/>
              </w:rPr>
              <w:t>،</w:t>
            </w:r>
            <w:r>
              <w:rPr>
                <w:rFonts w:ascii="Times New Roman" w:hAnsi="Times New Roman" w:cs="B Nazanin" w:hint="cs"/>
                <w:rtl/>
              </w:rPr>
              <w:t xml:space="preserve"> ارتباط صوتی و تصویری برقرار </w:t>
            </w:r>
            <w:r w:rsidR="00BE0528">
              <w:rPr>
                <w:rFonts w:ascii="Times New Roman" w:hAnsi="Times New Roman" w:cs="B Nazanin" w:hint="cs"/>
                <w:rtl/>
              </w:rPr>
              <w:t>نمود</w:t>
            </w:r>
            <w:r>
              <w:rPr>
                <w:rFonts w:ascii="Times New Roman" w:hAnsi="Times New Roman" w:cs="B Nazanin" w:hint="cs"/>
                <w:rtl/>
              </w:rPr>
              <w:t>.</w:t>
            </w:r>
            <w:r w:rsidR="00D5343C">
              <w:rPr>
                <w:rFonts w:ascii="Times New Roman" w:hAnsi="Times New Roman" w:cs="B Nazanin" w:hint="cs"/>
                <w:rtl/>
              </w:rPr>
              <w:t xml:space="preserve"> این ارتباط </w:t>
            </w:r>
            <w:r w:rsidR="00D5343C">
              <w:rPr>
                <w:rFonts w:cs="B Nazanin" w:hint="cs"/>
                <w:sz w:val="20"/>
                <w:szCs w:val="20"/>
                <w:rtl/>
              </w:rPr>
              <w:t xml:space="preserve">میتواند به صورت ارتباطات پزشک </w:t>
            </w:r>
            <w:r w:rsidR="00D5343C">
              <w:rPr>
                <w:rFonts w:ascii="Times New Roman" w:hAnsi="Times New Roman" w:cs="Times New Roman" w:hint="cs"/>
                <w:sz w:val="20"/>
                <w:szCs w:val="20"/>
                <w:rtl/>
              </w:rPr>
              <w:t>–</w:t>
            </w:r>
            <w:r w:rsidR="00D5343C">
              <w:rPr>
                <w:rFonts w:cs="B Nazanin" w:hint="cs"/>
                <w:sz w:val="20"/>
                <w:szCs w:val="20"/>
                <w:rtl/>
              </w:rPr>
              <w:t xml:space="preserve"> پزشک، پزشک </w:t>
            </w:r>
            <w:r w:rsidR="00D5343C">
              <w:rPr>
                <w:rFonts w:ascii="Times New Roman" w:hAnsi="Times New Roman" w:cs="Times New Roman" w:hint="cs"/>
                <w:sz w:val="20"/>
                <w:szCs w:val="20"/>
                <w:rtl/>
              </w:rPr>
              <w:t>–</w:t>
            </w:r>
            <w:r w:rsidR="00D5343C">
              <w:rPr>
                <w:rFonts w:cs="B Nazanin" w:hint="cs"/>
                <w:sz w:val="20"/>
                <w:szCs w:val="20"/>
                <w:rtl/>
              </w:rPr>
              <w:t xml:space="preserve"> پرستار، بيمار </w:t>
            </w:r>
            <w:r w:rsidR="00D5343C">
              <w:rPr>
                <w:rFonts w:ascii="Times New Roman" w:hAnsi="Times New Roman" w:cs="Times New Roman" w:hint="cs"/>
                <w:sz w:val="20"/>
                <w:szCs w:val="20"/>
                <w:rtl/>
              </w:rPr>
              <w:t>–</w:t>
            </w:r>
            <w:r w:rsidR="00D5343C">
              <w:rPr>
                <w:rFonts w:cs="B Nazanin" w:hint="cs"/>
                <w:sz w:val="20"/>
                <w:szCs w:val="20"/>
                <w:rtl/>
              </w:rPr>
              <w:t xml:space="preserve"> پزشک باشد</w:t>
            </w:r>
          </w:p>
        </w:tc>
      </w:tr>
      <w:tr w:rsidR="00B77C82" w:rsidRPr="008429FE" w:rsidTr="002F4392">
        <w:trPr>
          <w:cnfStyle w:val="000000100000"/>
          <w:jc w:val="center"/>
        </w:trPr>
        <w:tc>
          <w:tcPr>
            <w:cnfStyle w:val="001000000000"/>
            <w:tcW w:w="1967" w:type="dxa"/>
            <w:vMerge/>
            <w:tcBorders>
              <w:top w:val="none" w:sz="0" w:space="0" w:color="auto"/>
              <w:left w:val="none" w:sz="0" w:space="0" w:color="auto"/>
              <w:bottom w:val="none" w:sz="0" w:space="0" w:color="auto"/>
            </w:tcBorders>
          </w:tcPr>
          <w:p w:rsidR="00B77C82" w:rsidRPr="008429FE" w:rsidRDefault="00B77C82" w:rsidP="00937D2F">
            <w:pPr>
              <w:spacing w:after="0" w:line="288" w:lineRule="auto"/>
              <w:jc w:val="both"/>
              <w:rPr>
                <w:rFonts w:ascii="Times New Roman" w:hAnsi="Times New Roman" w:cs="B Nazanin"/>
                <w:b w:val="0"/>
                <w:bCs w:val="0"/>
                <w:sz w:val="20"/>
              </w:rPr>
            </w:pPr>
          </w:p>
        </w:tc>
        <w:tc>
          <w:tcPr>
            <w:tcW w:w="3686" w:type="dxa"/>
            <w:tcBorders>
              <w:top w:val="none" w:sz="0" w:space="0" w:color="auto"/>
              <w:bottom w:val="none" w:sz="0" w:space="0" w:color="auto"/>
            </w:tcBorders>
          </w:tcPr>
          <w:p w:rsidR="00B77C82" w:rsidRPr="008429FE" w:rsidRDefault="00B77C82" w:rsidP="00D5343C">
            <w:pPr>
              <w:spacing w:after="0" w:line="288" w:lineRule="auto"/>
              <w:jc w:val="both"/>
              <w:cnfStyle w:val="000000100000"/>
              <w:rPr>
                <w:rFonts w:ascii="Times New Roman" w:hAnsi="Times New Roman" w:cs="B Nazanin"/>
                <w:sz w:val="20"/>
                <w:szCs w:val="20"/>
                <w:rtl/>
              </w:rPr>
            </w:pPr>
            <w:r>
              <w:rPr>
                <w:rFonts w:ascii="Times New Roman" w:hAnsi="Times New Roman" w:cs="B Nazanin" w:hint="cs"/>
                <w:rtl/>
              </w:rPr>
              <w:t>امکان انجام مشاوره و ارتباط با پزش</w:t>
            </w:r>
            <w:r w:rsidR="00D5343C">
              <w:rPr>
                <w:rFonts w:ascii="Times New Roman" w:hAnsi="Times New Roman" w:cs="B Nazanin" w:hint="cs"/>
                <w:rtl/>
              </w:rPr>
              <w:t>کان و متخصصين خارج از بيمارستان (</w:t>
            </w:r>
            <w:r>
              <w:rPr>
                <w:rFonts w:ascii="Times New Roman" w:hAnsi="Times New Roman" w:cs="B Nazanin" w:hint="cs"/>
                <w:rtl/>
              </w:rPr>
              <w:t>ارتباط صوتي و تصويري</w:t>
            </w:r>
            <w:r w:rsidR="00D5343C">
              <w:rPr>
                <w:rFonts w:ascii="Times New Roman" w:hAnsi="Times New Roman" w:cs="B Nazanin" w:hint="cs"/>
                <w:rtl/>
              </w:rPr>
              <w:t>)</w:t>
            </w:r>
            <w:r>
              <w:rPr>
                <w:rFonts w:ascii="Times New Roman" w:hAnsi="Times New Roman" w:cs="B Nazanin" w:hint="cs"/>
                <w:rtl/>
              </w:rPr>
              <w:t xml:space="preserve"> </w:t>
            </w:r>
          </w:p>
        </w:tc>
        <w:tc>
          <w:tcPr>
            <w:tcW w:w="425" w:type="dxa"/>
            <w:tcBorders>
              <w:top w:val="none" w:sz="0" w:space="0" w:color="auto"/>
              <w:bottom w:val="none" w:sz="0" w:space="0" w:color="auto"/>
            </w:tcBorders>
          </w:tcPr>
          <w:p w:rsidR="00B77C82" w:rsidRPr="008429FE" w:rsidRDefault="00B77C82"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B77C82" w:rsidRPr="008429FE" w:rsidRDefault="00B77C82" w:rsidP="00937D2F">
            <w:pPr>
              <w:spacing w:after="0" w:line="288" w:lineRule="auto"/>
              <w:cnfStyle w:val="000000100000"/>
              <w:rPr>
                <w:rFonts w:ascii="Times New Roman" w:hAnsi="Times New Roman" w:cs="B Nazanin"/>
                <w:sz w:val="20"/>
                <w:rtl/>
              </w:rPr>
            </w:pPr>
          </w:p>
        </w:tc>
        <w:tc>
          <w:tcPr>
            <w:tcW w:w="5587" w:type="dxa"/>
            <w:tcBorders>
              <w:top w:val="none" w:sz="0" w:space="0" w:color="auto"/>
              <w:bottom w:val="none" w:sz="0" w:space="0" w:color="auto"/>
              <w:right w:val="none" w:sz="0" w:space="0" w:color="auto"/>
            </w:tcBorders>
          </w:tcPr>
          <w:p w:rsidR="00B77C82" w:rsidRPr="008429FE" w:rsidRDefault="00B77C82" w:rsidP="00883827">
            <w:pPr>
              <w:spacing w:after="0" w:line="288" w:lineRule="auto"/>
              <w:jc w:val="both"/>
              <w:cnfStyle w:val="000000100000"/>
              <w:rPr>
                <w:rFonts w:ascii="Times New Roman" w:hAnsi="Times New Roman" w:cs="B Nazanin"/>
                <w:sz w:val="20"/>
                <w:rtl/>
              </w:rPr>
            </w:pPr>
            <w:r>
              <w:rPr>
                <w:rFonts w:ascii="Times New Roman" w:hAnsi="Times New Roman" w:cs="B Nazanin" w:hint="cs"/>
                <w:rtl/>
              </w:rPr>
              <w:t xml:space="preserve">بطور مثال </w:t>
            </w:r>
            <w:r w:rsidR="00883827">
              <w:rPr>
                <w:rFonts w:ascii="Times New Roman" w:hAnsi="Times New Roman" w:cs="B Nazanin" w:hint="cs"/>
                <w:rtl/>
              </w:rPr>
              <w:t>درصورتیکه سیستم</w:t>
            </w:r>
            <w:r>
              <w:rPr>
                <w:rFonts w:ascii="Times New Roman" w:hAnsi="Times New Roman" w:cs="B Nazanin" w:hint="cs"/>
                <w:rtl/>
              </w:rPr>
              <w:t xml:space="preserve"> </w:t>
            </w:r>
            <w:r w:rsidR="00883827">
              <w:rPr>
                <w:rFonts w:ascii="Times New Roman" w:hAnsi="Times New Roman" w:cs="B Nazanin" w:hint="cs"/>
                <w:rtl/>
              </w:rPr>
              <w:t xml:space="preserve">دارای </w:t>
            </w:r>
            <w:r>
              <w:rPr>
                <w:rFonts w:ascii="Times New Roman" w:hAnsi="Times New Roman" w:cs="B Nazanin" w:hint="cs"/>
                <w:rtl/>
              </w:rPr>
              <w:t xml:space="preserve">قابلیت ارسال تصاویر پزشکی بیمار </w:t>
            </w:r>
            <w:r w:rsidR="00883827">
              <w:rPr>
                <w:rFonts w:ascii="Times New Roman" w:hAnsi="Times New Roman" w:cs="B Nazanin" w:hint="cs"/>
                <w:rtl/>
              </w:rPr>
              <w:t xml:space="preserve">باشد </w:t>
            </w:r>
            <w:r>
              <w:rPr>
                <w:rFonts w:ascii="Times New Roman" w:hAnsi="Times New Roman" w:cs="B Nazanin" w:hint="cs"/>
                <w:rtl/>
              </w:rPr>
              <w:t xml:space="preserve"> </w:t>
            </w:r>
            <w:r w:rsidR="00883827">
              <w:rPr>
                <w:rFonts w:ascii="Times New Roman" w:hAnsi="Times New Roman" w:cs="B Nazanin" w:hint="cs"/>
                <w:rtl/>
              </w:rPr>
              <w:t xml:space="preserve">پزشک </w:t>
            </w:r>
            <w:r>
              <w:rPr>
                <w:rFonts w:ascii="Times New Roman" w:hAnsi="Times New Roman" w:cs="B Nazanin" w:hint="cs"/>
                <w:rtl/>
              </w:rPr>
              <w:t>می</w:t>
            </w:r>
            <w:r w:rsidR="00883827">
              <w:rPr>
                <w:rFonts w:ascii="Times New Roman" w:hAnsi="Times New Roman" w:cs="B Nazanin"/>
                <w:rtl/>
              </w:rPr>
              <w:softHyphen/>
            </w:r>
            <w:r>
              <w:rPr>
                <w:rFonts w:ascii="Times New Roman" w:hAnsi="Times New Roman" w:cs="B Nazanin" w:hint="cs"/>
                <w:rtl/>
              </w:rPr>
              <w:t>توان</w:t>
            </w:r>
            <w:r w:rsidR="00883827">
              <w:rPr>
                <w:rFonts w:ascii="Times New Roman" w:hAnsi="Times New Roman" w:cs="B Nazanin" w:hint="cs"/>
                <w:rtl/>
              </w:rPr>
              <w:t>د</w:t>
            </w:r>
            <w:r>
              <w:rPr>
                <w:rFonts w:ascii="Times New Roman" w:hAnsi="Times New Roman" w:cs="B Nazanin" w:hint="cs"/>
                <w:rtl/>
              </w:rPr>
              <w:t xml:space="preserve"> از مشاوره متخصصین رادیولوژی سایر مراکز درمانی </w:t>
            </w:r>
            <w:r w:rsidR="00883827">
              <w:rPr>
                <w:rFonts w:ascii="Times New Roman" w:hAnsi="Times New Roman" w:cs="B Nazanin" w:hint="cs"/>
                <w:rtl/>
              </w:rPr>
              <w:t xml:space="preserve">استفاده نماید. (در این خصوص </w:t>
            </w:r>
            <w:r>
              <w:rPr>
                <w:rFonts w:ascii="Times New Roman" w:hAnsi="Times New Roman" w:cs="B Nazanin" w:hint="cs"/>
                <w:rtl/>
              </w:rPr>
              <w:t xml:space="preserve">انتقال اطلاعات نباید محدود به اطلاعات متنی </w:t>
            </w:r>
            <w:r w:rsidR="00883827">
              <w:rPr>
                <w:rFonts w:ascii="Times New Roman" w:hAnsi="Times New Roman" w:cs="B Nazanin" w:hint="cs"/>
                <w:rtl/>
              </w:rPr>
              <w:t>باشد</w:t>
            </w:r>
            <w:r>
              <w:rPr>
                <w:rFonts w:ascii="Times New Roman" w:hAnsi="Times New Roman" w:cs="B Nazanin" w:hint="cs"/>
                <w:rtl/>
              </w:rPr>
              <w:t>.)</w:t>
            </w:r>
          </w:p>
        </w:tc>
      </w:tr>
    </w:tbl>
    <w:p w:rsidR="00AF63E1" w:rsidRDefault="00AF63E1" w:rsidP="005C4CEA">
      <w:pPr>
        <w:pStyle w:val="a7"/>
        <w:rPr>
          <w:rtl/>
        </w:rPr>
      </w:pPr>
      <w:bookmarkStart w:id="46" w:name="_Toc312583820"/>
      <w:r w:rsidRPr="008429FE">
        <w:rPr>
          <w:rFonts w:hint="cs"/>
          <w:rtl/>
        </w:rPr>
        <w:lastRenderedPageBreak/>
        <w:t>سيستم اطلاعات پذيرش</w:t>
      </w:r>
      <w:r w:rsidR="005C4CEA">
        <w:rPr>
          <w:rStyle w:val="FootnoteReference"/>
          <w:rtl/>
        </w:rPr>
        <w:footnoteReference w:id="22"/>
      </w:r>
      <w:bookmarkEnd w:id="46"/>
    </w:p>
    <w:p w:rsidR="00AF63E1" w:rsidRDefault="000D7F7C" w:rsidP="000D7F7C">
      <w:pPr>
        <w:pStyle w:val="a5"/>
        <w:spacing w:before="0" w:line="288" w:lineRule="auto"/>
        <w:jc w:val="left"/>
        <w:rPr>
          <w:rtl/>
          <w:lang w:bidi="fa-IR"/>
        </w:rPr>
      </w:pPr>
      <w:r>
        <w:rPr>
          <w:rFonts w:hint="cs"/>
          <w:rtl/>
          <w:lang w:bidi="fa-IR"/>
        </w:rPr>
        <w:t>سیستم اطلاعات پذیرش اولین سیستمی می باشد که با مراجعه کننده به مرکز ارائه دهنده خدمت سلامت برخود دارند ومعمولا فرایند ارائه خدمت از پذیرش آغاز می شود در سیستم های اطلاعات بیمارستانی معمولا سیستمی یکپارچه با ترخیص وانتقال بیمار درنظرگرفته می شود(</w:t>
      </w:r>
      <w:r>
        <w:rPr>
          <w:lang w:bidi="fa-IR"/>
        </w:rPr>
        <w:t>ADT</w:t>
      </w:r>
      <w:r>
        <w:rPr>
          <w:rFonts w:hint="cs"/>
          <w:rtl/>
          <w:lang w:bidi="fa-IR"/>
        </w:rPr>
        <w:t xml:space="preserve">) و حتما بایدبین این سیستم و سیستم های اجزاء سازمانی که در این چارچوب ذکر شده است یکپارچکی وهماهنگی وجود داشته باشد. دراین سند برای سادگی ارزیابی آن، جداگانه </w:t>
      </w:r>
      <w:r w:rsidRPr="0083504F">
        <w:rPr>
          <w:rFonts w:hint="cs"/>
          <w:rtl/>
          <w:lang w:bidi="fa-IR"/>
        </w:rPr>
        <w:t>مطرح شده است.</w:t>
      </w:r>
    </w:p>
    <w:tbl>
      <w:tblPr>
        <w:tblStyle w:val="LightList-Accent3"/>
        <w:bidiVisual/>
        <w:tblW w:w="12915" w:type="dxa"/>
        <w:jc w:val="center"/>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76"/>
        <w:gridCol w:w="2788"/>
        <w:gridCol w:w="425"/>
        <w:gridCol w:w="425"/>
        <w:gridCol w:w="6001"/>
      </w:tblGrid>
      <w:tr w:rsidR="00443100" w:rsidRPr="00E26B14" w:rsidTr="002C611B">
        <w:trPr>
          <w:cnfStyle w:val="100000000000"/>
          <w:trHeight w:val="1168"/>
          <w:jc w:val="center"/>
        </w:trPr>
        <w:tc>
          <w:tcPr>
            <w:cnfStyle w:val="001000000000"/>
            <w:tcW w:w="3276" w:type="dxa"/>
            <w:tcBorders>
              <w:bottom w:val="none" w:sz="0" w:space="0" w:color="auto"/>
            </w:tcBorders>
          </w:tcPr>
          <w:p w:rsidR="00443100" w:rsidRPr="00443100" w:rsidRDefault="00443100" w:rsidP="00937D2F">
            <w:pPr>
              <w:spacing w:after="0" w:line="288" w:lineRule="auto"/>
              <w:jc w:val="both"/>
              <w:rPr>
                <w:rFonts w:ascii="Times New Roman" w:hAnsi="Times New Roman" w:cs="B Nazanin"/>
                <w:color w:val="auto"/>
              </w:rPr>
            </w:pPr>
            <w:r w:rsidRPr="00443100">
              <w:rPr>
                <w:rFonts w:ascii="Times New Roman" w:hAnsi="Times New Roman" w:cs="B Nazanin" w:hint="cs"/>
                <w:color w:val="auto"/>
                <w:rtl/>
              </w:rPr>
              <w:t>زيرگروه اصلي</w:t>
            </w:r>
          </w:p>
        </w:tc>
        <w:tc>
          <w:tcPr>
            <w:tcW w:w="2788" w:type="dxa"/>
            <w:tcBorders>
              <w:bottom w:val="none" w:sz="0" w:space="0" w:color="auto"/>
            </w:tcBorders>
          </w:tcPr>
          <w:p w:rsidR="00443100" w:rsidRPr="00443100" w:rsidRDefault="00443100" w:rsidP="00937D2F">
            <w:pPr>
              <w:spacing w:after="0" w:line="288" w:lineRule="auto"/>
              <w:jc w:val="both"/>
              <w:cnfStyle w:val="100000000000"/>
              <w:rPr>
                <w:rFonts w:ascii="Times New Roman" w:hAnsi="Times New Roman" w:cs="B Nazanin"/>
                <w:color w:val="auto"/>
                <w:rtl/>
              </w:rPr>
            </w:pPr>
            <w:r w:rsidRPr="00443100">
              <w:rPr>
                <w:rFonts w:ascii="Times New Roman" w:hAnsi="Times New Roman" w:cs="B Nazanin" w:hint="cs"/>
                <w:color w:val="auto"/>
                <w:rtl/>
              </w:rPr>
              <w:t>زير گروه فرعي</w:t>
            </w:r>
          </w:p>
        </w:tc>
        <w:tc>
          <w:tcPr>
            <w:tcW w:w="425" w:type="dxa"/>
            <w:tcBorders>
              <w:bottom w:val="none" w:sz="0" w:space="0" w:color="auto"/>
            </w:tcBorders>
          </w:tcPr>
          <w:p w:rsidR="00443100" w:rsidRPr="00443100" w:rsidRDefault="00443100" w:rsidP="00AD3463">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443100" w:rsidRPr="00443100" w:rsidRDefault="00443100"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6001" w:type="dxa"/>
            <w:tcBorders>
              <w:bottom w:val="none" w:sz="0" w:space="0" w:color="auto"/>
            </w:tcBorders>
          </w:tcPr>
          <w:p w:rsidR="00443100" w:rsidRPr="00443100" w:rsidRDefault="005A749A" w:rsidP="002F4392">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445F19" w:rsidRPr="008429FE" w:rsidTr="002C611B">
        <w:trPr>
          <w:cnfStyle w:val="000000100000"/>
          <w:jc w:val="center"/>
        </w:trPr>
        <w:tc>
          <w:tcPr>
            <w:cnfStyle w:val="001000000000"/>
            <w:tcW w:w="3276" w:type="dxa"/>
            <w:vMerge w:val="restart"/>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اطلاعات دموگرافيک</w:t>
            </w:r>
            <w:r w:rsidRPr="009D0E1F">
              <w:rPr>
                <w:rFonts w:ascii="Times New Roman" w:hAnsi="Times New Roman" w:cs="B Nazanin" w:hint="cs"/>
                <w:b w:val="0"/>
                <w:bCs w:val="0"/>
                <w:rtl/>
              </w:rPr>
              <w:t xml:space="preserve"> و توانايي اصلاح آن ها</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اطلاعات هويتي بيمار</w:t>
            </w: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01" w:type="dxa"/>
            <w:tcBorders>
              <w:top w:val="none" w:sz="0" w:space="0" w:color="auto"/>
              <w:bottom w:val="none" w:sz="0" w:space="0" w:color="auto"/>
              <w:right w:val="none" w:sz="0" w:space="0" w:color="auto"/>
            </w:tcBorders>
          </w:tcPr>
          <w:p w:rsidR="00445F19" w:rsidRPr="009D0E1F" w:rsidRDefault="00445F19" w:rsidP="00C23FA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 xml:space="preserve">لطلاعات هويتي شامل </w:t>
            </w:r>
            <w:r w:rsidRPr="009D0E1F">
              <w:rPr>
                <w:rFonts w:ascii="Times New Roman" w:hAnsi="Times New Roman" w:cs="B Nazanin"/>
                <w:rtl/>
              </w:rPr>
              <w:t>نام و نام</w:t>
            </w:r>
            <w:r w:rsidRPr="009D0E1F">
              <w:rPr>
                <w:rFonts w:ascii="Times New Roman" w:hAnsi="Times New Roman" w:cs="B Nazanin" w:hint="cs"/>
                <w:rtl/>
              </w:rPr>
              <w:t xml:space="preserve"> خ</w:t>
            </w:r>
            <w:r w:rsidRPr="009D0E1F">
              <w:rPr>
                <w:rFonts w:ascii="Times New Roman" w:hAnsi="Times New Roman" w:cs="B Nazanin"/>
                <w:rtl/>
              </w:rPr>
              <w:t>انوادگي</w:t>
            </w:r>
            <w:r w:rsidRPr="009D0E1F">
              <w:rPr>
                <w:rFonts w:ascii="Times New Roman" w:hAnsi="Times New Roman" w:cs="B Nazanin" w:hint="cs"/>
                <w:rtl/>
              </w:rPr>
              <w:t xml:space="preserve">، </w:t>
            </w:r>
            <w:r w:rsidRPr="009D0E1F">
              <w:rPr>
                <w:rFonts w:ascii="Times New Roman" w:hAnsi="Times New Roman" w:cs="B Nazanin"/>
                <w:rtl/>
              </w:rPr>
              <w:t>نام پدر، شماره شناسنامه، محل تولد</w:t>
            </w:r>
            <w:r w:rsidRPr="009D0E1F">
              <w:rPr>
                <w:rFonts w:ascii="Times New Roman" w:hAnsi="Times New Roman" w:cs="B Nazanin" w:hint="cs"/>
                <w:rtl/>
              </w:rPr>
              <w:t xml:space="preserve">، </w:t>
            </w:r>
            <w:r w:rsidRPr="009D0E1F">
              <w:rPr>
                <w:rFonts w:ascii="Times New Roman" w:hAnsi="Times New Roman" w:cs="B Nazanin"/>
                <w:rtl/>
              </w:rPr>
              <w:t>آدرس محل سکونت</w:t>
            </w:r>
            <w:r w:rsidRPr="009D0E1F">
              <w:rPr>
                <w:rFonts w:ascii="Times New Roman" w:hAnsi="Times New Roman" w:cs="B Nazanin" w:hint="cs"/>
                <w:rtl/>
              </w:rPr>
              <w:t xml:space="preserve">، </w:t>
            </w:r>
            <w:r w:rsidRPr="009D0E1F">
              <w:rPr>
                <w:rFonts w:ascii="Times New Roman" w:hAnsi="Times New Roman" w:cs="B Nazanin"/>
                <w:rtl/>
              </w:rPr>
              <w:t>تلفن دسترسي</w:t>
            </w:r>
            <w:r w:rsidRPr="009D0E1F">
              <w:rPr>
                <w:rFonts w:ascii="Times New Roman" w:hAnsi="Times New Roman" w:cs="B Nazanin" w:hint="cs"/>
                <w:rtl/>
              </w:rPr>
              <w:t xml:space="preserve">، </w:t>
            </w:r>
            <w:r w:rsidR="004D5AD5">
              <w:rPr>
                <w:rFonts w:ascii="Times New Roman" w:hAnsi="Times New Roman" w:cs="B Nazanin" w:hint="cs"/>
                <w:rtl/>
              </w:rPr>
              <w:t>ملیت</w:t>
            </w:r>
            <w:r w:rsidRPr="009D0E1F">
              <w:rPr>
                <w:rFonts w:ascii="Times New Roman" w:hAnsi="Times New Roman" w:cs="B Nazanin" w:hint="cs"/>
                <w:rtl/>
              </w:rPr>
              <w:t xml:space="preserve">، </w:t>
            </w:r>
            <w:r w:rsidRPr="009D0E1F">
              <w:rPr>
                <w:rFonts w:ascii="Times New Roman" w:hAnsi="Times New Roman" w:cs="B Nazanin"/>
                <w:rtl/>
              </w:rPr>
              <w:t>جنس</w:t>
            </w:r>
            <w:r w:rsidRPr="009D0E1F">
              <w:rPr>
                <w:rFonts w:ascii="Times New Roman" w:hAnsi="Times New Roman" w:cs="B Nazanin" w:hint="cs"/>
                <w:rtl/>
              </w:rPr>
              <w:t xml:space="preserve">، </w:t>
            </w:r>
            <w:r w:rsidRPr="009D0E1F">
              <w:rPr>
                <w:rFonts w:ascii="Times New Roman" w:hAnsi="Times New Roman" w:cs="B Nazanin"/>
                <w:rtl/>
              </w:rPr>
              <w:t>شغل</w:t>
            </w:r>
            <w:r w:rsidRPr="009D0E1F">
              <w:rPr>
                <w:rFonts w:ascii="Times New Roman" w:hAnsi="Times New Roman" w:cs="B Nazanin" w:hint="cs"/>
                <w:rtl/>
              </w:rPr>
              <w:t xml:space="preserve">، </w:t>
            </w:r>
            <w:r w:rsidRPr="009D0E1F">
              <w:rPr>
                <w:rFonts w:ascii="Times New Roman" w:hAnsi="Times New Roman" w:cs="B Nazanin"/>
                <w:rtl/>
              </w:rPr>
              <w:t>وضعيت تاهل</w:t>
            </w:r>
            <w:r w:rsidRPr="009D0E1F">
              <w:rPr>
                <w:rFonts w:ascii="Times New Roman" w:hAnsi="Times New Roman" w:cs="B Nazanin" w:hint="cs"/>
                <w:rtl/>
              </w:rPr>
              <w:t xml:space="preserve">، </w:t>
            </w:r>
            <w:r w:rsidRPr="009D0E1F">
              <w:rPr>
                <w:rFonts w:ascii="Times New Roman" w:hAnsi="Times New Roman" w:cs="B Nazanin"/>
                <w:rtl/>
              </w:rPr>
              <w:t>مذهب بيمار</w:t>
            </w:r>
            <w:r w:rsidRPr="009D0E1F">
              <w:rPr>
                <w:rFonts w:ascii="Times New Roman" w:hAnsi="Times New Roman" w:cs="B Nazanin" w:hint="cs"/>
                <w:rtl/>
              </w:rPr>
              <w:t xml:space="preserve">، </w:t>
            </w:r>
            <w:r w:rsidRPr="009D0E1F">
              <w:rPr>
                <w:rFonts w:ascii="Times New Roman" w:hAnsi="Times New Roman" w:cs="B Nazanin"/>
                <w:rtl/>
              </w:rPr>
              <w:t>زبان</w:t>
            </w:r>
            <w:r w:rsidR="004D5AD5">
              <w:rPr>
                <w:rFonts w:ascii="Times New Roman" w:hAnsi="Times New Roman" w:cs="B Nazanin" w:hint="cs"/>
                <w:rtl/>
              </w:rPr>
              <w:t xml:space="preserve"> و</w:t>
            </w:r>
            <w:r w:rsidRPr="009D0E1F">
              <w:rPr>
                <w:rFonts w:ascii="Times New Roman" w:hAnsi="Times New Roman" w:cs="B Nazanin" w:hint="cs"/>
                <w:rtl/>
              </w:rPr>
              <w:t xml:space="preserve"> گویش</w:t>
            </w:r>
            <w:r w:rsidRPr="009D0E1F">
              <w:rPr>
                <w:rFonts w:ascii="Times New Roman" w:hAnsi="Times New Roman" w:cs="B Nazanin"/>
                <w:rtl/>
              </w:rPr>
              <w:t xml:space="preserve"> بيما</w:t>
            </w:r>
            <w:r w:rsidRPr="009D0E1F">
              <w:rPr>
                <w:rFonts w:ascii="Times New Roman" w:hAnsi="Times New Roman" w:cs="B Nazanin" w:hint="cs"/>
                <w:rtl/>
              </w:rPr>
              <w:t>ر</w:t>
            </w:r>
            <w:r w:rsidR="004D5AD5">
              <w:rPr>
                <w:rFonts w:ascii="Times New Roman" w:hAnsi="Times New Roman" w:cs="B Nazanin" w:hint="cs"/>
                <w:rtl/>
              </w:rPr>
              <w:t xml:space="preserve"> می</w:t>
            </w:r>
            <w:r w:rsidR="004D5AD5">
              <w:rPr>
                <w:rFonts w:ascii="Times New Roman" w:hAnsi="Times New Roman" w:cs="B Nazanin"/>
                <w:rtl/>
              </w:rPr>
              <w:softHyphen/>
            </w:r>
            <w:r w:rsidR="004D5AD5">
              <w:rPr>
                <w:rFonts w:ascii="Times New Roman" w:hAnsi="Times New Roman" w:cs="B Nazanin" w:hint="cs"/>
                <w:rtl/>
              </w:rPr>
              <w:t>باشد</w:t>
            </w:r>
            <w:r w:rsidRPr="009D0E1F">
              <w:rPr>
                <w:rFonts w:ascii="Times New Roman" w:hAnsi="Times New Roman" w:cs="B Nazanin" w:hint="cs"/>
                <w:rtl/>
              </w:rPr>
              <w:t>.</w:t>
            </w:r>
          </w:p>
        </w:tc>
      </w:tr>
      <w:tr w:rsidR="00C23FA2" w:rsidRPr="008429FE" w:rsidTr="002C611B">
        <w:trPr>
          <w:jc w:val="center"/>
        </w:trPr>
        <w:tc>
          <w:tcPr>
            <w:cnfStyle w:val="001000000000"/>
            <w:tcW w:w="3276" w:type="dxa"/>
            <w:vMerge/>
          </w:tcPr>
          <w:p w:rsidR="00C23FA2" w:rsidRPr="009D0E1F" w:rsidRDefault="00C23FA2" w:rsidP="00CA0D0B">
            <w:pPr>
              <w:spacing w:after="0" w:line="288" w:lineRule="auto"/>
              <w:jc w:val="both"/>
              <w:rPr>
                <w:rFonts w:ascii="Times New Roman" w:hAnsi="Times New Roman" w:cs="B Nazanin"/>
                <w:b w:val="0"/>
                <w:bCs w:val="0"/>
                <w:rtl/>
              </w:rPr>
            </w:pPr>
          </w:p>
        </w:tc>
        <w:tc>
          <w:tcPr>
            <w:tcW w:w="2788" w:type="dxa"/>
          </w:tcPr>
          <w:p w:rsidR="00C23FA2" w:rsidRPr="009D0E1F" w:rsidRDefault="00C23FA2" w:rsidP="00CA0D0B">
            <w:pPr>
              <w:spacing w:after="0" w:line="288" w:lineRule="auto"/>
              <w:jc w:val="both"/>
              <w:cnfStyle w:val="000000000000"/>
              <w:rPr>
                <w:rFonts w:ascii="Times New Roman" w:hAnsi="Times New Roman" w:cs="B Nazanin"/>
                <w:rtl/>
              </w:rPr>
            </w:pPr>
            <w:r>
              <w:rPr>
                <w:rFonts w:ascii="Times New Roman" w:hAnsi="Times New Roman" w:cs="B Nazanin" w:hint="cs"/>
                <w:rtl/>
              </w:rPr>
              <w:t>قابلیت ثبت کدملی بیماران</w:t>
            </w:r>
          </w:p>
        </w:tc>
        <w:tc>
          <w:tcPr>
            <w:tcW w:w="425" w:type="dxa"/>
          </w:tcPr>
          <w:p w:rsidR="00C23FA2" w:rsidRPr="009D0E1F" w:rsidRDefault="00C23FA2" w:rsidP="00CA0D0B">
            <w:pPr>
              <w:spacing w:after="0" w:line="288" w:lineRule="auto"/>
              <w:cnfStyle w:val="000000000000"/>
              <w:rPr>
                <w:rFonts w:ascii="Times New Roman" w:hAnsi="Times New Roman" w:cs="B Nazanin"/>
                <w:rtl/>
              </w:rPr>
            </w:pPr>
          </w:p>
        </w:tc>
        <w:tc>
          <w:tcPr>
            <w:tcW w:w="425" w:type="dxa"/>
          </w:tcPr>
          <w:p w:rsidR="00C23FA2" w:rsidRPr="009D0E1F" w:rsidRDefault="00C23FA2" w:rsidP="00CA0D0B">
            <w:pPr>
              <w:spacing w:after="0" w:line="288" w:lineRule="auto"/>
              <w:cnfStyle w:val="000000000000"/>
              <w:rPr>
                <w:rFonts w:ascii="Times New Roman" w:hAnsi="Times New Roman" w:cs="B Nazanin"/>
                <w:rtl/>
              </w:rPr>
            </w:pPr>
          </w:p>
        </w:tc>
        <w:tc>
          <w:tcPr>
            <w:tcW w:w="6001" w:type="dxa"/>
          </w:tcPr>
          <w:p w:rsidR="00C23FA2" w:rsidRPr="009D0E1F" w:rsidRDefault="00C23FA2" w:rsidP="00C23FA2">
            <w:pPr>
              <w:spacing w:after="0" w:line="288" w:lineRule="auto"/>
              <w:jc w:val="both"/>
              <w:cnfStyle w:val="000000000000"/>
              <w:rPr>
                <w:rFonts w:ascii="Times New Roman" w:hAnsi="Times New Roman" w:cs="B Nazanin"/>
                <w:rtl/>
              </w:rPr>
            </w:pPr>
            <w:r>
              <w:rPr>
                <w:rFonts w:ascii="Times New Roman" w:hAnsi="Times New Roman" w:cs="B Nazanin" w:hint="cs"/>
                <w:rtl/>
              </w:rPr>
              <w:t>با توجه به یکتا بودن شناسه کد ملی، سیستم باید امکان ثبت کدملی بیماران را داشته و سیستم به نحوی مدیریت گردد که تا قبل از ترخیص، شناسه ملی بیمار در پرونده وی ثبت گردد.</w:t>
            </w:r>
          </w:p>
        </w:tc>
      </w:tr>
      <w:tr w:rsidR="00EE1EF8" w:rsidRPr="008429FE" w:rsidTr="002C611B">
        <w:trPr>
          <w:cnfStyle w:val="000000100000"/>
          <w:jc w:val="center"/>
        </w:trPr>
        <w:tc>
          <w:tcPr>
            <w:cnfStyle w:val="001000000000"/>
            <w:tcW w:w="3276" w:type="dxa"/>
            <w:vMerge/>
            <w:tcBorders>
              <w:top w:val="none" w:sz="0" w:space="0" w:color="auto"/>
              <w:left w:val="none" w:sz="0" w:space="0" w:color="auto"/>
              <w:bottom w:val="none" w:sz="0" w:space="0" w:color="auto"/>
            </w:tcBorders>
          </w:tcPr>
          <w:p w:rsidR="00EE1EF8" w:rsidRPr="009D0E1F" w:rsidRDefault="00EE1EF8" w:rsidP="00CA0D0B">
            <w:pPr>
              <w:spacing w:after="0" w:line="288" w:lineRule="auto"/>
              <w:jc w:val="both"/>
              <w:rPr>
                <w:rFonts w:ascii="Times New Roman" w:hAnsi="Times New Roman" w:cs="B Nazanin"/>
                <w:b w:val="0"/>
                <w:bCs w:val="0"/>
                <w:rtl/>
              </w:rPr>
            </w:pPr>
          </w:p>
        </w:tc>
        <w:tc>
          <w:tcPr>
            <w:tcW w:w="2788" w:type="dxa"/>
            <w:tcBorders>
              <w:top w:val="none" w:sz="0" w:space="0" w:color="auto"/>
              <w:bottom w:val="none" w:sz="0" w:space="0" w:color="auto"/>
            </w:tcBorders>
          </w:tcPr>
          <w:p w:rsidR="00EE1EF8" w:rsidRPr="008429FE" w:rsidRDefault="00EE1EF8" w:rsidP="00E37E3D">
            <w:pPr>
              <w:spacing w:line="288" w:lineRule="auto"/>
              <w:jc w:val="both"/>
              <w:cnfStyle w:val="000000100000"/>
              <w:rPr>
                <w:rFonts w:ascii="Times New Roman" w:hAnsi="Times New Roman" w:cs="B Nazanin"/>
                <w:sz w:val="20"/>
                <w:szCs w:val="20"/>
                <w:rtl/>
              </w:rPr>
            </w:pPr>
            <w:r w:rsidRPr="009D0E1F">
              <w:rPr>
                <w:rFonts w:ascii="Times New Roman" w:hAnsi="Times New Roman" w:cs="B Nazanin" w:hint="cs"/>
                <w:rtl/>
              </w:rPr>
              <w:t>امکان بررسی خودکار ساختار کد ملی ثبت شده در سیستم</w:t>
            </w:r>
          </w:p>
        </w:tc>
        <w:tc>
          <w:tcPr>
            <w:tcW w:w="425" w:type="dxa"/>
            <w:tcBorders>
              <w:top w:val="none" w:sz="0" w:space="0" w:color="auto"/>
              <w:bottom w:val="none" w:sz="0" w:space="0" w:color="auto"/>
            </w:tcBorders>
          </w:tcPr>
          <w:p w:rsidR="00EE1EF8" w:rsidRPr="008429FE" w:rsidRDefault="00EE1EF8" w:rsidP="00E37E3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E1EF8" w:rsidRPr="008429FE" w:rsidRDefault="00EE1EF8" w:rsidP="00E37E3D">
            <w:pPr>
              <w:spacing w:after="0" w:line="288" w:lineRule="auto"/>
              <w:cnfStyle w:val="000000100000"/>
              <w:rPr>
                <w:rFonts w:ascii="Times New Roman" w:hAnsi="Times New Roman" w:cs="B Nazanin"/>
                <w:sz w:val="20"/>
                <w:rtl/>
              </w:rPr>
            </w:pPr>
          </w:p>
        </w:tc>
        <w:tc>
          <w:tcPr>
            <w:tcW w:w="6001" w:type="dxa"/>
            <w:tcBorders>
              <w:top w:val="none" w:sz="0" w:space="0" w:color="auto"/>
              <w:bottom w:val="none" w:sz="0" w:space="0" w:color="auto"/>
              <w:right w:val="none" w:sz="0" w:space="0" w:color="auto"/>
            </w:tcBorders>
          </w:tcPr>
          <w:p w:rsidR="00EE1EF8" w:rsidRPr="008429FE" w:rsidRDefault="00EE1EF8" w:rsidP="00EE1EF8">
            <w:pPr>
              <w:spacing w:after="0" w:line="288" w:lineRule="auto"/>
              <w:jc w:val="both"/>
              <w:cnfStyle w:val="000000100000"/>
              <w:rPr>
                <w:rFonts w:ascii="Times New Roman" w:hAnsi="Times New Roman" w:cs="B Nazanin"/>
                <w:sz w:val="20"/>
                <w:rtl/>
              </w:rPr>
            </w:pPr>
            <w:r w:rsidRPr="009D0E1F">
              <w:rPr>
                <w:rFonts w:ascii="Times New Roman" w:hAnsi="Times New Roman" w:cs="B Nazanin" w:hint="cs"/>
                <w:rtl/>
              </w:rPr>
              <w:t xml:space="preserve">منظور اينكه سيستم از ثبت ساختاركدملي اشتباه خودداري </w:t>
            </w:r>
            <w:r>
              <w:rPr>
                <w:rFonts w:ascii="Times New Roman" w:hAnsi="Times New Roman" w:cs="B Nazanin" w:hint="cs"/>
                <w:rtl/>
              </w:rPr>
              <w:t>نماید</w:t>
            </w:r>
            <w:r w:rsidRPr="009D0E1F">
              <w:rPr>
                <w:rFonts w:ascii="Times New Roman" w:hAnsi="Times New Roman" w:cs="B Nazanin" w:hint="cs"/>
                <w:rtl/>
              </w:rPr>
              <w:t>.</w:t>
            </w:r>
            <w:r>
              <w:rPr>
                <w:rFonts w:ascii="Times New Roman" w:hAnsi="Times New Roman" w:cs="B Nazanin" w:hint="cs"/>
                <w:rtl/>
              </w:rPr>
              <w:t xml:space="preserve"> در این خصوص دستورالعملی توسط وزارت بهداشت، درمان و آموزش پزشکی تهیه شده است که به دانشگاه</w:t>
            </w:r>
            <w:r>
              <w:rPr>
                <w:rFonts w:ascii="Times New Roman" w:hAnsi="Times New Roman" w:cs="B Nazanin"/>
                <w:rtl/>
              </w:rPr>
              <w:softHyphen/>
            </w:r>
            <w:r w:rsidR="000F2562">
              <w:rPr>
                <w:rFonts w:ascii="Times New Roman" w:hAnsi="Times New Roman" w:cs="B Nazanin" w:hint="cs"/>
                <w:rtl/>
              </w:rPr>
              <w:t xml:space="preserve">های علوم پزشکی کشور </w:t>
            </w:r>
            <w:r>
              <w:rPr>
                <w:rFonts w:ascii="Times New Roman" w:hAnsi="Times New Roman" w:cs="B Nazanin" w:hint="cs"/>
                <w:rtl/>
              </w:rPr>
              <w:t>ابلاغ گردیده است.</w:t>
            </w:r>
          </w:p>
        </w:tc>
      </w:tr>
      <w:tr w:rsidR="00445F19" w:rsidRPr="008429FE" w:rsidTr="002C611B">
        <w:trPr>
          <w:trHeight w:val="105"/>
          <w:jc w:val="center"/>
        </w:trPr>
        <w:tc>
          <w:tcPr>
            <w:cnfStyle w:val="001000000000"/>
            <w:tcW w:w="3276" w:type="dxa"/>
            <w:vMerge/>
          </w:tcPr>
          <w:p w:rsidR="00445F19" w:rsidRPr="008429FE" w:rsidRDefault="00445F19" w:rsidP="00937D2F">
            <w:pPr>
              <w:spacing w:after="0" w:line="288" w:lineRule="auto"/>
              <w:jc w:val="both"/>
              <w:rPr>
                <w:rFonts w:ascii="Times New Roman" w:hAnsi="Times New Roman" w:cs="B Nazanin"/>
                <w:b w:val="0"/>
                <w:bCs w:val="0"/>
                <w:sz w:val="20"/>
              </w:rPr>
            </w:pPr>
          </w:p>
        </w:tc>
        <w:tc>
          <w:tcPr>
            <w:tcW w:w="2788" w:type="dxa"/>
          </w:tcPr>
          <w:p w:rsidR="00445F19" w:rsidRPr="008429FE" w:rsidRDefault="00445F19" w:rsidP="00937D2F">
            <w:pPr>
              <w:spacing w:after="0" w:line="288" w:lineRule="auto"/>
              <w:jc w:val="both"/>
              <w:cnfStyle w:val="000000000000"/>
              <w:rPr>
                <w:rFonts w:ascii="Times New Roman" w:hAnsi="Times New Roman" w:cs="B Nazanin"/>
                <w:sz w:val="20"/>
                <w:szCs w:val="20"/>
              </w:rPr>
            </w:pPr>
            <w:r w:rsidRPr="009D0E1F">
              <w:rPr>
                <w:rFonts w:ascii="Times New Roman" w:hAnsi="Times New Roman" w:cs="B Nazanin" w:hint="cs"/>
                <w:rtl/>
              </w:rPr>
              <w:t xml:space="preserve">ثبت </w:t>
            </w:r>
            <w:r w:rsidRPr="009D0E1F">
              <w:rPr>
                <w:rFonts w:ascii="Times New Roman" w:hAnsi="Times New Roman" w:cs="B Nazanin"/>
                <w:rtl/>
              </w:rPr>
              <w:t>اطلاعات همراه</w:t>
            </w:r>
            <w:r w:rsidRPr="009D0E1F">
              <w:rPr>
                <w:rFonts w:ascii="Times New Roman" w:hAnsi="Times New Roman" w:cs="B Nazanin" w:hint="cs"/>
                <w:rtl/>
              </w:rPr>
              <w:t xml:space="preserve"> بیمار</w:t>
            </w:r>
          </w:p>
        </w:tc>
        <w:tc>
          <w:tcPr>
            <w:tcW w:w="425" w:type="dxa"/>
          </w:tcPr>
          <w:p w:rsidR="00445F19" w:rsidRPr="008429FE" w:rsidRDefault="00445F19" w:rsidP="008C2735">
            <w:pPr>
              <w:spacing w:after="0" w:line="288" w:lineRule="auto"/>
              <w:cnfStyle w:val="000000000000"/>
              <w:rPr>
                <w:rFonts w:ascii="Times New Roman" w:hAnsi="Times New Roman" w:cs="B Nazanin"/>
                <w:sz w:val="20"/>
              </w:rPr>
            </w:pPr>
          </w:p>
        </w:tc>
        <w:tc>
          <w:tcPr>
            <w:tcW w:w="425" w:type="dxa"/>
          </w:tcPr>
          <w:p w:rsidR="00445F19" w:rsidRPr="008429FE" w:rsidRDefault="00445F19" w:rsidP="00937D2F">
            <w:pPr>
              <w:spacing w:after="0" w:line="288" w:lineRule="auto"/>
              <w:cnfStyle w:val="000000000000"/>
              <w:rPr>
                <w:rFonts w:ascii="Times New Roman" w:hAnsi="Times New Roman" w:cs="B Nazanin"/>
                <w:sz w:val="20"/>
                <w:rtl/>
              </w:rPr>
            </w:pPr>
          </w:p>
        </w:tc>
        <w:tc>
          <w:tcPr>
            <w:tcW w:w="6001" w:type="dxa"/>
          </w:tcPr>
          <w:p w:rsidR="00445F19" w:rsidRPr="008429FE" w:rsidRDefault="00445F19" w:rsidP="000F2562">
            <w:pPr>
              <w:spacing w:after="0" w:line="288" w:lineRule="auto"/>
              <w:jc w:val="both"/>
              <w:cnfStyle w:val="000000000000"/>
              <w:rPr>
                <w:rFonts w:ascii="Times New Roman" w:hAnsi="Times New Roman" w:cs="B Nazanin"/>
                <w:sz w:val="20"/>
                <w:rtl/>
              </w:rPr>
            </w:pPr>
            <w:r w:rsidRPr="009D0E1F">
              <w:rPr>
                <w:rFonts w:ascii="Times New Roman" w:hAnsi="Times New Roman" w:cs="B Nazanin" w:hint="cs"/>
                <w:rtl/>
              </w:rPr>
              <w:t>اطلاعا</w:t>
            </w:r>
            <w:r w:rsidR="00C23FA2">
              <w:rPr>
                <w:rFonts w:ascii="Times New Roman" w:hAnsi="Times New Roman" w:cs="B Nazanin" w:hint="cs"/>
                <w:rtl/>
              </w:rPr>
              <w:t>ت همراه بيمار مي تواند شامل نام،</w:t>
            </w:r>
            <w:r w:rsidRPr="009D0E1F">
              <w:rPr>
                <w:rFonts w:ascii="Times New Roman" w:hAnsi="Times New Roman" w:cs="B Nazanin" w:hint="cs"/>
                <w:rtl/>
              </w:rPr>
              <w:t xml:space="preserve"> نا</w:t>
            </w:r>
            <w:r w:rsidR="000F2562">
              <w:rPr>
                <w:rFonts w:ascii="Times New Roman" w:hAnsi="Times New Roman" w:cs="B Nazanin" w:hint="cs"/>
                <w:rtl/>
              </w:rPr>
              <w:t xml:space="preserve">م خانوادگي، شماره تلفن دسترسي </w:t>
            </w:r>
            <w:r w:rsidRPr="009D0E1F">
              <w:rPr>
                <w:rFonts w:ascii="Times New Roman" w:hAnsi="Times New Roman" w:cs="B Nazanin" w:hint="cs"/>
                <w:rtl/>
              </w:rPr>
              <w:t xml:space="preserve"> باشد.</w:t>
            </w:r>
          </w:p>
        </w:tc>
      </w:tr>
      <w:tr w:rsidR="00445F19" w:rsidRPr="008429FE" w:rsidTr="002C611B">
        <w:trPr>
          <w:cnfStyle w:val="000000100000"/>
          <w:trHeight w:val="105"/>
          <w:jc w:val="center"/>
        </w:trPr>
        <w:tc>
          <w:tcPr>
            <w:cnfStyle w:val="001000000000"/>
            <w:tcW w:w="3276" w:type="dxa"/>
            <w:vMerge/>
            <w:tcBorders>
              <w:top w:val="none" w:sz="0" w:space="0" w:color="auto"/>
              <w:left w:val="none" w:sz="0" w:space="0" w:color="auto"/>
              <w:bottom w:val="none" w:sz="0" w:space="0" w:color="auto"/>
            </w:tcBorders>
          </w:tcPr>
          <w:p w:rsidR="00445F19" w:rsidRPr="008429FE" w:rsidRDefault="00445F19" w:rsidP="00937D2F">
            <w:pPr>
              <w:spacing w:after="0" w:line="288" w:lineRule="auto"/>
              <w:jc w:val="both"/>
              <w:rPr>
                <w:rFonts w:ascii="Times New Roman" w:hAnsi="Times New Roman" w:cs="B Nazanin"/>
                <w:b w:val="0"/>
                <w:bCs w:val="0"/>
                <w:sz w:val="20"/>
              </w:rPr>
            </w:pPr>
          </w:p>
        </w:tc>
        <w:tc>
          <w:tcPr>
            <w:tcW w:w="2788" w:type="dxa"/>
            <w:tcBorders>
              <w:top w:val="none" w:sz="0" w:space="0" w:color="auto"/>
              <w:bottom w:val="none" w:sz="0" w:space="0" w:color="auto"/>
            </w:tcBorders>
          </w:tcPr>
          <w:p w:rsidR="00445F19" w:rsidRPr="008429FE" w:rsidRDefault="00445F19" w:rsidP="00937D2F">
            <w:pPr>
              <w:spacing w:after="0" w:line="288" w:lineRule="auto"/>
              <w:jc w:val="both"/>
              <w:cnfStyle w:val="000000100000"/>
              <w:rPr>
                <w:rFonts w:ascii="Times New Roman" w:hAnsi="Times New Roman" w:cs="B Nazanin"/>
                <w:sz w:val="20"/>
                <w:szCs w:val="20"/>
                <w:rtl/>
              </w:rPr>
            </w:pPr>
            <w:r w:rsidRPr="009D0E1F">
              <w:rPr>
                <w:rFonts w:ascii="Times New Roman" w:hAnsi="Times New Roman" w:cs="B Nazanin" w:hint="cs"/>
                <w:rtl/>
              </w:rPr>
              <w:t>امکان محاسبه سن بر اساس تاريخ تولد</w:t>
            </w:r>
          </w:p>
        </w:tc>
        <w:tc>
          <w:tcPr>
            <w:tcW w:w="425" w:type="dxa"/>
            <w:tcBorders>
              <w:top w:val="none" w:sz="0" w:space="0" w:color="auto"/>
              <w:bottom w:val="none" w:sz="0" w:space="0" w:color="auto"/>
            </w:tcBorders>
          </w:tcPr>
          <w:p w:rsidR="00445F19" w:rsidRPr="008429FE" w:rsidRDefault="00445F19"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445F19" w:rsidRPr="008429FE" w:rsidRDefault="00445F19" w:rsidP="00937D2F">
            <w:pPr>
              <w:spacing w:after="0" w:line="288" w:lineRule="auto"/>
              <w:cnfStyle w:val="000000100000"/>
              <w:rPr>
                <w:rFonts w:ascii="Times New Roman" w:hAnsi="Times New Roman" w:cs="B Nazanin"/>
                <w:sz w:val="20"/>
                <w:rtl/>
              </w:rPr>
            </w:pPr>
          </w:p>
        </w:tc>
        <w:tc>
          <w:tcPr>
            <w:tcW w:w="6001" w:type="dxa"/>
            <w:tcBorders>
              <w:top w:val="none" w:sz="0" w:space="0" w:color="auto"/>
              <w:bottom w:val="none" w:sz="0" w:space="0" w:color="auto"/>
              <w:right w:val="none" w:sz="0" w:space="0" w:color="auto"/>
            </w:tcBorders>
          </w:tcPr>
          <w:p w:rsidR="00445F19" w:rsidRPr="008429FE" w:rsidRDefault="00445F19" w:rsidP="002F4392">
            <w:pPr>
              <w:spacing w:after="0" w:line="288" w:lineRule="auto"/>
              <w:jc w:val="both"/>
              <w:cnfStyle w:val="000000100000"/>
              <w:rPr>
                <w:rFonts w:ascii="Times New Roman" w:hAnsi="Times New Roman" w:cs="B Nazanin"/>
                <w:sz w:val="20"/>
                <w:rtl/>
              </w:rPr>
            </w:pPr>
            <w:r w:rsidRPr="009D0E1F">
              <w:rPr>
                <w:rFonts w:ascii="Times New Roman" w:hAnsi="Times New Roman" w:cs="B Nazanin" w:hint="cs"/>
                <w:rtl/>
              </w:rPr>
              <w:t>سيستم بتواند سن بيمار را بر اساس تاريخ تولد بيمار محاسبه و</w:t>
            </w:r>
            <w:r w:rsidR="00EE1EF8">
              <w:rPr>
                <w:rFonts w:ascii="Times New Roman" w:hAnsi="Times New Roman" w:cs="B Nazanin" w:hint="cs"/>
                <w:rtl/>
              </w:rPr>
              <w:t xml:space="preserve"> </w:t>
            </w:r>
            <w:r w:rsidRPr="009D0E1F">
              <w:rPr>
                <w:rFonts w:ascii="Times New Roman" w:hAnsi="Times New Roman" w:cs="B Nazanin" w:hint="cs"/>
                <w:rtl/>
              </w:rPr>
              <w:t>نمايش دهد.</w:t>
            </w:r>
          </w:p>
        </w:tc>
      </w:tr>
      <w:tr w:rsidR="00445F19" w:rsidRPr="008429FE" w:rsidTr="002C611B">
        <w:trPr>
          <w:jc w:val="center"/>
        </w:trPr>
        <w:tc>
          <w:tcPr>
            <w:cnfStyle w:val="001000000000"/>
            <w:tcW w:w="3276" w:type="dxa"/>
            <w:vMerge/>
          </w:tcPr>
          <w:p w:rsidR="00445F19" w:rsidRPr="008429FE" w:rsidRDefault="00445F19" w:rsidP="00937D2F">
            <w:pPr>
              <w:spacing w:after="0" w:line="288" w:lineRule="auto"/>
              <w:jc w:val="both"/>
              <w:rPr>
                <w:rFonts w:ascii="Times New Roman" w:hAnsi="Times New Roman" w:cs="B Nazanin"/>
                <w:b w:val="0"/>
                <w:bCs w:val="0"/>
                <w:sz w:val="20"/>
              </w:rPr>
            </w:pPr>
          </w:p>
        </w:tc>
        <w:tc>
          <w:tcPr>
            <w:tcW w:w="2788" w:type="dxa"/>
          </w:tcPr>
          <w:p w:rsidR="00445F19" w:rsidRPr="008429FE" w:rsidRDefault="00445F19" w:rsidP="000F2562">
            <w:pPr>
              <w:spacing w:after="0" w:line="288" w:lineRule="auto"/>
              <w:jc w:val="both"/>
              <w:cnfStyle w:val="000000000000"/>
              <w:rPr>
                <w:rFonts w:ascii="Times New Roman" w:hAnsi="Times New Roman" w:cs="B Nazanin"/>
                <w:sz w:val="20"/>
                <w:szCs w:val="20"/>
              </w:rPr>
            </w:pPr>
            <w:r w:rsidRPr="009D0E1F">
              <w:rPr>
                <w:rFonts w:ascii="Times New Roman" w:hAnsi="Times New Roman" w:cs="B Nazanin" w:hint="cs"/>
                <w:rtl/>
              </w:rPr>
              <w:t xml:space="preserve">ثبت </w:t>
            </w:r>
            <w:r w:rsidRPr="009D0E1F">
              <w:rPr>
                <w:rFonts w:ascii="Times New Roman" w:hAnsi="Times New Roman" w:cs="B Nazanin"/>
                <w:rtl/>
              </w:rPr>
              <w:t>شرکتها</w:t>
            </w:r>
            <w:r w:rsidR="000F2562">
              <w:rPr>
                <w:rFonts w:ascii="Times New Roman" w:hAnsi="Times New Roman" w:cs="B Nazanin" w:hint="cs"/>
                <w:rtl/>
              </w:rPr>
              <w:t xml:space="preserve"> و سازمان</w:t>
            </w:r>
            <w:r w:rsidR="000F2562">
              <w:rPr>
                <w:rFonts w:ascii="Times New Roman" w:hAnsi="Times New Roman" w:cs="B Nazanin"/>
                <w:rtl/>
              </w:rPr>
              <w:softHyphen/>
            </w:r>
            <w:r w:rsidR="000F2562">
              <w:rPr>
                <w:rFonts w:ascii="Times New Roman" w:hAnsi="Times New Roman" w:cs="B Nazanin" w:hint="cs"/>
                <w:rtl/>
              </w:rPr>
              <w:t>های</w:t>
            </w:r>
            <w:r w:rsidRPr="009D0E1F">
              <w:rPr>
                <w:rFonts w:ascii="Times New Roman" w:hAnsi="Times New Roman" w:cs="B Nazanin"/>
                <w:rtl/>
              </w:rPr>
              <w:t xml:space="preserve"> بيمه گ</w:t>
            </w:r>
            <w:r w:rsidRPr="009D0E1F">
              <w:rPr>
                <w:rFonts w:ascii="Times New Roman" w:hAnsi="Times New Roman" w:cs="B Nazanin" w:hint="cs"/>
                <w:rtl/>
              </w:rPr>
              <w:t>ر و کد بیمه</w:t>
            </w:r>
          </w:p>
        </w:tc>
        <w:tc>
          <w:tcPr>
            <w:tcW w:w="425" w:type="dxa"/>
          </w:tcPr>
          <w:p w:rsidR="00445F19" w:rsidRPr="008429FE" w:rsidRDefault="00445F19" w:rsidP="008C2735">
            <w:pPr>
              <w:spacing w:after="0" w:line="288" w:lineRule="auto"/>
              <w:cnfStyle w:val="000000000000"/>
              <w:rPr>
                <w:rFonts w:ascii="Times New Roman" w:hAnsi="Times New Roman" w:cs="B Nazanin"/>
                <w:sz w:val="20"/>
                <w:rtl/>
              </w:rPr>
            </w:pPr>
          </w:p>
        </w:tc>
        <w:tc>
          <w:tcPr>
            <w:tcW w:w="425" w:type="dxa"/>
          </w:tcPr>
          <w:p w:rsidR="00445F19" w:rsidRPr="008429FE" w:rsidRDefault="00445F19" w:rsidP="00937D2F">
            <w:pPr>
              <w:spacing w:after="0" w:line="288" w:lineRule="auto"/>
              <w:cnfStyle w:val="000000000000"/>
              <w:rPr>
                <w:rFonts w:ascii="Times New Roman" w:hAnsi="Times New Roman" w:cs="B Nazanin"/>
                <w:sz w:val="20"/>
                <w:rtl/>
              </w:rPr>
            </w:pPr>
          </w:p>
        </w:tc>
        <w:tc>
          <w:tcPr>
            <w:tcW w:w="6001" w:type="dxa"/>
          </w:tcPr>
          <w:p w:rsidR="00445F19" w:rsidRPr="008429FE" w:rsidRDefault="000F2562" w:rsidP="000F2562">
            <w:pPr>
              <w:spacing w:after="0" w:line="288" w:lineRule="auto"/>
              <w:jc w:val="both"/>
              <w:cnfStyle w:val="000000000000"/>
              <w:rPr>
                <w:rFonts w:ascii="Times New Roman" w:hAnsi="Times New Roman" w:cs="B Nazanin"/>
                <w:sz w:val="20"/>
                <w:rtl/>
              </w:rPr>
            </w:pPr>
            <w:r>
              <w:rPr>
                <w:rFonts w:ascii="Times New Roman" w:hAnsi="Times New Roman" w:cs="B Nazanin" w:hint="cs"/>
                <w:rtl/>
              </w:rPr>
              <w:t>سازمان</w:t>
            </w:r>
            <w:r>
              <w:rPr>
                <w:rFonts w:ascii="Times New Roman" w:hAnsi="Times New Roman" w:cs="B Nazanin" w:hint="cs"/>
                <w:rtl/>
              </w:rPr>
              <w:softHyphen/>
              <w:t>های</w:t>
            </w:r>
            <w:r w:rsidR="00445F19" w:rsidRPr="009D0E1F">
              <w:rPr>
                <w:rFonts w:ascii="Times New Roman" w:hAnsi="Times New Roman" w:cs="B Nazanin" w:hint="cs"/>
                <w:rtl/>
              </w:rPr>
              <w:t xml:space="preserve"> بيمه</w:t>
            </w:r>
            <w:r>
              <w:rPr>
                <w:rFonts w:ascii="Times New Roman" w:hAnsi="Times New Roman" w:cs="B Nazanin"/>
                <w:rtl/>
              </w:rPr>
              <w:softHyphen/>
            </w:r>
            <w:r w:rsidR="00445F19" w:rsidRPr="009D0E1F">
              <w:rPr>
                <w:rFonts w:ascii="Times New Roman" w:hAnsi="Times New Roman" w:cs="B Nazanin" w:hint="cs"/>
                <w:rtl/>
              </w:rPr>
              <w:t>گر مي</w:t>
            </w:r>
            <w:r>
              <w:rPr>
                <w:rFonts w:ascii="Times New Roman" w:hAnsi="Times New Roman" w:cs="B Nazanin"/>
                <w:rtl/>
              </w:rPr>
              <w:softHyphen/>
            </w:r>
            <w:r w:rsidR="00445F19" w:rsidRPr="009D0E1F">
              <w:rPr>
                <w:rFonts w:ascii="Times New Roman" w:hAnsi="Times New Roman" w:cs="B Nazanin" w:hint="cs"/>
                <w:rtl/>
              </w:rPr>
              <w:t xml:space="preserve">تواند شامل اوليه و ثانويه باشد. بيمه هاي اوليه </w:t>
            </w:r>
            <w:r>
              <w:rPr>
                <w:rFonts w:ascii="Times New Roman" w:hAnsi="Times New Roman" w:cs="B Nazanin" w:hint="cs"/>
                <w:rtl/>
              </w:rPr>
              <w:t>مانند</w:t>
            </w:r>
            <w:r w:rsidR="00445F19" w:rsidRPr="009D0E1F">
              <w:rPr>
                <w:rFonts w:ascii="Times New Roman" w:hAnsi="Times New Roman" w:cs="B Nazanin" w:hint="cs"/>
                <w:rtl/>
              </w:rPr>
              <w:t xml:space="preserve"> بيمه خدمات درماني و بيمه تامين اجتماعي و بيمه هاي ثانويه </w:t>
            </w:r>
            <w:r>
              <w:rPr>
                <w:rFonts w:ascii="Times New Roman" w:hAnsi="Times New Roman" w:cs="B Nazanin" w:hint="cs"/>
                <w:rtl/>
              </w:rPr>
              <w:t>مانند</w:t>
            </w:r>
            <w:r w:rsidRPr="009D0E1F">
              <w:rPr>
                <w:rFonts w:ascii="Times New Roman" w:hAnsi="Times New Roman" w:cs="B Nazanin" w:hint="cs"/>
                <w:rtl/>
              </w:rPr>
              <w:t xml:space="preserve"> </w:t>
            </w:r>
            <w:r w:rsidR="00445F19" w:rsidRPr="009D0E1F">
              <w:rPr>
                <w:rFonts w:ascii="Times New Roman" w:hAnsi="Times New Roman" w:cs="B Nazanin" w:hint="cs"/>
                <w:rtl/>
              </w:rPr>
              <w:t xml:space="preserve">بيمه هاي تكميلي(ايران، دانا، و ...) </w:t>
            </w:r>
            <w:r>
              <w:rPr>
                <w:rFonts w:ascii="Times New Roman" w:hAnsi="Times New Roman" w:cs="B Nazanin" w:hint="cs"/>
                <w:rtl/>
              </w:rPr>
              <w:t>می</w:t>
            </w:r>
            <w:r>
              <w:rPr>
                <w:rFonts w:ascii="Times New Roman" w:hAnsi="Times New Roman" w:cs="B Nazanin"/>
                <w:rtl/>
              </w:rPr>
              <w:softHyphen/>
            </w:r>
            <w:r w:rsidR="00445F19" w:rsidRPr="009D0E1F">
              <w:rPr>
                <w:rFonts w:ascii="Times New Roman" w:hAnsi="Times New Roman" w:cs="B Nazanin" w:hint="cs"/>
                <w:rtl/>
              </w:rPr>
              <w:t>باشند.</w:t>
            </w:r>
          </w:p>
        </w:tc>
      </w:tr>
      <w:tr w:rsidR="00445F19" w:rsidRPr="008429FE" w:rsidTr="002C611B">
        <w:trPr>
          <w:cnfStyle w:val="000000100000"/>
          <w:jc w:val="center"/>
        </w:trPr>
        <w:tc>
          <w:tcPr>
            <w:cnfStyle w:val="001000000000"/>
            <w:tcW w:w="3276" w:type="dxa"/>
            <w:vMerge/>
            <w:tcBorders>
              <w:top w:val="none" w:sz="0" w:space="0" w:color="auto"/>
              <w:left w:val="none" w:sz="0" w:space="0" w:color="auto"/>
              <w:bottom w:val="none" w:sz="0" w:space="0" w:color="auto"/>
            </w:tcBorders>
          </w:tcPr>
          <w:p w:rsidR="00445F19" w:rsidRPr="008429FE" w:rsidRDefault="00445F19" w:rsidP="00937D2F">
            <w:pPr>
              <w:spacing w:after="0" w:line="288" w:lineRule="auto"/>
              <w:jc w:val="both"/>
              <w:rPr>
                <w:rFonts w:ascii="Times New Roman" w:hAnsi="Times New Roman" w:cs="B Nazanin"/>
                <w:b w:val="0"/>
                <w:bCs w:val="0"/>
                <w:sz w:val="20"/>
              </w:rPr>
            </w:pPr>
          </w:p>
        </w:tc>
        <w:tc>
          <w:tcPr>
            <w:tcW w:w="2788" w:type="dxa"/>
            <w:tcBorders>
              <w:top w:val="none" w:sz="0" w:space="0" w:color="auto"/>
              <w:bottom w:val="none" w:sz="0" w:space="0" w:color="auto"/>
            </w:tcBorders>
          </w:tcPr>
          <w:p w:rsidR="00445F19" w:rsidRPr="008429FE" w:rsidRDefault="00445F19" w:rsidP="00937D2F">
            <w:pPr>
              <w:spacing w:after="0" w:line="288" w:lineRule="auto"/>
              <w:jc w:val="both"/>
              <w:cnfStyle w:val="000000100000"/>
              <w:rPr>
                <w:rFonts w:ascii="Times New Roman" w:hAnsi="Times New Roman" w:cs="B Nazanin"/>
                <w:sz w:val="20"/>
                <w:szCs w:val="20"/>
                <w:rtl/>
              </w:rPr>
            </w:pPr>
            <w:r w:rsidRPr="009D0E1F">
              <w:rPr>
                <w:rFonts w:ascii="Times New Roman" w:hAnsi="Times New Roman" w:cs="B Nazanin" w:hint="cs"/>
                <w:rtl/>
              </w:rPr>
              <w:t>قابلیت الصاق عکس بیمار به پرونده</w:t>
            </w:r>
          </w:p>
        </w:tc>
        <w:tc>
          <w:tcPr>
            <w:tcW w:w="425" w:type="dxa"/>
            <w:tcBorders>
              <w:top w:val="none" w:sz="0" w:space="0" w:color="auto"/>
              <w:bottom w:val="none" w:sz="0" w:space="0" w:color="auto"/>
            </w:tcBorders>
          </w:tcPr>
          <w:p w:rsidR="00445F19" w:rsidRPr="008429FE" w:rsidRDefault="00445F19"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5F19" w:rsidRPr="008429FE" w:rsidRDefault="00445F19" w:rsidP="00937D2F">
            <w:pPr>
              <w:spacing w:after="0" w:line="288" w:lineRule="auto"/>
              <w:cnfStyle w:val="000000100000"/>
              <w:rPr>
                <w:rFonts w:ascii="Times New Roman" w:hAnsi="Times New Roman" w:cs="B Nazanin"/>
                <w:sz w:val="20"/>
                <w:rtl/>
              </w:rPr>
            </w:pPr>
          </w:p>
        </w:tc>
        <w:tc>
          <w:tcPr>
            <w:tcW w:w="6001" w:type="dxa"/>
            <w:tcBorders>
              <w:top w:val="none" w:sz="0" w:space="0" w:color="auto"/>
              <w:bottom w:val="none" w:sz="0" w:space="0" w:color="auto"/>
              <w:right w:val="none" w:sz="0" w:space="0" w:color="auto"/>
            </w:tcBorders>
          </w:tcPr>
          <w:p w:rsidR="00445F19" w:rsidRPr="008429FE" w:rsidRDefault="00445F19" w:rsidP="00E37E3D">
            <w:pPr>
              <w:spacing w:after="0" w:line="288" w:lineRule="auto"/>
              <w:jc w:val="both"/>
              <w:cnfStyle w:val="000000100000"/>
              <w:rPr>
                <w:rFonts w:ascii="Times New Roman" w:hAnsi="Times New Roman" w:cs="B Nazanin"/>
                <w:sz w:val="20"/>
                <w:rtl/>
              </w:rPr>
            </w:pPr>
          </w:p>
        </w:tc>
      </w:tr>
      <w:tr w:rsidR="00445F19" w:rsidRPr="008429FE" w:rsidTr="002C611B">
        <w:trPr>
          <w:jc w:val="center"/>
        </w:trPr>
        <w:tc>
          <w:tcPr>
            <w:cnfStyle w:val="001000000000"/>
            <w:tcW w:w="3276" w:type="dxa"/>
            <w:vMerge w:val="restart"/>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اطلاعات ارجاع</w:t>
            </w:r>
            <w:r w:rsidRPr="009D0E1F">
              <w:rPr>
                <w:rFonts w:ascii="Times New Roman" w:hAnsi="Times New Roman" w:cs="B Nazanin" w:hint="cs"/>
                <w:b w:val="0"/>
                <w:bCs w:val="0"/>
                <w:rtl/>
              </w:rPr>
              <w:t xml:space="preserve"> بیمار</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r w:rsidRPr="009D0E1F">
              <w:rPr>
                <w:rFonts w:ascii="Times New Roman" w:hAnsi="Times New Roman" w:cs="B Nazanin"/>
                <w:rtl/>
              </w:rPr>
              <w:t>پزشک ارجاع دهنده</w:t>
            </w: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F6382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 xml:space="preserve">سيستم امكان ثبت </w:t>
            </w:r>
            <w:r w:rsidR="00F63822">
              <w:rPr>
                <w:rFonts w:ascii="Times New Roman" w:hAnsi="Times New Roman" w:cs="B Nazanin" w:hint="cs"/>
                <w:rtl/>
              </w:rPr>
              <w:t xml:space="preserve">اطلاعا </w:t>
            </w:r>
            <w:r w:rsidRPr="009D0E1F">
              <w:rPr>
                <w:rFonts w:ascii="Times New Roman" w:hAnsi="Times New Roman" w:cs="B Nazanin" w:hint="cs"/>
                <w:rtl/>
              </w:rPr>
              <w:t>پزشكي كه دستور ارجاع بيمار را صادر كرده است داشته باشد</w:t>
            </w:r>
            <w:r w:rsidR="00F63822">
              <w:rPr>
                <w:rFonts w:ascii="Times New Roman" w:hAnsi="Times New Roman" w:cs="B Nazanin" w:hint="cs"/>
                <w:rtl/>
              </w:rPr>
              <w:t>(نام و شماره نظام پزشکی)</w:t>
            </w:r>
          </w:p>
        </w:tc>
      </w:tr>
      <w:tr w:rsidR="00445F19" w:rsidRPr="008429FE" w:rsidTr="002C611B">
        <w:trPr>
          <w:cnfStyle w:val="000000100000"/>
          <w:jc w:val="center"/>
        </w:trPr>
        <w:tc>
          <w:tcPr>
            <w:cnfStyle w:val="001000000000"/>
            <w:tcW w:w="3276" w:type="dxa"/>
            <w:vMerge/>
            <w:tcBorders>
              <w:top w:val="none" w:sz="0" w:space="0" w:color="auto"/>
              <w:left w:val="none" w:sz="0" w:space="0" w:color="auto"/>
              <w:bottom w:val="none" w:sz="0" w:space="0" w:color="auto"/>
            </w:tcBorders>
          </w:tcPr>
          <w:p w:rsidR="00445F19" w:rsidRPr="008429FE" w:rsidRDefault="00445F19" w:rsidP="00937D2F">
            <w:pPr>
              <w:spacing w:after="0" w:line="288" w:lineRule="auto"/>
              <w:jc w:val="both"/>
              <w:rPr>
                <w:rFonts w:ascii="Times New Roman" w:hAnsi="Times New Roman" w:cs="B Nazanin"/>
                <w:b w:val="0"/>
                <w:bCs w:val="0"/>
                <w:sz w:val="20"/>
                <w:rtl/>
              </w:rPr>
            </w:pPr>
          </w:p>
        </w:tc>
        <w:tc>
          <w:tcPr>
            <w:tcW w:w="2788" w:type="dxa"/>
            <w:tcBorders>
              <w:top w:val="none" w:sz="0" w:space="0" w:color="auto"/>
              <w:bottom w:val="none" w:sz="0" w:space="0" w:color="auto"/>
            </w:tcBorders>
          </w:tcPr>
          <w:p w:rsidR="00445F19" w:rsidRPr="008429FE" w:rsidRDefault="00445F19" w:rsidP="00937D2F">
            <w:pPr>
              <w:spacing w:after="0" w:line="288" w:lineRule="auto"/>
              <w:jc w:val="both"/>
              <w:cnfStyle w:val="000000100000"/>
              <w:rPr>
                <w:rFonts w:ascii="Times New Roman" w:hAnsi="Times New Roman" w:cs="B Nazanin"/>
                <w:sz w:val="20"/>
                <w:szCs w:val="20"/>
              </w:rPr>
            </w:pPr>
            <w:r w:rsidRPr="009D0E1F">
              <w:rPr>
                <w:rFonts w:ascii="Times New Roman" w:hAnsi="Times New Roman" w:cs="B Nazanin" w:hint="cs"/>
                <w:rtl/>
              </w:rPr>
              <w:t xml:space="preserve">قابلیت ثبت </w:t>
            </w:r>
            <w:r w:rsidRPr="009D0E1F">
              <w:rPr>
                <w:rFonts w:ascii="Times New Roman" w:hAnsi="Times New Roman" w:cs="B Nazanin"/>
                <w:rtl/>
              </w:rPr>
              <w:t>اطلاعات ارجاع بيمارستاني</w:t>
            </w:r>
          </w:p>
        </w:tc>
        <w:tc>
          <w:tcPr>
            <w:tcW w:w="425" w:type="dxa"/>
            <w:tcBorders>
              <w:top w:val="none" w:sz="0" w:space="0" w:color="auto"/>
              <w:bottom w:val="none" w:sz="0" w:space="0" w:color="auto"/>
            </w:tcBorders>
          </w:tcPr>
          <w:p w:rsidR="00445F19" w:rsidRPr="008429FE" w:rsidRDefault="00445F19" w:rsidP="00937D2F">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445F19" w:rsidRPr="008429FE" w:rsidRDefault="00445F19" w:rsidP="00937D2F">
            <w:pPr>
              <w:spacing w:after="0" w:line="288" w:lineRule="auto"/>
              <w:cnfStyle w:val="000000100000"/>
              <w:rPr>
                <w:rFonts w:ascii="Times New Roman" w:hAnsi="Times New Roman" w:cs="B Nazanin"/>
                <w:sz w:val="20"/>
                <w:rtl/>
              </w:rPr>
            </w:pPr>
          </w:p>
        </w:tc>
        <w:tc>
          <w:tcPr>
            <w:tcW w:w="6001" w:type="dxa"/>
            <w:tcBorders>
              <w:top w:val="none" w:sz="0" w:space="0" w:color="auto"/>
              <w:bottom w:val="none" w:sz="0" w:space="0" w:color="auto"/>
              <w:right w:val="none" w:sz="0" w:space="0" w:color="auto"/>
            </w:tcBorders>
          </w:tcPr>
          <w:p w:rsidR="00445F19" w:rsidRPr="008429FE" w:rsidRDefault="00445F19" w:rsidP="002F4392">
            <w:pPr>
              <w:spacing w:after="0" w:line="288" w:lineRule="auto"/>
              <w:jc w:val="both"/>
              <w:cnfStyle w:val="000000100000"/>
              <w:rPr>
                <w:rFonts w:ascii="Times New Roman" w:hAnsi="Times New Roman" w:cs="B Nazanin"/>
                <w:sz w:val="20"/>
                <w:rtl/>
              </w:rPr>
            </w:pPr>
            <w:r w:rsidRPr="009D0E1F">
              <w:rPr>
                <w:rFonts w:ascii="Times New Roman" w:hAnsi="Times New Roman" w:cs="B Nazanin" w:hint="cs"/>
                <w:rtl/>
              </w:rPr>
              <w:t xml:space="preserve">سيستم امكان ثبت </w:t>
            </w:r>
            <w:r w:rsidR="00766B22">
              <w:rPr>
                <w:rFonts w:ascii="Times New Roman" w:hAnsi="Times New Roman" w:cs="B Nazanin" w:hint="cs"/>
                <w:rtl/>
              </w:rPr>
              <w:t xml:space="preserve">اطلاعات </w:t>
            </w:r>
            <w:r w:rsidRPr="009D0E1F">
              <w:rPr>
                <w:rFonts w:ascii="Times New Roman" w:hAnsi="Times New Roman" w:cs="B Nazanin" w:hint="cs"/>
                <w:rtl/>
              </w:rPr>
              <w:t>بيمارستاني كه دستور ارجاع بيمار را صادر كرده است داشته باشد.</w:t>
            </w:r>
          </w:p>
        </w:tc>
      </w:tr>
      <w:tr w:rsidR="000163BF" w:rsidTr="002C611B">
        <w:trPr>
          <w:trHeight w:val="605"/>
          <w:jc w:val="center"/>
        </w:trPr>
        <w:tc>
          <w:tcPr>
            <w:cnfStyle w:val="001000000000"/>
            <w:tcW w:w="3276" w:type="dxa"/>
          </w:tcPr>
          <w:p w:rsidR="000163BF" w:rsidRPr="000163BF" w:rsidRDefault="000163BF" w:rsidP="00627DC2">
            <w:pPr>
              <w:spacing w:after="0" w:line="288" w:lineRule="auto"/>
              <w:jc w:val="both"/>
              <w:rPr>
                <w:rFonts w:ascii="Times New Roman" w:hAnsi="Times New Roman" w:cs="B Nazanin"/>
                <w:b w:val="0"/>
                <w:bCs w:val="0"/>
                <w:color w:val="262626" w:themeColor="text1" w:themeTint="D9"/>
                <w:sz w:val="20"/>
                <w:rtl/>
              </w:rPr>
            </w:pPr>
            <w:r w:rsidRPr="000163BF">
              <w:rPr>
                <w:rFonts w:ascii="Times New Roman" w:hAnsi="Times New Roman" w:cs="B Nazanin" w:hint="cs"/>
                <w:b w:val="0"/>
                <w:bCs w:val="0"/>
                <w:color w:val="262626" w:themeColor="text1" w:themeTint="D9"/>
                <w:sz w:val="20"/>
                <w:rtl/>
              </w:rPr>
              <w:t>امکان توليد شماره پرونده منحصر به فرد</w:t>
            </w:r>
            <w:r>
              <w:rPr>
                <w:rFonts w:ascii="Times New Roman" w:hAnsi="Times New Roman" w:cs="B Nazanin" w:hint="cs"/>
                <w:b w:val="0"/>
                <w:bCs w:val="0"/>
                <w:color w:val="262626" w:themeColor="text1" w:themeTint="D9"/>
                <w:sz w:val="20"/>
                <w:rtl/>
              </w:rPr>
              <w:t xml:space="preserve"> برای بیمار</w:t>
            </w:r>
          </w:p>
        </w:tc>
        <w:tc>
          <w:tcPr>
            <w:tcW w:w="2788" w:type="dxa"/>
          </w:tcPr>
          <w:p w:rsidR="000163BF" w:rsidRPr="00D208A2" w:rsidRDefault="000163BF" w:rsidP="00627DC2">
            <w:pPr>
              <w:spacing w:after="0" w:line="288" w:lineRule="auto"/>
              <w:jc w:val="both"/>
              <w:cnfStyle w:val="000000000000"/>
              <w:rPr>
                <w:rFonts w:ascii="Times New Roman" w:hAnsi="Times New Roman" w:cs="B Nazanin"/>
                <w:sz w:val="20"/>
                <w:szCs w:val="20"/>
                <w:rtl/>
              </w:rPr>
            </w:pPr>
          </w:p>
        </w:tc>
        <w:tc>
          <w:tcPr>
            <w:tcW w:w="425" w:type="dxa"/>
          </w:tcPr>
          <w:p w:rsidR="000163BF" w:rsidRPr="008429FE" w:rsidRDefault="000163BF" w:rsidP="00627DC2">
            <w:pPr>
              <w:spacing w:after="0" w:line="288" w:lineRule="auto"/>
              <w:cnfStyle w:val="000000000000"/>
              <w:rPr>
                <w:rFonts w:ascii="Times New Roman" w:hAnsi="Times New Roman" w:cs="B Nazanin"/>
                <w:sz w:val="20"/>
              </w:rPr>
            </w:pPr>
          </w:p>
        </w:tc>
        <w:tc>
          <w:tcPr>
            <w:tcW w:w="425" w:type="dxa"/>
          </w:tcPr>
          <w:p w:rsidR="000163BF" w:rsidRPr="008429FE" w:rsidRDefault="000163BF" w:rsidP="00627DC2">
            <w:pPr>
              <w:spacing w:after="0" w:line="288" w:lineRule="auto"/>
              <w:cnfStyle w:val="000000000000"/>
              <w:rPr>
                <w:rFonts w:ascii="Times New Roman" w:hAnsi="Times New Roman" w:cs="B Nazanin"/>
                <w:sz w:val="20"/>
              </w:rPr>
            </w:pPr>
          </w:p>
        </w:tc>
        <w:tc>
          <w:tcPr>
            <w:tcW w:w="6001" w:type="dxa"/>
          </w:tcPr>
          <w:p w:rsidR="000163BF" w:rsidRDefault="000163BF" w:rsidP="00627DC2">
            <w:pPr>
              <w:spacing w:after="0" w:line="288" w:lineRule="auto"/>
              <w:jc w:val="both"/>
              <w:cnfStyle w:val="000000000000"/>
              <w:rPr>
                <w:rFonts w:ascii="Times New Roman" w:hAnsi="Times New Roman" w:cs="B Nazanin"/>
                <w:sz w:val="20"/>
                <w:rtl/>
              </w:rPr>
            </w:pPr>
            <w:r w:rsidRPr="009D0E1F">
              <w:rPr>
                <w:rFonts w:ascii="Times New Roman" w:hAnsi="Times New Roman" w:cs="B Nazanin" w:hint="cs"/>
                <w:rtl/>
              </w:rPr>
              <w:t xml:space="preserve">منظور اينكه سيستم بتواند جهت هر بيمار فقط يك شماره پرونده واحد اختصاص دهد و از توليد شماره جديد </w:t>
            </w:r>
            <w:r>
              <w:rPr>
                <w:rFonts w:ascii="Times New Roman" w:hAnsi="Times New Roman" w:cs="B Nazanin" w:hint="cs"/>
                <w:rtl/>
              </w:rPr>
              <w:t xml:space="preserve">در مراجعات مختلف </w:t>
            </w:r>
            <w:r w:rsidRPr="009D0E1F">
              <w:rPr>
                <w:rFonts w:ascii="Times New Roman" w:hAnsi="Times New Roman" w:cs="B Nazanin" w:hint="cs"/>
                <w:rtl/>
              </w:rPr>
              <w:t xml:space="preserve">خودداري </w:t>
            </w:r>
            <w:r>
              <w:rPr>
                <w:rFonts w:ascii="Times New Roman" w:hAnsi="Times New Roman" w:cs="B Nazanin" w:hint="cs"/>
                <w:rtl/>
              </w:rPr>
              <w:t>نماید</w:t>
            </w:r>
            <w:r w:rsidRPr="009D0E1F">
              <w:rPr>
                <w:rFonts w:ascii="Times New Roman" w:hAnsi="Times New Roman" w:cs="B Nazanin" w:hint="cs"/>
                <w:rtl/>
              </w:rPr>
              <w:t>.</w:t>
            </w:r>
          </w:p>
        </w:tc>
      </w:tr>
      <w:tr w:rsidR="000163BF"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0163BF" w:rsidRPr="000163BF" w:rsidRDefault="000163BF" w:rsidP="00627DC2">
            <w:pPr>
              <w:spacing w:after="0" w:line="288" w:lineRule="auto"/>
              <w:jc w:val="both"/>
              <w:rPr>
                <w:rFonts w:ascii="Times New Roman" w:hAnsi="Times New Roman" w:cs="B Nazanin"/>
                <w:b w:val="0"/>
                <w:bCs w:val="0"/>
                <w:color w:val="262626" w:themeColor="text1" w:themeTint="D9"/>
                <w:sz w:val="20"/>
                <w:rtl/>
              </w:rPr>
            </w:pPr>
            <w:r w:rsidRPr="000163BF">
              <w:rPr>
                <w:rFonts w:ascii="Times New Roman" w:hAnsi="Times New Roman" w:cs="B Nazanin" w:hint="cs"/>
                <w:b w:val="0"/>
                <w:bCs w:val="0"/>
                <w:color w:val="262626" w:themeColor="text1" w:themeTint="D9"/>
                <w:sz w:val="20"/>
                <w:rtl/>
              </w:rPr>
              <w:t>قابلیت اختصاص یک کد یکتا به پرونده بیمار برای هربار مراجعه وی</w:t>
            </w:r>
          </w:p>
        </w:tc>
        <w:tc>
          <w:tcPr>
            <w:tcW w:w="2788" w:type="dxa"/>
            <w:tcBorders>
              <w:top w:val="none" w:sz="0" w:space="0" w:color="auto"/>
              <w:bottom w:val="none" w:sz="0" w:space="0" w:color="auto"/>
            </w:tcBorders>
          </w:tcPr>
          <w:p w:rsidR="000163BF" w:rsidRPr="000163BF" w:rsidRDefault="000163BF" w:rsidP="00627DC2">
            <w:pPr>
              <w:spacing w:after="0" w:line="288" w:lineRule="auto"/>
              <w:jc w:val="both"/>
              <w:cnfStyle w:val="000000100000"/>
              <w:rPr>
                <w:rFonts w:ascii="Times New Roman" w:hAnsi="Times New Roman" w:cs="B Nazanin"/>
                <w:sz w:val="20"/>
                <w:szCs w:val="20"/>
                <w:rtl/>
              </w:rPr>
            </w:pPr>
          </w:p>
        </w:tc>
        <w:tc>
          <w:tcPr>
            <w:tcW w:w="425" w:type="dxa"/>
            <w:tcBorders>
              <w:top w:val="none" w:sz="0" w:space="0" w:color="auto"/>
              <w:bottom w:val="none" w:sz="0" w:space="0" w:color="auto"/>
            </w:tcBorders>
          </w:tcPr>
          <w:p w:rsidR="000163BF" w:rsidRPr="008429FE" w:rsidRDefault="000163BF" w:rsidP="00627DC2">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0163BF" w:rsidRPr="008429FE" w:rsidRDefault="000163BF" w:rsidP="00627DC2">
            <w:pPr>
              <w:spacing w:after="0" w:line="288" w:lineRule="auto"/>
              <w:cnfStyle w:val="000000100000"/>
              <w:rPr>
                <w:rFonts w:ascii="Times New Roman" w:hAnsi="Times New Roman" w:cs="B Nazanin"/>
                <w:sz w:val="20"/>
              </w:rPr>
            </w:pPr>
          </w:p>
        </w:tc>
        <w:tc>
          <w:tcPr>
            <w:tcW w:w="6001" w:type="dxa"/>
            <w:tcBorders>
              <w:top w:val="none" w:sz="0" w:space="0" w:color="auto"/>
              <w:bottom w:val="none" w:sz="0" w:space="0" w:color="auto"/>
              <w:right w:val="none" w:sz="0" w:space="0" w:color="auto"/>
            </w:tcBorders>
          </w:tcPr>
          <w:p w:rsidR="000163BF" w:rsidRDefault="000163BF" w:rsidP="00627DC2">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سیستم باید قابلیت اختصاص یک کد یکتا برای مراجعه بیمار(علاوه بر شماره پرونده که در مراجعات مختلف بیمار به بیمارستان ثابت می</w:t>
            </w:r>
            <w:r>
              <w:rPr>
                <w:rFonts w:ascii="Times New Roman" w:hAnsi="Times New Roman" w:cs="B Nazanin"/>
                <w:sz w:val="20"/>
                <w:rtl/>
              </w:rPr>
              <w:softHyphen/>
            </w:r>
            <w:r>
              <w:rPr>
                <w:rFonts w:ascii="Times New Roman" w:hAnsi="Times New Roman" w:cs="B Nazanin" w:hint="cs"/>
                <w:sz w:val="20"/>
                <w:rtl/>
              </w:rPr>
              <w:t>باشد)</w:t>
            </w:r>
          </w:p>
        </w:tc>
      </w:tr>
      <w:tr w:rsidR="00445F19" w:rsidRPr="008429FE" w:rsidTr="002C611B">
        <w:trPr>
          <w:jc w:val="center"/>
        </w:trPr>
        <w:tc>
          <w:tcPr>
            <w:cnfStyle w:val="001000000000"/>
            <w:tcW w:w="3276" w:type="dxa"/>
          </w:tcPr>
          <w:p w:rsidR="00445F19" w:rsidRPr="009D0E1F" w:rsidRDefault="00445F19" w:rsidP="003A2804">
            <w:pPr>
              <w:spacing w:after="0" w:line="288" w:lineRule="auto"/>
              <w:jc w:val="both"/>
              <w:rPr>
                <w:rFonts w:ascii="Times New Roman" w:hAnsi="Times New Roman" w:cs="B Nazanin"/>
                <w:b w:val="0"/>
                <w:bCs w:val="0"/>
              </w:rPr>
            </w:pPr>
            <w:r w:rsidRPr="009D0E1F">
              <w:rPr>
                <w:rFonts w:ascii="Times New Roman" w:hAnsi="Times New Roman" w:cs="B Nazanin"/>
                <w:b w:val="0"/>
                <w:bCs w:val="0"/>
                <w:rtl/>
              </w:rPr>
              <w:t>توانايي بازخواني اطلاعات از پرونده قبلي در صورت وجود</w:t>
            </w:r>
          </w:p>
        </w:tc>
        <w:tc>
          <w:tcPr>
            <w:tcW w:w="2788" w:type="dxa"/>
          </w:tcPr>
          <w:p w:rsidR="00445F19" w:rsidRPr="009D0E1F" w:rsidRDefault="00445F19" w:rsidP="00CA0D0B">
            <w:pPr>
              <w:spacing w:after="0" w:line="288" w:lineRule="auto"/>
              <w:jc w:val="both"/>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766B2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 xml:space="preserve">درصورتيكه بيمار داراي پرونده قبلي مي باشد سيستم بتواند اطلاعات </w:t>
            </w:r>
            <w:r w:rsidR="00766B22">
              <w:rPr>
                <w:rFonts w:ascii="Times New Roman" w:hAnsi="Times New Roman" w:cs="B Nazanin" w:hint="cs"/>
                <w:rtl/>
              </w:rPr>
              <w:t xml:space="preserve">پذیرش </w:t>
            </w:r>
            <w:r w:rsidRPr="009D0E1F">
              <w:rPr>
                <w:rFonts w:ascii="Times New Roman" w:hAnsi="Times New Roman" w:cs="B Nazanin" w:hint="cs"/>
                <w:rtl/>
              </w:rPr>
              <w:t xml:space="preserve">پرونده قبلي را بازخواني </w:t>
            </w:r>
            <w:r w:rsidR="00766B22">
              <w:rPr>
                <w:rFonts w:ascii="Times New Roman" w:hAnsi="Times New Roman" w:cs="B Nazanin" w:hint="cs"/>
                <w:rtl/>
              </w:rPr>
              <w:t>نموده تا ورود مجدد اطلاعات انجام نگردد</w:t>
            </w:r>
            <w:r w:rsidRPr="009D0E1F">
              <w:rPr>
                <w:rFonts w:ascii="Times New Roman" w:hAnsi="Times New Roman" w:cs="B Nazanin" w:hint="cs"/>
                <w:rtl/>
              </w:rPr>
              <w:t>.</w:t>
            </w:r>
            <w:r w:rsidR="00766B22">
              <w:rPr>
                <w:rFonts w:ascii="Times New Roman" w:hAnsi="Times New Roman" w:cs="B Nazanin" w:hint="cs"/>
                <w:rtl/>
              </w:rPr>
              <w:t xml:space="preserve"> در صورت تغییر اطلاعات</w:t>
            </w:r>
            <w:r w:rsidR="003A2804">
              <w:rPr>
                <w:rFonts w:ascii="Times New Roman" w:hAnsi="Times New Roman" w:cs="B Nazanin" w:hint="cs"/>
                <w:rtl/>
              </w:rPr>
              <w:t>،</w:t>
            </w:r>
            <w:r w:rsidR="00766B22">
              <w:rPr>
                <w:rFonts w:ascii="Times New Roman" w:hAnsi="Times New Roman" w:cs="B Nazanin" w:hint="cs"/>
                <w:rtl/>
              </w:rPr>
              <w:t xml:space="preserve"> کاربر پذیرش قادر به بروز رسانی می</w:t>
            </w:r>
            <w:r w:rsidR="00766B22">
              <w:rPr>
                <w:rFonts w:ascii="Times New Roman" w:hAnsi="Times New Roman" w:cs="B Nazanin"/>
                <w:rtl/>
              </w:rPr>
              <w:softHyphen/>
            </w:r>
            <w:r w:rsidR="00766B22">
              <w:rPr>
                <w:rFonts w:ascii="Times New Roman" w:hAnsi="Times New Roman" w:cs="B Nazanin" w:hint="cs"/>
                <w:rtl/>
              </w:rPr>
              <w:t>باشد.</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قابلیت جستجو در لیست سیاه و دادن پیغام هشدار هنگام پذیرش مجدد</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01" w:type="dxa"/>
            <w:tcBorders>
              <w:top w:val="none" w:sz="0" w:space="0" w:color="auto"/>
              <w:bottom w:val="none" w:sz="0" w:space="0" w:color="auto"/>
              <w:right w:val="none" w:sz="0" w:space="0" w:color="auto"/>
            </w:tcBorders>
          </w:tcPr>
          <w:p w:rsidR="00445F19" w:rsidRPr="009D0E1F" w:rsidRDefault="00445F19" w:rsidP="003A2804">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ليست سياه در واحد ترخيص</w:t>
            </w:r>
            <w:r w:rsidR="00766B22">
              <w:rPr>
                <w:rFonts w:ascii="Times New Roman" w:hAnsi="Times New Roman" w:cs="B Nazanin" w:hint="cs"/>
                <w:rtl/>
              </w:rPr>
              <w:t xml:space="preserve"> برای بیمارانی که بنا به هر دلیلی از بیمارستان ترخیص شده ولی تسویه مالی ننموده</w:t>
            </w:r>
            <w:r w:rsidR="00766B22">
              <w:rPr>
                <w:rFonts w:ascii="Times New Roman" w:hAnsi="Times New Roman" w:cs="B Nazanin"/>
                <w:rtl/>
              </w:rPr>
              <w:softHyphen/>
            </w:r>
            <w:r w:rsidR="00766B22">
              <w:rPr>
                <w:rFonts w:ascii="Times New Roman" w:hAnsi="Times New Roman" w:cs="B Nazanin" w:hint="cs"/>
                <w:rtl/>
              </w:rPr>
              <w:t>اند ایجاد می</w:t>
            </w:r>
            <w:r w:rsidR="00766B22">
              <w:rPr>
                <w:rFonts w:ascii="Times New Roman" w:hAnsi="Times New Roman" w:cs="B Nazanin"/>
                <w:rtl/>
              </w:rPr>
              <w:softHyphen/>
            </w:r>
            <w:r w:rsidR="00766B22">
              <w:rPr>
                <w:rFonts w:ascii="Times New Roman" w:hAnsi="Times New Roman" w:cs="B Nazanin" w:hint="cs"/>
                <w:rtl/>
              </w:rPr>
              <w:t>گردد. سیستم پذیرش باید قادر باشد</w:t>
            </w:r>
            <w:r w:rsidR="003A2804">
              <w:rPr>
                <w:rFonts w:ascii="Times New Roman" w:hAnsi="Times New Roman" w:cs="B Nazanin" w:hint="cs"/>
                <w:rtl/>
              </w:rPr>
              <w:t xml:space="preserve"> فرد پذیرش شده را در آن لیست جستجو نموده و در صورت وجود به کاربر اعلام نماید</w:t>
            </w:r>
            <w:r w:rsidRPr="009D0E1F">
              <w:rPr>
                <w:rFonts w:ascii="Times New Roman" w:hAnsi="Times New Roman" w:cs="B Nazanin" w:hint="cs"/>
                <w:rtl/>
              </w:rPr>
              <w:t>.</w:t>
            </w:r>
          </w:p>
        </w:tc>
      </w:tr>
      <w:tr w:rsidR="00445F19" w:rsidRPr="008429FE" w:rsidTr="002C611B">
        <w:trPr>
          <w:jc w:val="center"/>
        </w:trPr>
        <w:tc>
          <w:tcPr>
            <w:cnfStyle w:val="001000000000"/>
            <w:tcW w:w="3276" w:type="dxa"/>
          </w:tcPr>
          <w:p w:rsidR="00445F19" w:rsidRPr="009D0E1F" w:rsidRDefault="00445F19" w:rsidP="00095EF2">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lastRenderedPageBreak/>
              <w:t>امکان به</w:t>
            </w:r>
            <w:r w:rsidRPr="009D0E1F">
              <w:rPr>
                <w:rFonts w:ascii="Times New Roman" w:hAnsi="Times New Roman" w:cs="B Nazanin"/>
                <w:b w:val="0"/>
                <w:bCs w:val="0"/>
                <w:rtl/>
              </w:rPr>
              <w:softHyphen/>
            </w:r>
            <w:r w:rsidRPr="009D0E1F">
              <w:rPr>
                <w:rFonts w:ascii="Times New Roman" w:hAnsi="Times New Roman" w:cs="B Nazanin" w:hint="cs"/>
                <w:b w:val="0"/>
                <w:bCs w:val="0"/>
                <w:rtl/>
              </w:rPr>
              <w:t>کارگیری قابلیت</w:t>
            </w:r>
            <w:r w:rsidRPr="009D0E1F">
              <w:rPr>
                <w:rFonts w:ascii="Times New Roman" w:hAnsi="Times New Roman" w:cs="B Nazanin"/>
                <w:b w:val="0"/>
                <w:bCs w:val="0"/>
                <w:rtl/>
              </w:rPr>
              <w:softHyphen/>
            </w:r>
            <w:r w:rsidRPr="009D0E1F">
              <w:rPr>
                <w:rFonts w:ascii="Times New Roman" w:hAnsi="Times New Roman" w:cs="B Nazanin" w:hint="cs"/>
                <w:b w:val="0"/>
                <w:bCs w:val="0"/>
                <w:rtl/>
              </w:rPr>
              <w:t>های  موجود در سیستم مدیریت تخت</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095EF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 xml:space="preserve">زیرسیستم اطلاعات پذيرش  باید قابلیت استفاده از برخی از امکانات و قابلیت های موجود در زیرسیستم مدیریت تخت را </w:t>
            </w:r>
            <w:r w:rsidR="003A2804">
              <w:rPr>
                <w:rFonts w:ascii="Times New Roman" w:hAnsi="Times New Roman" w:cs="B Nazanin" w:hint="cs"/>
                <w:rtl/>
              </w:rPr>
              <w:t>دارا</w:t>
            </w:r>
            <w:r w:rsidR="00095EF2">
              <w:rPr>
                <w:rFonts w:ascii="Times New Roman" w:hAnsi="Times New Roman" w:cs="B Nazanin" w:hint="cs"/>
                <w:rtl/>
              </w:rPr>
              <w:t xml:space="preserve"> باشد </w:t>
            </w:r>
            <w:r w:rsidR="00095EF2" w:rsidRPr="00443100">
              <w:rPr>
                <w:rFonts w:ascii="Times New Roman" w:hAnsi="Times New Roman" w:cs="B Nazanin" w:hint="cs"/>
                <w:rtl/>
              </w:rPr>
              <w:t>تا در صورت مراجعه بیمار به پذیرش بیمارستان امکان پذیرش</w:t>
            </w:r>
            <w:r w:rsidR="00095EF2">
              <w:rPr>
                <w:rFonts w:ascii="Times New Roman" w:hAnsi="Times New Roman" w:cs="B Nazanin" w:hint="cs"/>
                <w:rtl/>
              </w:rPr>
              <w:t xml:space="preserve"> بیمار</w:t>
            </w:r>
            <w:r w:rsidR="00095EF2" w:rsidRPr="00443100">
              <w:rPr>
                <w:rFonts w:ascii="Times New Roman" w:hAnsi="Times New Roman" w:cs="B Nazanin" w:hint="cs"/>
                <w:rtl/>
              </w:rPr>
              <w:t xml:space="preserve"> </w:t>
            </w:r>
            <w:r w:rsidR="00095EF2">
              <w:rPr>
                <w:rFonts w:ascii="Times New Roman" w:hAnsi="Times New Roman" w:cs="B Nazanin" w:hint="cs"/>
                <w:rtl/>
              </w:rPr>
              <w:t>با</w:t>
            </w:r>
            <w:r w:rsidR="00095EF2" w:rsidRPr="00443100">
              <w:rPr>
                <w:rFonts w:ascii="Times New Roman" w:hAnsi="Times New Roman" w:cs="B Nazanin" w:hint="cs"/>
                <w:rtl/>
              </w:rPr>
              <w:t xml:space="preserve"> </w:t>
            </w:r>
            <w:r w:rsidR="00095EF2">
              <w:rPr>
                <w:rFonts w:ascii="Times New Roman" w:hAnsi="Times New Roman" w:cs="B Nazanin" w:hint="cs"/>
                <w:rtl/>
              </w:rPr>
              <w:t xml:space="preserve">بررسی </w:t>
            </w:r>
            <w:r w:rsidR="00095EF2" w:rsidRPr="00443100">
              <w:rPr>
                <w:rFonts w:ascii="Times New Roman" w:hAnsi="Times New Roman" w:cs="B Nazanin" w:hint="cs"/>
                <w:rtl/>
              </w:rPr>
              <w:t>وضعیت تخت</w:t>
            </w:r>
            <w:r w:rsidR="00095EF2" w:rsidRPr="00443100">
              <w:rPr>
                <w:rFonts w:ascii="Times New Roman" w:hAnsi="Times New Roman" w:cs="B Nazanin"/>
                <w:rtl/>
              </w:rPr>
              <w:softHyphen/>
            </w:r>
            <w:r w:rsidR="00095EF2" w:rsidRPr="00443100">
              <w:rPr>
                <w:rFonts w:ascii="Times New Roman" w:hAnsi="Times New Roman" w:cs="B Nazanin" w:hint="cs"/>
                <w:rtl/>
              </w:rPr>
              <w:t xml:space="preserve">ها </w:t>
            </w:r>
            <w:r w:rsidR="00095EF2">
              <w:rPr>
                <w:rFonts w:ascii="Times New Roman" w:hAnsi="Times New Roman" w:cs="B Nazanin" w:hint="cs"/>
                <w:rtl/>
              </w:rPr>
              <w:t>ممکن</w:t>
            </w:r>
            <w:r w:rsidR="00095EF2" w:rsidRPr="00443100">
              <w:rPr>
                <w:rFonts w:ascii="Times New Roman" w:hAnsi="Times New Roman" w:cs="B Nazanin" w:hint="cs"/>
                <w:rtl/>
              </w:rPr>
              <w:t xml:space="preserve"> باشد.</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w:t>
            </w:r>
            <w:r w:rsidRPr="009D0E1F">
              <w:rPr>
                <w:rFonts w:ascii="Times New Roman" w:hAnsi="Times New Roman" w:cs="B Nazanin"/>
                <w:b w:val="0"/>
                <w:bCs w:val="0"/>
                <w:rtl/>
              </w:rPr>
              <w:t>استفاده از طرحي متفاوت براي بيماران بستري نسبت به بيماران سرپايي</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6001" w:type="dxa"/>
            <w:tcBorders>
              <w:top w:val="none" w:sz="0" w:space="0" w:color="auto"/>
              <w:bottom w:val="none" w:sz="0" w:space="0" w:color="auto"/>
              <w:right w:val="none" w:sz="0" w:space="0" w:color="auto"/>
            </w:tcBorders>
          </w:tcPr>
          <w:p w:rsidR="00445F19" w:rsidRPr="009D0E1F" w:rsidRDefault="00095EF2" w:rsidP="00095EF2">
            <w:pPr>
              <w:spacing w:after="0" w:line="288" w:lineRule="auto"/>
              <w:jc w:val="both"/>
              <w:cnfStyle w:val="000000100000"/>
              <w:rPr>
                <w:rFonts w:ascii="Times New Roman" w:hAnsi="Times New Roman" w:cs="B Nazanin"/>
              </w:rPr>
            </w:pPr>
            <w:r>
              <w:rPr>
                <w:rFonts w:ascii="Times New Roman" w:hAnsi="Times New Roman" w:cs="B Nazanin" w:hint="cs"/>
                <w:rtl/>
              </w:rPr>
              <w:t>نحوه</w:t>
            </w:r>
            <w:r w:rsidR="00445F19" w:rsidRPr="009D0E1F">
              <w:rPr>
                <w:rFonts w:ascii="Times New Roman" w:hAnsi="Times New Roman" w:cs="B Nazanin" w:hint="cs"/>
                <w:rtl/>
              </w:rPr>
              <w:t xml:space="preserve"> پذيرش بيماران بستري نسبت به پذيرش بيماران سرپايي متفاوت </w:t>
            </w:r>
            <w:r>
              <w:rPr>
                <w:rFonts w:ascii="Times New Roman" w:hAnsi="Times New Roman" w:cs="B Nazanin" w:hint="cs"/>
                <w:rtl/>
              </w:rPr>
              <w:t>می</w:t>
            </w:r>
            <w:r>
              <w:rPr>
                <w:rFonts w:ascii="Times New Roman" w:hAnsi="Times New Roman" w:cs="B Nazanin"/>
                <w:rtl/>
              </w:rPr>
              <w:softHyphen/>
            </w:r>
            <w:r>
              <w:rPr>
                <w:rFonts w:ascii="Times New Roman" w:hAnsi="Times New Roman" w:cs="B Nazanin" w:hint="cs"/>
                <w:rtl/>
              </w:rPr>
              <w:t>باشد. اطلاعات دریافتی از این بیماران کمتر بوده و تفاوت</w:t>
            </w:r>
            <w:r>
              <w:rPr>
                <w:rFonts w:ascii="Times New Roman" w:hAnsi="Times New Roman" w:cs="B Nazanin"/>
                <w:rtl/>
              </w:rPr>
              <w:softHyphen/>
            </w:r>
            <w:r>
              <w:rPr>
                <w:rFonts w:ascii="Times New Roman" w:hAnsi="Times New Roman" w:cs="B Nazanin" w:hint="cs"/>
                <w:rtl/>
              </w:rPr>
              <w:t>هایی در پرونده پزشکی آنها وجود دارد.</w:t>
            </w:r>
          </w:p>
        </w:tc>
      </w:tr>
      <w:tr w:rsidR="00445F19" w:rsidRPr="008429FE" w:rsidTr="002C611B">
        <w:trPr>
          <w:jc w:val="center"/>
        </w:trPr>
        <w:tc>
          <w:tcPr>
            <w:cnfStyle w:val="001000000000"/>
            <w:tcW w:w="3276"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 اجازه حذف، تغییر و یا اصلاح دستورات پذیرش تا قبل از انجام اولین اقدام بخش</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Pr>
            </w:pPr>
          </w:p>
        </w:tc>
        <w:tc>
          <w:tcPr>
            <w:tcW w:w="6001" w:type="dxa"/>
          </w:tcPr>
          <w:p w:rsidR="00445F19" w:rsidRPr="009D0E1F" w:rsidRDefault="000F2562" w:rsidP="00D005DC">
            <w:pPr>
              <w:spacing w:after="0" w:line="288" w:lineRule="auto"/>
              <w:jc w:val="both"/>
              <w:cnfStyle w:val="000000000000"/>
              <w:rPr>
                <w:rFonts w:ascii="Times New Roman" w:hAnsi="Times New Roman" w:cs="B Nazanin"/>
              </w:rPr>
            </w:pPr>
            <w:r>
              <w:rPr>
                <w:rFonts w:ascii="Times New Roman" w:hAnsi="Times New Roman" w:cs="B Nazanin" w:hint="cs"/>
                <w:rtl/>
              </w:rPr>
              <w:t xml:space="preserve">بدین معنی که تا قبل از </w:t>
            </w:r>
            <w:r w:rsidR="00D005DC">
              <w:rPr>
                <w:rFonts w:ascii="Times New Roman" w:hAnsi="Times New Roman" w:cs="B Nazanin" w:hint="cs"/>
                <w:rtl/>
              </w:rPr>
              <w:t xml:space="preserve">انجام  هرگونه </w:t>
            </w:r>
            <w:r>
              <w:rPr>
                <w:rFonts w:ascii="Times New Roman" w:hAnsi="Times New Roman" w:cs="B Nazanin" w:hint="cs"/>
                <w:rtl/>
              </w:rPr>
              <w:t>اقدام</w:t>
            </w:r>
            <w:r w:rsidR="00D005DC">
              <w:rPr>
                <w:rFonts w:ascii="Times New Roman" w:hAnsi="Times New Roman" w:cs="B Nazanin" w:hint="cs"/>
                <w:rtl/>
              </w:rPr>
              <w:t xml:space="preserve"> درمانی</w:t>
            </w:r>
            <w:r>
              <w:rPr>
                <w:rFonts w:ascii="Times New Roman" w:hAnsi="Times New Roman" w:cs="B Nazanin" w:hint="cs"/>
                <w:rtl/>
              </w:rPr>
              <w:t xml:space="preserve"> بخش بر روی بیمار(مانند دادن دارو)، پذیرش بتواند در مواردی که موردنیاز است </w:t>
            </w:r>
            <w:r w:rsidR="00762875">
              <w:rPr>
                <w:rFonts w:ascii="Times New Roman" w:hAnsi="Times New Roman" w:cs="B Nazanin" w:hint="cs"/>
                <w:rtl/>
              </w:rPr>
              <w:t>دستورات خود را اصلاح نماید. به</w:t>
            </w:r>
            <w:r w:rsidR="00762875">
              <w:rPr>
                <w:rFonts w:ascii="Times New Roman" w:hAnsi="Times New Roman" w:cs="B Nazanin"/>
                <w:rtl/>
              </w:rPr>
              <w:softHyphen/>
            </w:r>
            <w:r w:rsidR="00762875">
              <w:rPr>
                <w:rFonts w:ascii="Times New Roman" w:hAnsi="Times New Roman" w:cs="B Nazanin" w:hint="cs"/>
                <w:rtl/>
              </w:rPr>
              <w:t xml:space="preserve">طور مثال در مواردی که بیمار به اشتباه در یک بخش پذیرش شده و نیاز </w:t>
            </w:r>
            <w:r w:rsidR="00D005DC">
              <w:rPr>
                <w:rFonts w:ascii="Times New Roman" w:hAnsi="Times New Roman" w:cs="B Nazanin" w:hint="cs"/>
                <w:rtl/>
              </w:rPr>
              <w:t>است در بخشی دیگر بستری گردد</w:t>
            </w:r>
            <w:r w:rsidR="00762875">
              <w:rPr>
                <w:rFonts w:ascii="Times New Roman" w:hAnsi="Times New Roman" w:cs="B Nazanin" w:hint="cs"/>
                <w:rtl/>
              </w:rPr>
              <w:t>.</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645589">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امکان استفاده از بارکد شناسایی بر روی کارت شناسایی، پرونده و تولید مچ</w:t>
            </w:r>
            <w:r w:rsidR="00645589">
              <w:rPr>
                <w:rFonts w:ascii="Times New Roman" w:hAnsi="Times New Roman" w:cs="B Nazanin"/>
                <w:b w:val="0"/>
                <w:bCs w:val="0"/>
                <w:rtl/>
              </w:rPr>
              <w:softHyphen/>
            </w:r>
            <w:r w:rsidRPr="009D0E1F">
              <w:rPr>
                <w:rFonts w:ascii="Times New Roman" w:hAnsi="Times New Roman" w:cs="B Nazanin" w:hint="cs"/>
                <w:b w:val="0"/>
                <w:bCs w:val="0"/>
                <w:rtl/>
              </w:rPr>
              <w:t>بند شناسایی بیمار</w:t>
            </w:r>
            <w:r w:rsidRPr="009D0E1F">
              <w:rPr>
                <w:rFonts w:ascii="Times New Roman" w:hAnsi="Times New Roman" w:cs="B Nazanin"/>
                <w:b w:val="0"/>
                <w:bCs w:val="0"/>
              </w:rPr>
              <w:t xml:space="preserve"> </w:t>
            </w:r>
            <w:r w:rsidRPr="009D0E1F">
              <w:rPr>
                <w:rFonts w:ascii="Times New Roman" w:hAnsi="Times New Roman" w:cs="B Nazanin" w:hint="cs"/>
                <w:b w:val="0"/>
                <w:bCs w:val="0"/>
                <w:rtl/>
              </w:rPr>
              <w:t xml:space="preserve">و یا استفاده از </w:t>
            </w:r>
            <w:r w:rsidRPr="009D0E1F">
              <w:rPr>
                <w:rFonts w:ascii="Times New Roman" w:hAnsi="Times New Roman" w:cs="B Nazanin"/>
                <w:b w:val="0"/>
                <w:bCs w:val="0"/>
              </w:rPr>
              <w:t>RFID</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6001" w:type="dxa"/>
            <w:tcBorders>
              <w:top w:val="none" w:sz="0" w:space="0" w:color="auto"/>
              <w:bottom w:val="none" w:sz="0" w:space="0" w:color="auto"/>
              <w:right w:val="none" w:sz="0" w:space="0" w:color="auto"/>
            </w:tcBorders>
          </w:tcPr>
          <w:p w:rsidR="00445F19" w:rsidRPr="009D0E1F" w:rsidRDefault="00445F19" w:rsidP="0005562A">
            <w:pPr>
              <w:spacing w:after="0" w:line="288" w:lineRule="auto"/>
              <w:jc w:val="both"/>
              <w:cnfStyle w:val="000000100000"/>
              <w:rPr>
                <w:rFonts w:ascii="Times New Roman" w:hAnsi="Times New Roman" w:cs="B Nazanin"/>
              </w:rPr>
            </w:pPr>
            <w:r w:rsidRPr="009D0E1F">
              <w:rPr>
                <w:rFonts w:ascii="Times New Roman" w:hAnsi="Times New Roman" w:cs="B Nazanin" w:hint="cs"/>
                <w:rtl/>
              </w:rPr>
              <w:t xml:space="preserve">سيستم </w:t>
            </w:r>
            <w:r w:rsidR="00645589">
              <w:rPr>
                <w:rFonts w:ascii="Times New Roman" w:hAnsi="Times New Roman" w:cs="B Nazanin" w:hint="cs"/>
                <w:rtl/>
              </w:rPr>
              <w:t xml:space="preserve">باید </w:t>
            </w:r>
            <w:r w:rsidRPr="009D0E1F">
              <w:rPr>
                <w:rFonts w:ascii="Times New Roman" w:hAnsi="Times New Roman" w:cs="B Nazanin" w:hint="cs"/>
                <w:rtl/>
              </w:rPr>
              <w:t>قابليت استفاده از باركد را</w:t>
            </w:r>
            <w:r w:rsidR="0005562A">
              <w:rPr>
                <w:rFonts w:ascii="Times New Roman" w:hAnsi="Times New Roman" w:cs="B Nazanin" w:hint="cs"/>
                <w:rtl/>
              </w:rPr>
              <w:t xml:space="preserve"> دارا بوده</w:t>
            </w:r>
            <w:r w:rsidRPr="009D0E1F">
              <w:rPr>
                <w:rFonts w:ascii="Times New Roman" w:hAnsi="Times New Roman" w:cs="B Nazanin" w:hint="cs"/>
                <w:rtl/>
              </w:rPr>
              <w:t xml:space="preserve"> و</w:t>
            </w:r>
            <w:r w:rsidR="0005562A">
              <w:rPr>
                <w:rFonts w:ascii="Times New Roman" w:hAnsi="Times New Roman" w:cs="B Nazanin" w:hint="cs"/>
                <w:rtl/>
              </w:rPr>
              <w:t xml:space="preserve"> </w:t>
            </w:r>
            <w:r w:rsidRPr="009D0E1F">
              <w:rPr>
                <w:rFonts w:ascii="Times New Roman" w:hAnsi="Times New Roman" w:cs="B Nazanin" w:hint="cs"/>
                <w:rtl/>
              </w:rPr>
              <w:t xml:space="preserve">بتواند مچ بندشناسايي بيمار را توليد </w:t>
            </w:r>
            <w:r w:rsidR="0005562A">
              <w:rPr>
                <w:rFonts w:ascii="Times New Roman" w:hAnsi="Times New Roman" w:cs="B Nazanin" w:hint="cs"/>
                <w:rtl/>
              </w:rPr>
              <w:t>نماید</w:t>
            </w:r>
            <w:r w:rsidRPr="009D0E1F">
              <w:rPr>
                <w:rFonts w:ascii="Times New Roman" w:hAnsi="Times New Roman" w:cs="B Nazanin" w:hint="cs"/>
                <w:rtl/>
              </w:rPr>
              <w:t>.</w:t>
            </w:r>
          </w:p>
        </w:tc>
      </w:tr>
      <w:tr w:rsidR="00445F19" w:rsidRPr="008429FE" w:rsidTr="002C611B">
        <w:trPr>
          <w:jc w:val="center"/>
        </w:trPr>
        <w:tc>
          <w:tcPr>
            <w:cnfStyle w:val="001000000000"/>
            <w:tcW w:w="3276"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 به</w:t>
            </w:r>
            <w:r w:rsidRPr="009D0E1F">
              <w:rPr>
                <w:rFonts w:ascii="Times New Roman" w:hAnsi="Times New Roman" w:cs="B Nazanin"/>
                <w:b w:val="0"/>
                <w:bCs w:val="0"/>
                <w:rtl/>
              </w:rPr>
              <w:softHyphen/>
            </w:r>
            <w:r w:rsidRPr="009D0E1F">
              <w:rPr>
                <w:rFonts w:ascii="Times New Roman" w:hAnsi="Times New Roman" w:cs="B Nazanin" w:hint="cs"/>
                <w:b w:val="0"/>
                <w:bCs w:val="0"/>
                <w:rtl/>
              </w:rPr>
              <w:t>کارگیری قابلیت</w:t>
            </w:r>
            <w:r w:rsidRPr="009D0E1F">
              <w:rPr>
                <w:rFonts w:ascii="Times New Roman" w:hAnsi="Times New Roman" w:cs="B Nazanin"/>
                <w:b w:val="0"/>
                <w:bCs w:val="0"/>
                <w:rtl/>
              </w:rPr>
              <w:softHyphen/>
            </w:r>
            <w:r w:rsidRPr="009D0E1F">
              <w:rPr>
                <w:rFonts w:ascii="Times New Roman" w:hAnsi="Times New Roman" w:cs="B Nazanin" w:hint="cs"/>
                <w:b w:val="0"/>
                <w:bCs w:val="0"/>
                <w:rtl/>
              </w:rPr>
              <w:t>های  موجود در سیستم واژه شناسی</w:t>
            </w:r>
            <w:r w:rsidRPr="009D0E1F">
              <w:rPr>
                <w:rStyle w:val="FootnoteReference"/>
                <w:rFonts w:ascii="Times New Roman" w:hAnsi="Times New Roman" w:cs="B Nazanin"/>
                <w:rtl/>
              </w:rPr>
              <w:footnoteReference w:id="23"/>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Pr>
            </w:pPr>
          </w:p>
        </w:tc>
        <w:tc>
          <w:tcPr>
            <w:tcW w:w="6001" w:type="dxa"/>
          </w:tcPr>
          <w:p w:rsidR="00445F19" w:rsidRPr="009D0E1F" w:rsidRDefault="00445F19" w:rsidP="00971CF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زیرسیستم اطلاعات پذيرش  باید قابلیت استفاده از برخی از امکانات و قابلیت های موجود در زیرسیستم واژه شناسي را داشته باشد.</w:t>
            </w:r>
            <w:r w:rsidR="00645589">
              <w:rPr>
                <w:rFonts w:ascii="Times New Roman" w:hAnsi="Times New Roman" w:cs="B Nazanin" w:hint="cs"/>
                <w:rtl/>
              </w:rPr>
              <w:t xml:space="preserve"> به</w:t>
            </w:r>
            <w:r w:rsidR="00645589">
              <w:rPr>
                <w:rFonts w:ascii="Times New Roman" w:hAnsi="Times New Roman" w:cs="B Nazanin"/>
                <w:rtl/>
              </w:rPr>
              <w:softHyphen/>
            </w:r>
            <w:r w:rsidR="00645589">
              <w:rPr>
                <w:rFonts w:ascii="Times New Roman" w:hAnsi="Times New Roman" w:cs="B Nazanin" w:hint="cs"/>
                <w:rtl/>
              </w:rPr>
              <w:t>طور مثال کدتشخیص اولیه که در برگه پذیرش بیمار ثبت می</w:t>
            </w:r>
            <w:r w:rsidR="00645589">
              <w:rPr>
                <w:rFonts w:ascii="Times New Roman" w:hAnsi="Times New Roman" w:cs="B Nazanin"/>
                <w:rtl/>
              </w:rPr>
              <w:softHyphen/>
            </w:r>
            <w:r w:rsidR="00645589">
              <w:rPr>
                <w:rFonts w:ascii="Times New Roman" w:hAnsi="Times New Roman" w:cs="B Nazanin" w:hint="cs"/>
                <w:rtl/>
              </w:rPr>
              <w:t>گردد با استفاده از سیستم</w:t>
            </w:r>
            <w:r w:rsidR="00645589">
              <w:rPr>
                <w:rFonts w:ascii="Times New Roman" w:hAnsi="Times New Roman" w:cs="B Nazanin"/>
                <w:rtl/>
              </w:rPr>
              <w:softHyphen/>
            </w:r>
            <w:r w:rsidR="00645589">
              <w:rPr>
                <w:rFonts w:ascii="Times New Roman" w:hAnsi="Times New Roman" w:cs="B Nazanin" w:hint="cs"/>
                <w:rtl/>
              </w:rPr>
              <w:t xml:space="preserve">های کدگذاری استاندارد مانند </w:t>
            </w:r>
            <w:r w:rsidR="00645589">
              <w:rPr>
                <w:rFonts w:ascii="Times New Roman" w:hAnsi="Times New Roman" w:cs="B Nazanin"/>
              </w:rPr>
              <w:lastRenderedPageBreak/>
              <w:t>ICD10</w:t>
            </w:r>
            <w:r w:rsidR="00645589">
              <w:rPr>
                <w:rFonts w:ascii="Times New Roman" w:hAnsi="Times New Roman" w:cs="B Nazanin" w:hint="cs"/>
                <w:rtl/>
              </w:rPr>
              <w:t xml:space="preserve"> </w:t>
            </w:r>
            <w:r w:rsidR="00971CF2">
              <w:rPr>
                <w:rFonts w:ascii="Times New Roman" w:hAnsi="Times New Roman" w:cs="B Nazanin" w:hint="cs"/>
                <w:rtl/>
              </w:rPr>
              <w:t>ثبت گردد</w:t>
            </w:r>
            <w:r w:rsidR="00645589">
              <w:rPr>
                <w:rFonts w:ascii="Times New Roman" w:hAnsi="Times New Roman" w:cs="B Nazanin" w:hint="cs"/>
                <w:rtl/>
              </w:rPr>
              <w:t>.</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lastRenderedPageBreak/>
              <w:t xml:space="preserve">قابلیت </w:t>
            </w:r>
            <w:r w:rsidRPr="009D0E1F">
              <w:rPr>
                <w:rFonts w:ascii="Times New Roman" w:hAnsi="Times New Roman" w:cs="B Nazanin"/>
                <w:b w:val="0"/>
                <w:bCs w:val="0"/>
                <w:rtl/>
              </w:rPr>
              <w:t>پذيرش اتوماتيک نوزادان</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6001" w:type="dxa"/>
            <w:tcBorders>
              <w:top w:val="none" w:sz="0" w:space="0" w:color="auto"/>
              <w:bottom w:val="none" w:sz="0" w:space="0" w:color="auto"/>
              <w:right w:val="none" w:sz="0" w:space="0" w:color="auto"/>
            </w:tcBorders>
          </w:tcPr>
          <w:p w:rsidR="00445F19" w:rsidRPr="009D0E1F" w:rsidRDefault="00445F19" w:rsidP="002F4392">
            <w:pPr>
              <w:spacing w:after="0" w:line="288" w:lineRule="auto"/>
              <w:jc w:val="both"/>
              <w:cnfStyle w:val="000000100000"/>
              <w:rPr>
                <w:rFonts w:ascii="Times New Roman" w:hAnsi="Times New Roman" w:cs="B Nazanin"/>
              </w:rPr>
            </w:pPr>
            <w:r w:rsidRPr="009D0E1F">
              <w:rPr>
                <w:rFonts w:ascii="Times New Roman" w:hAnsi="Times New Roman" w:cs="B Nazanin" w:hint="cs"/>
                <w:rtl/>
              </w:rPr>
              <w:t>سيستم بتواند با استفاده از اطلاعات بستري مادر، نوزادان را بصورت اتوماتيك پذيرش نمايد.</w:t>
            </w:r>
          </w:p>
        </w:tc>
      </w:tr>
      <w:tr w:rsidR="00445F19" w:rsidRPr="008429FE" w:rsidTr="002C611B">
        <w:trPr>
          <w:jc w:val="center"/>
        </w:trPr>
        <w:tc>
          <w:tcPr>
            <w:cnfStyle w:val="001000000000"/>
            <w:tcW w:w="3276" w:type="dxa"/>
          </w:tcPr>
          <w:p w:rsidR="00445F19" w:rsidRPr="009D0E1F" w:rsidRDefault="00445F19" w:rsidP="00645589">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امکان ارتباط پرونده</w:t>
            </w:r>
            <w:r w:rsidR="00645589">
              <w:rPr>
                <w:rFonts w:ascii="Times New Roman" w:hAnsi="Times New Roman" w:cs="B Nazanin"/>
                <w:b w:val="0"/>
                <w:bCs w:val="0"/>
                <w:rtl/>
              </w:rPr>
              <w:softHyphen/>
            </w:r>
            <w:r w:rsidRPr="009D0E1F">
              <w:rPr>
                <w:rFonts w:ascii="Times New Roman" w:hAnsi="Times New Roman" w:cs="B Nazanin" w:hint="cs"/>
                <w:b w:val="0"/>
                <w:bCs w:val="0"/>
                <w:rtl/>
              </w:rPr>
              <w:t>های سرپایی و بستری به یکدیگر</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3501D2" w:rsidP="003501D2">
            <w:pPr>
              <w:spacing w:after="0" w:line="288" w:lineRule="auto"/>
              <w:jc w:val="both"/>
              <w:cnfStyle w:val="000000000000"/>
              <w:rPr>
                <w:rFonts w:ascii="Times New Roman" w:hAnsi="Times New Roman" w:cs="B Nazanin"/>
                <w:rtl/>
              </w:rPr>
            </w:pPr>
            <w:r>
              <w:rPr>
                <w:rFonts w:ascii="Times New Roman" w:hAnsi="Times New Roman" w:cs="B Nazanin" w:hint="cs"/>
                <w:rtl/>
              </w:rPr>
              <w:t>درصورتیکه بیمار با عنوان بیمار سرپایی پذیرش شده باشد امکان تبدیل پرونده بیمار به بستری وجود داشته باشد.</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نمايش پيغام خاتمه اعتبار بيمه بصورت هوشمند</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Pr>
            </w:pPr>
          </w:p>
        </w:tc>
        <w:tc>
          <w:tcPr>
            <w:tcW w:w="6001" w:type="dxa"/>
            <w:tcBorders>
              <w:top w:val="none" w:sz="0" w:space="0" w:color="auto"/>
              <w:bottom w:val="none" w:sz="0" w:space="0" w:color="auto"/>
              <w:right w:val="none" w:sz="0" w:space="0" w:color="auto"/>
            </w:tcBorders>
          </w:tcPr>
          <w:p w:rsidR="00445F19" w:rsidRPr="009D0E1F" w:rsidRDefault="00445F19" w:rsidP="005E5925">
            <w:pPr>
              <w:spacing w:after="0" w:line="288" w:lineRule="auto"/>
              <w:jc w:val="both"/>
              <w:cnfStyle w:val="000000100000"/>
              <w:rPr>
                <w:rFonts w:ascii="Times New Roman" w:hAnsi="Times New Roman" w:cs="B Nazanin"/>
              </w:rPr>
            </w:pPr>
            <w:r w:rsidRPr="009D0E1F">
              <w:rPr>
                <w:rFonts w:ascii="Times New Roman" w:hAnsi="Times New Roman" w:cs="B Nazanin" w:hint="cs"/>
                <w:rtl/>
              </w:rPr>
              <w:t>درصورتيكه</w:t>
            </w:r>
            <w:r w:rsidR="005E5925">
              <w:rPr>
                <w:rFonts w:ascii="Times New Roman" w:hAnsi="Times New Roman" w:cs="B Nazanin" w:hint="cs"/>
                <w:rtl/>
              </w:rPr>
              <w:t xml:space="preserve"> مدت قرارداد</w:t>
            </w:r>
            <w:r w:rsidRPr="009D0E1F">
              <w:rPr>
                <w:rFonts w:ascii="Times New Roman" w:hAnsi="Times New Roman" w:cs="B Nazanin" w:hint="cs"/>
                <w:rtl/>
              </w:rPr>
              <w:t xml:space="preserve"> بيمارستان با هركدام ازبيمه</w:t>
            </w:r>
            <w:r w:rsidR="00971CF2">
              <w:rPr>
                <w:rFonts w:ascii="Times New Roman" w:hAnsi="Times New Roman" w:cs="B Nazanin"/>
                <w:rtl/>
              </w:rPr>
              <w:softHyphen/>
            </w:r>
            <w:r w:rsidRPr="009D0E1F">
              <w:rPr>
                <w:rFonts w:ascii="Times New Roman" w:hAnsi="Times New Roman" w:cs="B Nazanin" w:hint="cs"/>
                <w:rtl/>
              </w:rPr>
              <w:t xml:space="preserve">هاي طرف قرارداد به پايان اعتبار رسيده باشد و بيمه مورد نظر جهت تمديد قرارداد جديد اقدامي نكرده باشد، سيستم </w:t>
            </w:r>
            <w:r w:rsidR="005E5925">
              <w:rPr>
                <w:rFonts w:ascii="Times New Roman" w:hAnsi="Times New Roman" w:cs="B Nazanin" w:hint="cs"/>
                <w:rtl/>
              </w:rPr>
              <w:t xml:space="preserve">باید </w:t>
            </w:r>
            <w:r w:rsidRPr="009D0E1F">
              <w:rPr>
                <w:rFonts w:ascii="Times New Roman" w:hAnsi="Times New Roman" w:cs="B Nazanin" w:hint="cs"/>
                <w:rtl/>
              </w:rPr>
              <w:t xml:space="preserve">بتواند ازپذيرش بيماران داراي بيمه </w:t>
            </w:r>
            <w:r w:rsidR="005E5925">
              <w:rPr>
                <w:rFonts w:ascii="Times New Roman" w:hAnsi="Times New Roman" w:cs="B Nazanin" w:hint="cs"/>
                <w:rtl/>
              </w:rPr>
              <w:t>موردنظر</w:t>
            </w:r>
            <w:r w:rsidRPr="009D0E1F">
              <w:rPr>
                <w:rFonts w:ascii="Times New Roman" w:hAnsi="Times New Roman" w:cs="B Nazanin" w:hint="cs"/>
                <w:rtl/>
              </w:rPr>
              <w:t xml:space="preserve"> بصورت هوشمند خودداري </w:t>
            </w:r>
            <w:r w:rsidR="005E5925">
              <w:rPr>
                <w:rFonts w:ascii="Times New Roman" w:hAnsi="Times New Roman" w:cs="B Nazanin" w:hint="cs"/>
                <w:rtl/>
              </w:rPr>
              <w:t>نماید</w:t>
            </w:r>
            <w:r w:rsidRPr="009D0E1F">
              <w:rPr>
                <w:rFonts w:ascii="Times New Roman" w:hAnsi="Times New Roman" w:cs="B Nazanin" w:hint="cs"/>
                <w:rtl/>
              </w:rPr>
              <w:t>.</w:t>
            </w:r>
          </w:p>
        </w:tc>
      </w:tr>
      <w:tr w:rsidR="00445F19" w:rsidRPr="008429FE" w:rsidTr="002C611B">
        <w:trPr>
          <w:jc w:val="center"/>
        </w:trPr>
        <w:tc>
          <w:tcPr>
            <w:cnfStyle w:val="001000000000"/>
            <w:tcW w:w="3276" w:type="dxa"/>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 xml:space="preserve">تاريخ و زمان </w:t>
            </w:r>
            <w:r w:rsidRPr="009D0E1F">
              <w:rPr>
                <w:rFonts w:ascii="Times New Roman" w:hAnsi="Times New Roman" w:cs="B Nazanin" w:hint="cs"/>
                <w:b w:val="0"/>
                <w:bCs w:val="0"/>
                <w:rtl/>
              </w:rPr>
              <w:t xml:space="preserve"> پذیرش</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2F439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سيستم  قابليت ثبت تاريخ و زمان پذيرش بيمار را بصورت اتوماتيك و غير اتوماتيك داشته باشد.</w:t>
            </w:r>
          </w:p>
        </w:tc>
      </w:tr>
      <w:tr w:rsidR="00445F19" w:rsidRPr="008429FE" w:rsidTr="002C611B">
        <w:trPr>
          <w:cnfStyle w:val="000000100000"/>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ارائه </w:t>
            </w:r>
            <w:r w:rsidRPr="009D0E1F">
              <w:rPr>
                <w:rFonts w:ascii="Times New Roman" w:hAnsi="Times New Roman" w:cs="B Nazanin"/>
                <w:b w:val="0"/>
                <w:bCs w:val="0"/>
                <w:rtl/>
              </w:rPr>
              <w:t>بيش از يک مفهوم براي تشخيص هويت بيمار</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01" w:type="dxa"/>
            <w:tcBorders>
              <w:top w:val="none" w:sz="0" w:space="0" w:color="auto"/>
              <w:bottom w:val="none" w:sz="0" w:space="0" w:color="auto"/>
              <w:right w:val="none" w:sz="0" w:space="0" w:color="auto"/>
            </w:tcBorders>
          </w:tcPr>
          <w:p w:rsidR="00445F19" w:rsidRPr="009D0E1F" w:rsidRDefault="00445F19" w:rsidP="002F439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 xml:space="preserve">سيستم قابليت جستجوي شماره پرونده بيمار را از طريق بيش از يك مفهوم  </w:t>
            </w:r>
            <w:r w:rsidR="005E5925">
              <w:rPr>
                <w:rFonts w:ascii="Times New Roman" w:hAnsi="Times New Roman" w:cs="B Nazanin" w:hint="cs"/>
                <w:rtl/>
              </w:rPr>
              <w:t xml:space="preserve">از </w:t>
            </w:r>
            <w:r w:rsidRPr="009D0E1F">
              <w:rPr>
                <w:rFonts w:ascii="Times New Roman" w:hAnsi="Times New Roman" w:cs="B Nazanin" w:hint="cs"/>
                <w:rtl/>
              </w:rPr>
              <w:t>اطلاعات دموگرافيك</w:t>
            </w:r>
            <w:r w:rsidR="000163BF">
              <w:rPr>
                <w:rFonts w:ascii="Times New Roman" w:hAnsi="Times New Roman" w:cs="B Nazanin" w:hint="cs"/>
                <w:rtl/>
              </w:rPr>
              <w:t xml:space="preserve"> مانند کدملی و شماره گذرنامه و شماره گواهی</w:t>
            </w:r>
            <w:r w:rsidR="000163BF">
              <w:rPr>
                <w:rFonts w:ascii="Times New Roman" w:hAnsi="Times New Roman" w:cs="B Nazanin"/>
                <w:rtl/>
              </w:rPr>
              <w:softHyphen/>
            </w:r>
            <w:r w:rsidR="000163BF">
              <w:rPr>
                <w:rFonts w:ascii="Times New Roman" w:hAnsi="Times New Roman" w:cs="B Nazanin" w:hint="cs"/>
                <w:rtl/>
              </w:rPr>
              <w:t>نامه را</w:t>
            </w:r>
            <w:r w:rsidRPr="009D0E1F">
              <w:rPr>
                <w:rFonts w:ascii="Times New Roman" w:hAnsi="Times New Roman" w:cs="B Nazanin" w:hint="cs"/>
                <w:rtl/>
              </w:rPr>
              <w:t xml:space="preserve"> داشته باشد.</w:t>
            </w:r>
          </w:p>
        </w:tc>
      </w:tr>
      <w:tr w:rsidR="00445F19" w:rsidRPr="008429FE" w:rsidTr="002C611B">
        <w:trPr>
          <w:jc w:val="center"/>
        </w:trPr>
        <w:tc>
          <w:tcPr>
            <w:cnfStyle w:val="001000000000"/>
            <w:tcW w:w="3276" w:type="dxa"/>
          </w:tcPr>
          <w:p w:rsidR="00445F19" w:rsidRPr="009D0E1F" w:rsidRDefault="00445F1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قابلیت</w:t>
            </w:r>
            <w:r w:rsidRPr="009D0E1F">
              <w:rPr>
                <w:rFonts w:ascii="Times New Roman" w:hAnsi="Times New Roman" w:cs="B Nazanin"/>
                <w:b w:val="0"/>
                <w:bCs w:val="0"/>
                <w:rtl/>
              </w:rPr>
              <w:t xml:space="preserve"> پذيرش کليه واحدهاي پاراکلينيکي</w:t>
            </w:r>
            <w:r w:rsidRPr="009D0E1F">
              <w:rPr>
                <w:rFonts w:ascii="Times New Roman" w:hAnsi="Times New Roman" w:cs="B Nazanin" w:hint="cs"/>
                <w:b w:val="0"/>
                <w:bCs w:val="0"/>
                <w:rtl/>
              </w:rPr>
              <w:t xml:space="preserve"> توسط سیستم</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5E5925">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پذيرش كليه واحدهاي پاراكلينيكي</w:t>
            </w:r>
            <w:r w:rsidR="005E5925">
              <w:rPr>
                <w:rFonts w:ascii="Times New Roman" w:hAnsi="Times New Roman" w:cs="B Nazanin" w:hint="cs"/>
                <w:rtl/>
              </w:rPr>
              <w:t xml:space="preserve"> مانند رادیولوژی و سونوگرافی</w:t>
            </w:r>
            <w:r w:rsidRPr="009D0E1F">
              <w:rPr>
                <w:rFonts w:ascii="Times New Roman" w:hAnsi="Times New Roman" w:cs="B Nazanin" w:hint="cs"/>
                <w:rtl/>
              </w:rPr>
              <w:t xml:space="preserve"> توسط سيستم امكان پذير باشد.</w:t>
            </w:r>
          </w:p>
        </w:tc>
      </w:tr>
      <w:tr w:rsidR="00445F19" w:rsidRPr="008429FE" w:rsidTr="002C611B">
        <w:trPr>
          <w:cnfStyle w:val="000000100000"/>
          <w:trHeight w:val="708"/>
          <w:jc w:val="center"/>
        </w:trPr>
        <w:tc>
          <w:tcPr>
            <w:cnfStyle w:val="001000000000"/>
            <w:tcW w:w="3276" w:type="dxa"/>
            <w:tcBorders>
              <w:top w:val="none" w:sz="0" w:space="0" w:color="auto"/>
              <w:left w:val="none" w:sz="0" w:space="0" w:color="auto"/>
              <w:bottom w:val="none" w:sz="0" w:space="0" w:color="auto"/>
            </w:tcBorders>
          </w:tcPr>
          <w:p w:rsidR="00445F19" w:rsidRPr="009D0E1F" w:rsidRDefault="00445F19" w:rsidP="005E5925">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ثبت </w:t>
            </w:r>
            <w:r w:rsidRPr="009D0E1F">
              <w:rPr>
                <w:rFonts w:ascii="Times New Roman" w:hAnsi="Times New Roman" w:cs="B Nazanin"/>
                <w:b w:val="0"/>
                <w:bCs w:val="0"/>
                <w:rtl/>
              </w:rPr>
              <w:t>اجازه نامه ها</w:t>
            </w:r>
            <w:r w:rsidRPr="009D0E1F">
              <w:rPr>
                <w:rFonts w:ascii="Times New Roman" w:hAnsi="Times New Roman" w:cs="B Nazanin" w:hint="cs"/>
                <w:b w:val="0"/>
                <w:bCs w:val="0"/>
                <w:rtl/>
              </w:rPr>
              <w:t xml:space="preserve"> و</w:t>
            </w:r>
            <w:r w:rsidRPr="009D0E1F">
              <w:rPr>
                <w:rFonts w:ascii="Times New Roman" w:hAnsi="Times New Roman" w:cs="B Nazanin"/>
                <w:b w:val="0"/>
                <w:bCs w:val="0"/>
                <w:rtl/>
              </w:rPr>
              <w:t xml:space="preserve"> </w:t>
            </w:r>
            <w:r w:rsidRPr="009D0E1F">
              <w:rPr>
                <w:rFonts w:ascii="Times New Roman" w:hAnsi="Times New Roman" w:cs="B Nazanin" w:hint="cs"/>
                <w:b w:val="0"/>
                <w:bCs w:val="0"/>
                <w:rtl/>
              </w:rPr>
              <w:t xml:space="preserve">ذخيره </w:t>
            </w:r>
            <w:r w:rsidRPr="009D0E1F">
              <w:rPr>
                <w:rFonts w:ascii="Times New Roman" w:hAnsi="Times New Roman" w:cs="B Nazanin"/>
                <w:b w:val="0"/>
                <w:bCs w:val="0"/>
                <w:rtl/>
              </w:rPr>
              <w:t>اجازه عمل، قطع عضو و</w:t>
            </w:r>
            <w:r w:rsidR="005E5925">
              <w:rPr>
                <w:rFonts w:ascii="Times New Roman" w:hAnsi="Times New Roman" w:cs="B Nazanin" w:hint="cs"/>
                <w:b w:val="0"/>
                <w:bCs w:val="0"/>
                <w:rtl/>
              </w:rPr>
              <w:t xml:space="preserve"> غیره</w:t>
            </w:r>
          </w:p>
        </w:tc>
        <w:tc>
          <w:tcPr>
            <w:tcW w:w="2788" w:type="dxa"/>
            <w:tcBorders>
              <w:top w:val="none" w:sz="0" w:space="0" w:color="auto"/>
              <w:bottom w:val="none" w:sz="0" w:space="0" w:color="auto"/>
            </w:tcBorders>
          </w:tcPr>
          <w:p w:rsidR="00445F19" w:rsidRPr="009D0E1F" w:rsidRDefault="00445F1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425" w:type="dxa"/>
            <w:tcBorders>
              <w:top w:val="none" w:sz="0" w:space="0" w:color="auto"/>
              <w:bottom w:val="none" w:sz="0" w:space="0" w:color="auto"/>
            </w:tcBorders>
          </w:tcPr>
          <w:p w:rsidR="00445F19" w:rsidRPr="009D0E1F" w:rsidRDefault="00445F19" w:rsidP="00CA0D0B">
            <w:pPr>
              <w:spacing w:after="0" w:line="288" w:lineRule="auto"/>
              <w:cnfStyle w:val="000000100000"/>
              <w:rPr>
                <w:rFonts w:ascii="Times New Roman" w:hAnsi="Times New Roman" w:cs="B Nazanin"/>
                <w:rtl/>
              </w:rPr>
            </w:pPr>
          </w:p>
        </w:tc>
        <w:tc>
          <w:tcPr>
            <w:tcW w:w="6001" w:type="dxa"/>
            <w:tcBorders>
              <w:top w:val="none" w:sz="0" w:space="0" w:color="auto"/>
              <w:bottom w:val="none" w:sz="0" w:space="0" w:color="auto"/>
              <w:right w:val="none" w:sz="0" w:space="0" w:color="auto"/>
            </w:tcBorders>
          </w:tcPr>
          <w:p w:rsidR="00445F19" w:rsidRPr="00445F19" w:rsidRDefault="005E5925" w:rsidP="002F4392">
            <w:pPr>
              <w:spacing w:after="0" w:line="288" w:lineRule="auto"/>
              <w:jc w:val="both"/>
              <w:cnfStyle w:val="000000100000"/>
              <w:rPr>
                <w:rFonts w:ascii="Times New Roman" w:hAnsi="Times New Roman" w:cs="B Nazanin"/>
                <w:rtl/>
              </w:rPr>
            </w:pPr>
            <w:r>
              <w:rPr>
                <w:rFonts w:ascii="Times New Roman" w:hAnsi="Times New Roman" w:cs="B Nazanin" w:hint="cs"/>
                <w:rtl/>
              </w:rPr>
              <w:t>سیستم باید قابلیت ثبت اجاره نامه های مختلف در سیستم را به نحوی پشتیبانی نماید. بطور مثال ثبت اسکن اجاره عمل</w:t>
            </w:r>
            <w:r w:rsidR="002C611B">
              <w:rPr>
                <w:rFonts w:ascii="Times New Roman" w:hAnsi="Times New Roman" w:cs="B Nazanin" w:hint="cs"/>
                <w:rtl/>
              </w:rPr>
              <w:t>، فرم اورژانس یا کروکی پلیس در موارد تصادفی</w:t>
            </w:r>
            <w:r>
              <w:rPr>
                <w:rFonts w:ascii="Times New Roman" w:hAnsi="Times New Roman" w:cs="B Nazanin" w:hint="cs"/>
                <w:rtl/>
              </w:rPr>
              <w:t>.</w:t>
            </w:r>
          </w:p>
        </w:tc>
      </w:tr>
      <w:tr w:rsidR="00445F19" w:rsidRPr="008429FE" w:rsidTr="002C611B">
        <w:trPr>
          <w:trHeight w:val="179"/>
          <w:jc w:val="center"/>
        </w:trPr>
        <w:tc>
          <w:tcPr>
            <w:cnfStyle w:val="001000000000"/>
            <w:tcW w:w="3276" w:type="dxa"/>
          </w:tcPr>
          <w:p w:rsidR="00445F19" w:rsidRPr="009D0E1F" w:rsidRDefault="00445F1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قابلیت درج تقویم تعطیلی در نوبت</w:t>
            </w:r>
            <w:r w:rsidRPr="009D0E1F">
              <w:rPr>
                <w:rFonts w:ascii="Times New Roman" w:hAnsi="Times New Roman" w:cs="B Nazanin" w:hint="cs"/>
                <w:b w:val="0"/>
                <w:bCs w:val="0"/>
                <w:rtl/>
              </w:rPr>
              <w:softHyphen/>
              <w:t>دهی و پذیرش</w:t>
            </w:r>
          </w:p>
        </w:tc>
        <w:tc>
          <w:tcPr>
            <w:tcW w:w="2788" w:type="dxa"/>
          </w:tcPr>
          <w:p w:rsidR="00445F19" w:rsidRPr="009D0E1F" w:rsidRDefault="00445F19" w:rsidP="00CA0D0B">
            <w:pPr>
              <w:spacing w:after="0" w:line="288" w:lineRule="auto"/>
              <w:jc w:val="both"/>
              <w:cnfStyle w:val="000000000000"/>
              <w:rPr>
                <w:rFonts w:ascii="Times New Roman" w:hAnsi="Times New Roman" w:cs="B Nazanin"/>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425" w:type="dxa"/>
          </w:tcPr>
          <w:p w:rsidR="00445F19" w:rsidRPr="009D0E1F" w:rsidRDefault="00445F19" w:rsidP="00CA0D0B">
            <w:pPr>
              <w:spacing w:after="0" w:line="288" w:lineRule="auto"/>
              <w:cnfStyle w:val="000000000000"/>
              <w:rPr>
                <w:rFonts w:ascii="Times New Roman" w:hAnsi="Times New Roman" w:cs="B Nazanin"/>
                <w:rtl/>
              </w:rPr>
            </w:pPr>
          </w:p>
        </w:tc>
        <w:tc>
          <w:tcPr>
            <w:tcW w:w="6001" w:type="dxa"/>
          </w:tcPr>
          <w:p w:rsidR="00445F19" w:rsidRPr="009D0E1F" w:rsidRDefault="00445F19" w:rsidP="002F4392">
            <w:pPr>
              <w:spacing w:after="0" w:line="288" w:lineRule="auto"/>
              <w:jc w:val="both"/>
              <w:cnfStyle w:val="000000000000"/>
              <w:rPr>
                <w:rFonts w:ascii="Times New Roman" w:hAnsi="Times New Roman" w:cs="B Nazanin"/>
                <w:rtl/>
              </w:rPr>
            </w:pPr>
          </w:p>
        </w:tc>
      </w:tr>
    </w:tbl>
    <w:p w:rsidR="00AF63E1" w:rsidRDefault="00AF63E1" w:rsidP="00BB692A">
      <w:pPr>
        <w:pStyle w:val="a7"/>
        <w:rPr>
          <w:rtl/>
        </w:rPr>
      </w:pPr>
      <w:bookmarkStart w:id="47" w:name="_Toc312583821"/>
      <w:r w:rsidRPr="008429FE">
        <w:rPr>
          <w:rFonts w:hint="cs"/>
          <w:rtl/>
        </w:rPr>
        <w:lastRenderedPageBreak/>
        <w:t>سيستم اطلاعات بيماران سرپايي</w:t>
      </w:r>
      <w:r w:rsidR="00BB692A">
        <w:rPr>
          <w:rStyle w:val="FootnoteReference"/>
          <w:rtl/>
        </w:rPr>
        <w:footnoteReference w:id="24"/>
      </w:r>
      <w:bookmarkEnd w:id="47"/>
    </w:p>
    <w:p w:rsidR="009B5146" w:rsidRDefault="0083504F" w:rsidP="00B43A7A">
      <w:pPr>
        <w:pStyle w:val="a5"/>
        <w:spacing w:before="0" w:line="288" w:lineRule="auto"/>
        <w:jc w:val="left"/>
        <w:rPr>
          <w:rtl/>
          <w:lang w:bidi="fa-IR"/>
        </w:rPr>
      </w:pPr>
      <w:r>
        <w:rPr>
          <w:rFonts w:hint="cs"/>
          <w:rtl/>
          <w:lang w:bidi="fa-IR"/>
        </w:rPr>
        <w:t>بسیاری از بیمارستانها سیستم جداگانه ای برای درمانگاه های سرپایی دارند که نیاز است بین اینگونه سیستم ها و سیستم اطلاعات بیمارستانی تبادل اطلاعات مناسبی صورت گیرد. بعضی از بیمارستانها نیز به صورت یکپارچه قسمت درمانگاه</w:t>
      </w:r>
      <w:r w:rsidR="00B43A7A">
        <w:rPr>
          <w:rtl/>
          <w:lang w:bidi="fa-IR"/>
        </w:rPr>
        <w:softHyphen/>
      </w:r>
      <w:r>
        <w:rPr>
          <w:rFonts w:hint="cs"/>
          <w:rtl/>
          <w:lang w:bidi="fa-IR"/>
        </w:rPr>
        <w:t>های سرپایی را در سیستم اطلاعات</w:t>
      </w:r>
      <w:r w:rsidR="00B43A7A">
        <w:rPr>
          <w:rFonts w:hint="cs"/>
          <w:rtl/>
          <w:lang w:bidi="fa-IR"/>
        </w:rPr>
        <w:t xml:space="preserve"> </w:t>
      </w:r>
      <w:r>
        <w:rPr>
          <w:rFonts w:hint="cs"/>
          <w:rtl/>
          <w:lang w:bidi="fa-IR"/>
        </w:rPr>
        <w:t>بیمارستانی مدیریت می</w:t>
      </w:r>
      <w:r w:rsidR="00B43A7A">
        <w:rPr>
          <w:rtl/>
          <w:lang w:bidi="fa-IR"/>
        </w:rPr>
        <w:softHyphen/>
      </w:r>
      <w:r>
        <w:rPr>
          <w:rFonts w:hint="cs"/>
          <w:rtl/>
          <w:lang w:bidi="fa-IR"/>
        </w:rPr>
        <w:t xml:space="preserve">کنند. </w:t>
      </w:r>
    </w:p>
    <w:tbl>
      <w:tblPr>
        <w:tblStyle w:val="LightList-Accent3"/>
        <w:bidiVisual/>
        <w:tblW w:w="12238" w:type="dxa"/>
        <w:jc w:val="center"/>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17"/>
        <w:gridCol w:w="2126"/>
        <w:gridCol w:w="425"/>
        <w:gridCol w:w="426"/>
        <w:gridCol w:w="5944"/>
      </w:tblGrid>
      <w:tr w:rsidR="00455718" w:rsidRPr="00E26B14" w:rsidTr="00455718">
        <w:trPr>
          <w:cnfStyle w:val="100000000000"/>
          <w:trHeight w:val="512"/>
          <w:jc w:val="center"/>
        </w:trPr>
        <w:tc>
          <w:tcPr>
            <w:cnfStyle w:val="001000000000"/>
            <w:tcW w:w="3317"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rPr>
            </w:pPr>
            <w:r w:rsidRPr="007D46D7">
              <w:rPr>
                <w:rFonts w:ascii="Times New Roman" w:hAnsi="Times New Roman" w:cs="B Nazanin" w:hint="cs"/>
                <w:color w:val="auto"/>
                <w:rtl/>
              </w:rPr>
              <w:t>زيرگروه اصلي</w:t>
            </w:r>
          </w:p>
        </w:tc>
        <w:tc>
          <w:tcPr>
            <w:tcW w:w="2126" w:type="dxa"/>
            <w:tcBorders>
              <w:bottom w:val="none" w:sz="0" w:space="0" w:color="auto"/>
            </w:tcBorders>
          </w:tcPr>
          <w:p w:rsidR="007D46D7" w:rsidRPr="007D46D7" w:rsidRDefault="007D46D7" w:rsidP="00937D2F">
            <w:pPr>
              <w:spacing w:after="0" w:line="288" w:lineRule="auto"/>
              <w:jc w:val="both"/>
              <w:cnfStyle w:val="100000000000"/>
              <w:rPr>
                <w:rFonts w:ascii="Times New Roman" w:hAnsi="Times New Roman" w:cs="B Nazanin"/>
                <w:color w:val="auto"/>
                <w:rtl/>
              </w:rPr>
            </w:pPr>
            <w:r w:rsidRPr="007D46D7">
              <w:rPr>
                <w:rFonts w:ascii="Times New Roman" w:hAnsi="Times New Roman" w:cs="B Nazanin" w:hint="cs"/>
                <w:color w:val="auto"/>
                <w:rtl/>
              </w:rPr>
              <w:t>زير گروه فرعي</w:t>
            </w:r>
          </w:p>
        </w:tc>
        <w:tc>
          <w:tcPr>
            <w:tcW w:w="425"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6"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5944" w:type="dxa"/>
            <w:tcBorders>
              <w:bottom w:val="none" w:sz="0" w:space="0" w:color="auto"/>
            </w:tcBorders>
          </w:tcPr>
          <w:p w:rsidR="007D46D7" w:rsidRPr="007D46D7" w:rsidRDefault="005A749A" w:rsidP="00455718">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455718" w:rsidRPr="008429FE" w:rsidTr="00455718">
        <w:trPr>
          <w:cnfStyle w:val="000000100000"/>
          <w:jc w:val="center"/>
        </w:trPr>
        <w:tc>
          <w:tcPr>
            <w:cnfStyle w:val="001000000000"/>
            <w:tcW w:w="3317" w:type="dxa"/>
            <w:tcBorders>
              <w:top w:val="none" w:sz="0" w:space="0" w:color="auto"/>
              <w:left w:val="none" w:sz="0" w:space="0" w:color="auto"/>
              <w:bottom w:val="none" w:sz="0" w:space="0" w:color="auto"/>
            </w:tcBorders>
          </w:tcPr>
          <w:p w:rsidR="000B74C9" w:rsidRPr="009D0E1F" w:rsidRDefault="000B74C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پشتيباني از سيستم اطلاعات پرسنلي و زمان بندي </w:t>
            </w:r>
          </w:p>
        </w:tc>
        <w:tc>
          <w:tcPr>
            <w:tcW w:w="2126" w:type="dxa"/>
            <w:tcBorders>
              <w:top w:val="none" w:sz="0" w:space="0" w:color="auto"/>
              <w:bottom w:val="none" w:sz="0" w:space="0" w:color="auto"/>
            </w:tcBorders>
          </w:tcPr>
          <w:p w:rsidR="000B74C9" w:rsidRPr="009D0E1F" w:rsidRDefault="000B74C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426"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5944" w:type="dxa"/>
            <w:tcBorders>
              <w:top w:val="none" w:sz="0" w:space="0" w:color="auto"/>
              <w:bottom w:val="none" w:sz="0" w:space="0" w:color="auto"/>
              <w:right w:val="none" w:sz="0" w:space="0" w:color="auto"/>
            </w:tcBorders>
          </w:tcPr>
          <w:p w:rsidR="000B74C9" w:rsidRPr="009D0E1F" w:rsidRDefault="000B74C9" w:rsidP="002F439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 xml:space="preserve">زیرسیستم اطلاعات بيماران سرپايي  باید قابلیت استفاده از برخی از امکانات و قابلیت های موجود در زیرسیستم اطلاعات پرسنلي و زمانبندي </w:t>
            </w:r>
            <w:r w:rsidRPr="001B674B">
              <w:rPr>
                <w:rFonts w:ascii="Times New Roman" w:hAnsi="Times New Roman" w:cs="B Nazanin" w:hint="cs"/>
                <w:rtl/>
              </w:rPr>
              <w:t>جهت</w:t>
            </w:r>
            <w:r w:rsidRPr="009D0E1F">
              <w:rPr>
                <w:rFonts w:ascii="Times New Roman" w:hAnsi="Times New Roman" w:cs="B Nazanin" w:hint="cs"/>
                <w:b/>
                <w:bCs/>
                <w:rtl/>
              </w:rPr>
              <w:t xml:space="preserve"> </w:t>
            </w:r>
            <w:r w:rsidRPr="009D0E1F">
              <w:rPr>
                <w:rFonts w:ascii="Times New Roman" w:hAnsi="Times New Roman" w:cs="B Nazanin"/>
                <w:rtl/>
              </w:rPr>
              <w:t>مديريت برنامه کاري پزشکان</w:t>
            </w:r>
            <w:r w:rsidR="00455718">
              <w:rPr>
                <w:rFonts w:ascii="Times New Roman" w:hAnsi="Times New Roman" w:cs="B Nazanin" w:hint="cs"/>
                <w:rtl/>
              </w:rPr>
              <w:t xml:space="preserve"> و پرستاران</w:t>
            </w:r>
            <w:r w:rsidRPr="009D0E1F">
              <w:rPr>
                <w:rFonts w:ascii="Times New Roman" w:hAnsi="Times New Roman" w:cs="B Nazanin" w:hint="cs"/>
                <w:rtl/>
              </w:rPr>
              <w:t xml:space="preserve"> را داشته باشد.</w:t>
            </w:r>
          </w:p>
        </w:tc>
      </w:tr>
      <w:tr w:rsidR="00455718" w:rsidRPr="008429FE" w:rsidTr="00455718">
        <w:trPr>
          <w:jc w:val="center"/>
        </w:trPr>
        <w:tc>
          <w:tcPr>
            <w:cnfStyle w:val="001000000000"/>
            <w:tcW w:w="3317" w:type="dxa"/>
          </w:tcPr>
          <w:p w:rsidR="000B74C9" w:rsidRPr="009D0E1F" w:rsidRDefault="000B74C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امکان </w:t>
            </w:r>
            <w:r w:rsidRPr="009D0E1F">
              <w:rPr>
                <w:rFonts w:ascii="Times New Roman" w:hAnsi="Times New Roman" w:cs="B Nazanin"/>
                <w:b w:val="0"/>
                <w:bCs w:val="0"/>
                <w:rtl/>
              </w:rPr>
              <w:t>نوبت دهي سرپايي</w:t>
            </w:r>
            <w:r w:rsidRPr="009D0E1F">
              <w:rPr>
                <w:rFonts w:ascii="Times New Roman" w:hAnsi="Times New Roman" w:cs="B Nazanin" w:hint="cs"/>
                <w:b w:val="0"/>
                <w:bCs w:val="0"/>
                <w:rtl/>
              </w:rPr>
              <w:t xml:space="preserve"> و قابلیت ویرایش آنها</w:t>
            </w:r>
          </w:p>
        </w:tc>
        <w:tc>
          <w:tcPr>
            <w:tcW w:w="2126" w:type="dxa"/>
          </w:tcPr>
          <w:p w:rsidR="000B74C9" w:rsidRPr="009D0E1F" w:rsidRDefault="000B74C9" w:rsidP="00CA0D0B">
            <w:pPr>
              <w:spacing w:after="0" w:line="288" w:lineRule="auto"/>
              <w:jc w:val="both"/>
              <w:cnfStyle w:val="000000000000"/>
              <w:rPr>
                <w:rFonts w:ascii="Times New Roman" w:hAnsi="Times New Roman" w:cs="B Nazanin"/>
              </w:rPr>
            </w:pPr>
          </w:p>
        </w:tc>
        <w:tc>
          <w:tcPr>
            <w:tcW w:w="425" w:type="dxa"/>
          </w:tcPr>
          <w:p w:rsidR="000B74C9" w:rsidRPr="009D0E1F" w:rsidRDefault="000B74C9" w:rsidP="00CA0D0B">
            <w:pPr>
              <w:spacing w:after="0" w:line="288" w:lineRule="auto"/>
              <w:cnfStyle w:val="000000000000"/>
              <w:rPr>
                <w:rFonts w:ascii="Times New Roman" w:hAnsi="Times New Roman" w:cs="B Nazanin"/>
              </w:rPr>
            </w:pPr>
          </w:p>
        </w:tc>
        <w:tc>
          <w:tcPr>
            <w:tcW w:w="426" w:type="dxa"/>
          </w:tcPr>
          <w:p w:rsidR="000B74C9" w:rsidRPr="009D0E1F" w:rsidRDefault="000B74C9" w:rsidP="00CA0D0B">
            <w:pPr>
              <w:spacing w:after="0" w:line="288" w:lineRule="auto"/>
              <w:cnfStyle w:val="000000000000"/>
              <w:rPr>
                <w:rFonts w:ascii="Times New Roman" w:hAnsi="Times New Roman" w:cs="B Nazanin"/>
                <w:rtl/>
              </w:rPr>
            </w:pPr>
          </w:p>
        </w:tc>
        <w:tc>
          <w:tcPr>
            <w:tcW w:w="5944" w:type="dxa"/>
          </w:tcPr>
          <w:p w:rsidR="000B74C9" w:rsidRPr="009D0E1F" w:rsidRDefault="00455718" w:rsidP="00455718">
            <w:pPr>
              <w:spacing w:after="0" w:line="288" w:lineRule="auto"/>
              <w:jc w:val="both"/>
              <w:cnfStyle w:val="000000000000"/>
              <w:rPr>
                <w:rFonts w:ascii="Times New Roman" w:hAnsi="Times New Roman" w:cs="B Nazanin"/>
                <w:rtl/>
              </w:rPr>
            </w:pPr>
            <w:r>
              <w:rPr>
                <w:rFonts w:ascii="Times New Roman" w:hAnsi="Times New Roman" w:cs="B Nazanin" w:hint="cs"/>
                <w:rtl/>
              </w:rPr>
              <w:t xml:space="preserve">بدین معنی که </w:t>
            </w:r>
            <w:r w:rsidR="001B674B" w:rsidRPr="00455718">
              <w:rPr>
                <w:rFonts w:ascii="Times New Roman" w:hAnsi="Times New Roman" w:cs="B Nazanin" w:hint="cs"/>
                <w:rtl/>
              </w:rPr>
              <w:t>سیستم امکان صدور نوبت برای بیماران را داشته و در صورت نیاز به لغو یا هر گونه تغییری سیستم قابلیت اعمال تغییرات در نوبت دهی را داشته باشد</w:t>
            </w:r>
            <w:r>
              <w:rPr>
                <w:rFonts w:ascii="Times New Roman" w:hAnsi="Times New Roman" w:cs="B Nazanin" w:hint="cs"/>
                <w:rtl/>
              </w:rPr>
              <w:t>.</w:t>
            </w:r>
          </w:p>
        </w:tc>
      </w:tr>
      <w:tr w:rsidR="00455718" w:rsidRPr="008429FE" w:rsidTr="00455718">
        <w:trPr>
          <w:cnfStyle w:val="000000100000"/>
          <w:jc w:val="center"/>
        </w:trPr>
        <w:tc>
          <w:tcPr>
            <w:cnfStyle w:val="001000000000"/>
            <w:tcW w:w="3317" w:type="dxa"/>
            <w:tcBorders>
              <w:top w:val="none" w:sz="0" w:space="0" w:color="auto"/>
              <w:left w:val="none" w:sz="0" w:space="0" w:color="auto"/>
              <w:bottom w:val="none" w:sz="0" w:space="0" w:color="auto"/>
            </w:tcBorders>
          </w:tcPr>
          <w:p w:rsidR="000B74C9" w:rsidRPr="009D0E1F" w:rsidRDefault="000B74C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قابلیت مشاهده</w:t>
            </w:r>
            <w:r w:rsidRPr="009D0E1F">
              <w:rPr>
                <w:rFonts w:ascii="Times New Roman" w:hAnsi="Times New Roman" w:cs="B Nazanin"/>
                <w:b w:val="0"/>
                <w:bCs w:val="0"/>
                <w:rtl/>
              </w:rPr>
              <w:t xml:space="preserve"> پرونده قبلي</w:t>
            </w:r>
            <w:r w:rsidRPr="009D0E1F">
              <w:rPr>
                <w:rStyle w:val="FootnoteReference"/>
                <w:rFonts w:ascii="Times New Roman" w:hAnsi="Times New Roman" w:cs="B Nazanin"/>
                <w:rtl/>
              </w:rPr>
              <w:footnoteReference w:id="25"/>
            </w:r>
          </w:p>
        </w:tc>
        <w:tc>
          <w:tcPr>
            <w:tcW w:w="2126" w:type="dxa"/>
            <w:tcBorders>
              <w:top w:val="none" w:sz="0" w:space="0" w:color="auto"/>
              <w:bottom w:val="none" w:sz="0" w:space="0" w:color="auto"/>
            </w:tcBorders>
          </w:tcPr>
          <w:p w:rsidR="000B74C9" w:rsidRPr="009D0E1F" w:rsidRDefault="000B74C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Pr>
            </w:pPr>
          </w:p>
        </w:tc>
        <w:tc>
          <w:tcPr>
            <w:tcW w:w="426"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5944" w:type="dxa"/>
            <w:tcBorders>
              <w:top w:val="none" w:sz="0" w:space="0" w:color="auto"/>
              <w:bottom w:val="none" w:sz="0" w:space="0" w:color="auto"/>
              <w:right w:val="none" w:sz="0" w:space="0" w:color="auto"/>
            </w:tcBorders>
          </w:tcPr>
          <w:p w:rsidR="000B74C9" w:rsidRPr="009D0E1F" w:rsidRDefault="000B74C9" w:rsidP="00455718">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درصورتيكه بيمار داراي پرونده قبلي باشد سيستم بتواند اطلاعات پرونده قبلي را بازخواني</w:t>
            </w:r>
            <w:r w:rsidR="00455718">
              <w:rPr>
                <w:rFonts w:ascii="Times New Roman" w:hAnsi="Times New Roman" w:cs="B Nazanin" w:hint="cs"/>
                <w:rtl/>
              </w:rPr>
              <w:t xml:space="preserve"> نموده</w:t>
            </w:r>
            <w:r w:rsidRPr="009D0E1F">
              <w:rPr>
                <w:rFonts w:ascii="Times New Roman" w:hAnsi="Times New Roman" w:cs="B Nazanin" w:hint="cs"/>
                <w:rtl/>
              </w:rPr>
              <w:t xml:space="preserve"> </w:t>
            </w:r>
            <w:r w:rsidR="00455718">
              <w:rPr>
                <w:rFonts w:ascii="Times New Roman" w:hAnsi="Times New Roman" w:cs="B Nazanin" w:hint="cs"/>
                <w:rtl/>
              </w:rPr>
              <w:t>و نمایش دهد.</w:t>
            </w:r>
          </w:p>
        </w:tc>
      </w:tr>
      <w:tr w:rsidR="00455718" w:rsidRPr="008429FE" w:rsidTr="00455718">
        <w:trPr>
          <w:jc w:val="center"/>
        </w:trPr>
        <w:tc>
          <w:tcPr>
            <w:cnfStyle w:val="001000000000"/>
            <w:tcW w:w="3317" w:type="dxa"/>
          </w:tcPr>
          <w:p w:rsidR="000B74C9" w:rsidRPr="009D0E1F" w:rsidRDefault="000B74C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قابلیت ثبت </w:t>
            </w:r>
            <w:r w:rsidRPr="009D0E1F">
              <w:rPr>
                <w:rFonts w:ascii="Times New Roman" w:hAnsi="Times New Roman" w:cs="B Nazanin"/>
                <w:b w:val="0"/>
                <w:bCs w:val="0"/>
                <w:rtl/>
              </w:rPr>
              <w:t>معاينات باليني سرپايي</w:t>
            </w:r>
            <w:r w:rsidRPr="009D0E1F">
              <w:rPr>
                <w:rStyle w:val="FootnoteReference"/>
                <w:rFonts w:ascii="Times New Roman" w:hAnsi="Times New Roman" w:cs="B Nazanin"/>
                <w:rtl/>
              </w:rPr>
              <w:footnoteReference w:id="26"/>
            </w:r>
          </w:p>
        </w:tc>
        <w:tc>
          <w:tcPr>
            <w:tcW w:w="2126" w:type="dxa"/>
          </w:tcPr>
          <w:p w:rsidR="000B74C9" w:rsidRPr="009D0E1F" w:rsidRDefault="000B74C9" w:rsidP="00CA0D0B">
            <w:pPr>
              <w:spacing w:after="0" w:line="288" w:lineRule="auto"/>
              <w:jc w:val="both"/>
              <w:cnfStyle w:val="000000000000"/>
              <w:rPr>
                <w:rFonts w:ascii="Times New Roman" w:hAnsi="Times New Roman" w:cs="B Nazanin"/>
              </w:rPr>
            </w:pPr>
          </w:p>
        </w:tc>
        <w:tc>
          <w:tcPr>
            <w:tcW w:w="425" w:type="dxa"/>
          </w:tcPr>
          <w:p w:rsidR="000B74C9" w:rsidRPr="009D0E1F" w:rsidRDefault="000B74C9" w:rsidP="00CA0D0B">
            <w:pPr>
              <w:spacing w:after="0" w:line="288" w:lineRule="auto"/>
              <w:cnfStyle w:val="000000000000"/>
              <w:rPr>
                <w:rFonts w:ascii="Times New Roman" w:hAnsi="Times New Roman" w:cs="B Nazanin"/>
                <w:rtl/>
              </w:rPr>
            </w:pPr>
          </w:p>
        </w:tc>
        <w:tc>
          <w:tcPr>
            <w:tcW w:w="426" w:type="dxa"/>
          </w:tcPr>
          <w:p w:rsidR="000B74C9" w:rsidRPr="009D0E1F" w:rsidRDefault="000B74C9" w:rsidP="00CA0D0B">
            <w:pPr>
              <w:spacing w:after="0" w:line="288" w:lineRule="auto"/>
              <w:cnfStyle w:val="000000000000"/>
              <w:rPr>
                <w:rFonts w:ascii="Times New Roman" w:hAnsi="Times New Roman" w:cs="B Nazanin"/>
                <w:rtl/>
              </w:rPr>
            </w:pPr>
          </w:p>
        </w:tc>
        <w:tc>
          <w:tcPr>
            <w:tcW w:w="5944" w:type="dxa"/>
          </w:tcPr>
          <w:p w:rsidR="000B74C9" w:rsidRPr="009D0E1F" w:rsidRDefault="000B74C9" w:rsidP="002F4392">
            <w:pPr>
              <w:spacing w:after="0" w:line="288" w:lineRule="auto"/>
              <w:jc w:val="both"/>
              <w:cnfStyle w:val="000000000000"/>
              <w:rPr>
                <w:rFonts w:ascii="Times New Roman" w:hAnsi="Times New Roman" w:cs="B Nazanin"/>
                <w:rtl/>
              </w:rPr>
            </w:pPr>
          </w:p>
        </w:tc>
      </w:tr>
      <w:tr w:rsidR="00455718" w:rsidRPr="008429FE" w:rsidTr="00455718">
        <w:trPr>
          <w:cnfStyle w:val="000000100000"/>
          <w:jc w:val="center"/>
        </w:trPr>
        <w:tc>
          <w:tcPr>
            <w:cnfStyle w:val="001000000000"/>
            <w:tcW w:w="3317" w:type="dxa"/>
            <w:tcBorders>
              <w:top w:val="none" w:sz="0" w:space="0" w:color="auto"/>
              <w:left w:val="none" w:sz="0" w:space="0" w:color="auto"/>
              <w:bottom w:val="none" w:sz="0" w:space="0" w:color="auto"/>
            </w:tcBorders>
          </w:tcPr>
          <w:p w:rsidR="000B74C9" w:rsidRPr="009D0E1F" w:rsidRDefault="000B74C9" w:rsidP="00CA0D0B">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امکان ثبت درمانهاي سرپايي</w:t>
            </w:r>
          </w:p>
        </w:tc>
        <w:tc>
          <w:tcPr>
            <w:tcW w:w="2126" w:type="dxa"/>
            <w:tcBorders>
              <w:top w:val="none" w:sz="0" w:space="0" w:color="auto"/>
              <w:bottom w:val="none" w:sz="0" w:space="0" w:color="auto"/>
            </w:tcBorders>
          </w:tcPr>
          <w:p w:rsidR="000B74C9" w:rsidRPr="009D0E1F" w:rsidRDefault="000B74C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426"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5944" w:type="dxa"/>
            <w:tcBorders>
              <w:top w:val="none" w:sz="0" w:space="0" w:color="auto"/>
              <w:bottom w:val="none" w:sz="0" w:space="0" w:color="auto"/>
              <w:right w:val="none" w:sz="0" w:space="0" w:color="auto"/>
            </w:tcBorders>
          </w:tcPr>
          <w:p w:rsidR="000B74C9" w:rsidRPr="009D0E1F" w:rsidRDefault="000B74C9" w:rsidP="002F4392">
            <w:pPr>
              <w:spacing w:after="0" w:line="288" w:lineRule="auto"/>
              <w:jc w:val="both"/>
              <w:cnfStyle w:val="000000100000"/>
              <w:rPr>
                <w:rFonts w:ascii="Times New Roman" w:hAnsi="Times New Roman" w:cs="B Nazanin"/>
                <w:rtl/>
              </w:rPr>
            </w:pPr>
          </w:p>
        </w:tc>
      </w:tr>
      <w:tr w:rsidR="00455718" w:rsidRPr="008429FE" w:rsidTr="00455718">
        <w:trPr>
          <w:jc w:val="center"/>
        </w:trPr>
        <w:tc>
          <w:tcPr>
            <w:cnfStyle w:val="001000000000"/>
            <w:tcW w:w="3317" w:type="dxa"/>
          </w:tcPr>
          <w:p w:rsidR="000B74C9" w:rsidRPr="009D0E1F" w:rsidRDefault="000B74C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 امکان فيلتر کردن نام پزشكان</w:t>
            </w:r>
          </w:p>
        </w:tc>
        <w:tc>
          <w:tcPr>
            <w:tcW w:w="2126" w:type="dxa"/>
          </w:tcPr>
          <w:p w:rsidR="000B74C9" w:rsidRPr="009D0E1F" w:rsidRDefault="000B74C9" w:rsidP="00CA0D0B">
            <w:pPr>
              <w:spacing w:after="0" w:line="288" w:lineRule="auto"/>
              <w:jc w:val="both"/>
              <w:cnfStyle w:val="000000000000"/>
              <w:rPr>
                <w:rFonts w:ascii="Times New Roman" w:hAnsi="Times New Roman" w:cs="B Nazanin"/>
              </w:rPr>
            </w:pPr>
          </w:p>
        </w:tc>
        <w:tc>
          <w:tcPr>
            <w:tcW w:w="425" w:type="dxa"/>
          </w:tcPr>
          <w:p w:rsidR="000B74C9" w:rsidRPr="009D0E1F" w:rsidRDefault="000B74C9" w:rsidP="00CA0D0B">
            <w:pPr>
              <w:spacing w:after="0" w:line="288" w:lineRule="auto"/>
              <w:cnfStyle w:val="000000000000"/>
              <w:rPr>
                <w:rFonts w:ascii="Times New Roman" w:hAnsi="Times New Roman" w:cs="B Nazanin"/>
                <w:rtl/>
              </w:rPr>
            </w:pPr>
          </w:p>
        </w:tc>
        <w:tc>
          <w:tcPr>
            <w:tcW w:w="426" w:type="dxa"/>
          </w:tcPr>
          <w:p w:rsidR="000B74C9" w:rsidRPr="009D0E1F" w:rsidRDefault="000B74C9" w:rsidP="00CA0D0B">
            <w:pPr>
              <w:spacing w:after="0" w:line="288" w:lineRule="auto"/>
              <w:cnfStyle w:val="000000000000"/>
              <w:rPr>
                <w:rFonts w:ascii="Times New Roman" w:hAnsi="Times New Roman" w:cs="B Nazanin"/>
                <w:rtl/>
              </w:rPr>
            </w:pPr>
          </w:p>
        </w:tc>
        <w:tc>
          <w:tcPr>
            <w:tcW w:w="5944" w:type="dxa"/>
          </w:tcPr>
          <w:p w:rsidR="000B74C9" w:rsidRPr="009D0E1F" w:rsidRDefault="000B74C9" w:rsidP="002F4392">
            <w:pPr>
              <w:spacing w:after="0" w:line="288" w:lineRule="auto"/>
              <w:jc w:val="both"/>
              <w:cnfStyle w:val="000000000000"/>
              <w:rPr>
                <w:rFonts w:ascii="Times New Roman" w:hAnsi="Times New Roman" w:cs="B Nazanin"/>
                <w:rtl/>
              </w:rPr>
            </w:pPr>
            <w:r w:rsidRPr="00CA0D0B">
              <w:rPr>
                <w:rFonts w:ascii="Times New Roman" w:hAnsi="Times New Roman" w:cs="B Nazanin" w:hint="cs"/>
                <w:rtl/>
              </w:rPr>
              <w:t>سيستم قابليت فيلتر کردن نام</w:t>
            </w:r>
            <w:r w:rsidRPr="009D0E1F">
              <w:rPr>
                <w:rFonts w:ascii="Times New Roman" w:hAnsi="Times New Roman" w:cs="B Nazanin" w:hint="cs"/>
                <w:b/>
                <w:bCs/>
                <w:rtl/>
              </w:rPr>
              <w:t xml:space="preserve"> </w:t>
            </w:r>
            <w:r w:rsidRPr="000B74C9">
              <w:rPr>
                <w:rFonts w:ascii="Times New Roman" w:hAnsi="Times New Roman" w:cs="B Nazanin" w:hint="cs"/>
                <w:rtl/>
              </w:rPr>
              <w:t>پزشكان با توجه به درمانگاه تخصصي انتخاب شده در هنگام پذيرش را داشته باشد.</w:t>
            </w:r>
          </w:p>
        </w:tc>
      </w:tr>
      <w:tr w:rsidR="00455718" w:rsidRPr="008429FE" w:rsidTr="00455718">
        <w:trPr>
          <w:cnfStyle w:val="000000100000"/>
          <w:jc w:val="center"/>
        </w:trPr>
        <w:tc>
          <w:tcPr>
            <w:cnfStyle w:val="001000000000"/>
            <w:tcW w:w="3317" w:type="dxa"/>
            <w:tcBorders>
              <w:top w:val="none" w:sz="0" w:space="0" w:color="auto"/>
              <w:left w:val="none" w:sz="0" w:space="0" w:color="auto"/>
              <w:bottom w:val="none" w:sz="0" w:space="0" w:color="auto"/>
            </w:tcBorders>
          </w:tcPr>
          <w:p w:rsidR="000B74C9" w:rsidRPr="009D0E1F" w:rsidRDefault="000B74C9" w:rsidP="00CA0D0B">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امکان فيلتر کردن گروه خدماتي</w:t>
            </w:r>
          </w:p>
        </w:tc>
        <w:tc>
          <w:tcPr>
            <w:tcW w:w="2126" w:type="dxa"/>
            <w:tcBorders>
              <w:top w:val="none" w:sz="0" w:space="0" w:color="auto"/>
              <w:bottom w:val="none" w:sz="0" w:space="0" w:color="auto"/>
            </w:tcBorders>
          </w:tcPr>
          <w:p w:rsidR="000B74C9" w:rsidRPr="009D0E1F" w:rsidRDefault="000B74C9" w:rsidP="00CA0D0B">
            <w:pPr>
              <w:spacing w:after="0" w:line="288" w:lineRule="auto"/>
              <w:jc w:val="both"/>
              <w:cnfStyle w:val="000000100000"/>
              <w:rPr>
                <w:rFonts w:ascii="Times New Roman" w:hAnsi="Times New Roman" w:cs="B Nazanin"/>
              </w:rPr>
            </w:pPr>
          </w:p>
        </w:tc>
        <w:tc>
          <w:tcPr>
            <w:tcW w:w="425"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426" w:type="dxa"/>
            <w:tcBorders>
              <w:top w:val="none" w:sz="0" w:space="0" w:color="auto"/>
              <w:bottom w:val="none" w:sz="0" w:space="0" w:color="auto"/>
            </w:tcBorders>
          </w:tcPr>
          <w:p w:rsidR="000B74C9" w:rsidRPr="009D0E1F" w:rsidRDefault="000B74C9" w:rsidP="00CA0D0B">
            <w:pPr>
              <w:spacing w:after="0" w:line="288" w:lineRule="auto"/>
              <w:cnfStyle w:val="000000100000"/>
              <w:rPr>
                <w:rFonts w:ascii="Times New Roman" w:hAnsi="Times New Roman" w:cs="B Nazanin"/>
                <w:rtl/>
              </w:rPr>
            </w:pPr>
          </w:p>
        </w:tc>
        <w:tc>
          <w:tcPr>
            <w:tcW w:w="5944" w:type="dxa"/>
            <w:tcBorders>
              <w:top w:val="none" w:sz="0" w:space="0" w:color="auto"/>
              <w:bottom w:val="none" w:sz="0" w:space="0" w:color="auto"/>
              <w:right w:val="none" w:sz="0" w:space="0" w:color="auto"/>
            </w:tcBorders>
          </w:tcPr>
          <w:p w:rsidR="000B74C9" w:rsidRPr="009D0E1F" w:rsidRDefault="000B74C9" w:rsidP="002F4392">
            <w:pPr>
              <w:spacing w:after="0" w:line="288" w:lineRule="auto"/>
              <w:jc w:val="both"/>
              <w:cnfStyle w:val="000000100000"/>
              <w:rPr>
                <w:rFonts w:ascii="Times New Roman" w:hAnsi="Times New Roman" w:cs="B Nazanin"/>
                <w:rtl/>
              </w:rPr>
            </w:pPr>
            <w:r w:rsidRPr="000B74C9">
              <w:rPr>
                <w:rFonts w:ascii="Times New Roman" w:hAnsi="Times New Roman" w:cs="B Nazanin" w:hint="cs"/>
                <w:rtl/>
              </w:rPr>
              <w:t>سيستم قابليت فيلتر کردن گروه خدماتي با توجه به درمانگاه تخصصي انتخاب شده در هنگام پذيرش را داشته باشد</w:t>
            </w:r>
            <w:r w:rsidRPr="009D0E1F">
              <w:rPr>
                <w:rFonts w:ascii="Times New Roman" w:hAnsi="Times New Roman" w:cs="B Nazanin" w:hint="cs"/>
                <w:rtl/>
              </w:rPr>
              <w:t>.</w:t>
            </w:r>
          </w:p>
        </w:tc>
      </w:tr>
    </w:tbl>
    <w:p w:rsidR="00AF63E1" w:rsidRDefault="00AF63E1" w:rsidP="00FF7675">
      <w:pPr>
        <w:pStyle w:val="a7"/>
        <w:tabs>
          <w:tab w:val="left" w:pos="1058"/>
          <w:tab w:val="left" w:pos="1200"/>
        </w:tabs>
        <w:rPr>
          <w:rtl/>
        </w:rPr>
      </w:pPr>
      <w:bookmarkStart w:id="48" w:name="_Toc312583822"/>
      <w:r w:rsidRPr="008429FE">
        <w:rPr>
          <w:rFonts w:hint="cs"/>
          <w:rtl/>
        </w:rPr>
        <w:lastRenderedPageBreak/>
        <w:t>سيستم اطلاعات بخش</w:t>
      </w:r>
      <w:r w:rsidR="00BB692A">
        <w:rPr>
          <w:rStyle w:val="FootnoteReference"/>
          <w:rtl/>
        </w:rPr>
        <w:footnoteReference w:id="27"/>
      </w:r>
      <w:bookmarkEnd w:id="48"/>
    </w:p>
    <w:p w:rsidR="009B5146" w:rsidRPr="00C82991" w:rsidRDefault="0083504F" w:rsidP="00C82991">
      <w:pPr>
        <w:pStyle w:val="a5"/>
        <w:tabs>
          <w:tab w:val="left" w:pos="6364"/>
          <w:tab w:val="center" w:pos="7284"/>
        </w:tabs>
        <w:spacing w:before="0" w:line="288" w:lineRule="auto"/>
        <w:jc w:val="left"/>
        <w:rPr>
          <w:sz w:val="24"/>
          <w:rtl/>
        </w:rPr>
      </w:pPr>
      <w:r w:rsidRPr="00C82991">
        <w:rPr>
          <w:rFonts w:hint="cs"/>
          <w:sz w:val="24"/>
          <w:rtl/>
        </w:rPr>
        <w:t>بیمارستانها دارای بخش های متفاوتی می باشند</w:t>
      </w:r>
      <w:r w:rsidR="00B43A7A">
        <w:rPr>
          <w:rFonts w:hint="cs"/>
          <w:sz w:val="24"/>
          <w:rtl/>
        </w:rPr>
        <w:t>.</w:t>
      </w:r>
      <w:r w:rsidRPr="00C82991">
        <w:rPr>
          <w:rFonts w:hint="cs"/>
          <w:sz w:val="24"/>
          <w:rtl/>
        </w:rPr>
        <w:t xml:space="preserve"> هر بیمارستان </w:t>
      </w:r>
      <w:r w:rsidR="00C82991" w:rsidRPr="00C82991">
        <w:rPr>
          <w:rFonts w:hint="cs"/>
          <w:sz w:val="24"/>
          <w:rtl/>
        </w:rPr>
        <w:t>میتواند دارای بخشهای ویژه ای باشد که فرایند ها و موجودیتهای اطلاعاتی در آن با سایر بخشها اندکی تفاوت دارد. بعضی از سیستم های اطلاعات بیمارستانی قابلیتهای خاصی را برای بخش های بخصوصی توسعه داده اند. و بعضی از قابلیت ها نیز عمومی بوده ودر تمامی بخشها به یک شکل صورت میگیرد.</w:t>
      </w:r>
    </w:p>
    <w:p w:rsidR="009B5146" w:rsidRPr="008429FE" w:rsidRDefault="009B5146" w:rsidP="00AF63E1">
      <w:pPr>
        <w:pStyle w:val="a5"/>
        <w:tabs>
          <w:tab w:val="left" w:pos="6364"/>
          <w:tab w:val="center" w:pos="7284"/>
        </w:tabs>
        <w:spacing w:before="0" w:line="288" w:lineRule="auto"/>
        <w:jc w:val="left"/>
        <w:rPr>
          <w:b/>
          <w:bCs/>
          <w:sz w:val="20"/>
          <w:szCs w:val="22"/>
        </w:rPr>
      </w:pPr>
    </w:p>
    <w:tbl>
      <w:tblPr>
        <w:tblStyle w:val="LightList-Accent3"/>
        <w:bidiVisual/>
        <w:tblW w:w="12606" w:type="dxa"/>
        <w:jc w:val="center"/>
        <w:tblInd w:w="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59"/>
        <w:gridCol w:w="2268"/>
        <w:gridCol w:w="425"/>
        <w:gridCol w:w="426"/>
        <w:gridCol w:w="6128"/>
      </w:tblGrid>
      <w:tr w:rsidR="007D46D7" w:rsidRPr="00E26B14" w:rsidTr="002B7ADC">
        <w:trPr>
          <w:cnfStyle w:val="100000000000"/>
          <w:trHeight w:val="617"/>
          <w:jc w:val="center"/>
        </w:trPr>
        <w:tc>
          <w:tcPr>
            <w:cnfStyle w:val="001000000000"/>
            <w:tcW w:w="3359"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rPr>
            </w:pPr>
            <w:r w:rsidRPr="007D46D7">
              <w:rPr>
                <w:rFonts w:ascii="Times New Roman" w:hAnsi="Times New Roman" w:cs="B Nazanin" w:hint="cs"/>
                <w:color w:val="auto"/>
                <w:rtl/>
              </w:rPr>
              <w:t>زيرگروه اصلي</w:t>
            </w:r>
          </w:p>
        </w:tc>
        <w:tc>
          <w:tcPr>
            <w:tcW w:w="2268" w:type="dxa"/>
            <w:tcBorders>
              <w:bottom w:val="none" w:sz="0" w:space="0" w:color="auto"/>
            </w:tcBorders>
          </w:tcPr>
          <w:p w:rsidR="007D46D7" w:rsidRPr="007D46D7" w:rsidRDefault="007D46D7" w:rsidP="00937D2F">
            <w:pPr>
              <w:spacing w:after="0" w:line="288" w:lineRule="auto"/>
              <w:jc w:val="both"/>
              <w:cnfStyle w:val="100000000000"/>
              <w:rPr>
                <w:rFonts w:ascii="Times New Roman" w:hAnsi="Times New Roman" w:cs="B Nazanin"/>
                <w:color w:val="auto"/>
                <w:rtl/>
              </w:rPr>
            </w:pPr>
            <w:r w:rsidRPr="007D46D7">
              <w:rPr>
                <w:rFonts w:ascii="Times New Roman" w:hAnsi="Times New Roman" w:cs="B Nazanin" w:hint="cs"/>
                <w:color w:val="auto"/>
                <w:rtl/>
              </w:rPr>
              <w:t>زير گروه فرعي</w:t>
            </w:r>
          </w:p>
        </w:tc>
        <w:tc>
          <w:tcPr>
            <w:tcW w:w="425"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6"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6128" w:type="dxa"/>
            <w:tcBorders>
              <w:bottom w:val="none" w:sz="0" w:space="0" w:color="auto"/>
            </w:tcBorders>
          </w:tcPr>
          <w:p w:rsidR="007D46D7" w:rsidRPr="007D46D7" w:rsidRDefault="005A749A" w:rsidP="002F4392">
            <w:pPr>
              <w:bidi w:val="0"/>
              <w:spacing w:after="0" w:line="288" w:lineRule="auto"/>
              <w:cnfStyle w:val="100000000000"/>
              <w:rPr>
                <w:rFonts w:ascii="Times New Roman" w:hAnsi="Times New Roman" w:cs="B Nazanin"/>
                <w:color w:val="auto"/>
              </w:rPr>
            </w:pPr>
            <w:r>
              <w:rPr>
                <w:rFonts w:ascii="Times New Roman" w:hAnsi="Times New Roman" w:cs="B Nazanin" w:hint="cs"/>
                <w:color w:val="auto"/>
                <w:rtl/>
              </w:rPr>
              <w:t>توضیحات</w:t>
            </w:r>
          </w:p>
        </w:tc>
      </w:tr>
      <w:tr w:rsidR="007D46D7" w:rsidRPr="008429FE" w:rsidTr="002B7ADC">
        <w:trPr>
          <w:cnfStyle w:val="000000100000"/>
          <w:jc w:val="center"/>
        </w:trPr>
        <w:tc>
          <w:tcPr>
            <w:cnfStyle w:val="001000000000"/>
            <w:tcW w:w="3359" w:type="dxa"/>
            <w:tcBorders>
              <w:top w:val="none" w:sz="0" w:space="0" w:color="auto"/>
              <w:left w:val="none" w:sz="0" w:space="0" w:color="auto"/>
              <w:bottom w:val="none" w:sz="0" w:space="0" w:color="auto"/>
            </w:tcBorders>
          </w:tcPr>
          <w:p w:rsidR="007D46D7" w:rsidRPr="008429FE" w:rsidRDefault="007D46D7"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قابلیت </w:t>
            </w:r>
            <w:r w:rsidRPr="008429FE">
              <w:rPr>
                <w:rFonts w:ascii="Times New Roman" w:hAnsi="Times New Roman" w:cs="B Nazanin"/>
                <w:b w:val="0"/>
                <w:bCs w:val="0"/>
                <w:sz w:val="20"/>
                <w:rtl/>
              </w:rPr>
              <w:t>کنترل موجودي دارو و لوازم بخش</w:t>
            </w:r>
            <w:r w:rsidRPr="008429FE">
              <w:rPr>
                <w:rFonts w:ascii="Times New Roman" w:hAnsi="Times New Roman" w:cs="B Nazanin" w:hint="cs"/>
                <w:b w:val="0"/>
                <w:bCs w:val="0"/>
                <w:sz w:val="20"/>
                <w:rtl/>
              </w:rPr>
              <w:t xml:space="preserve"> و ارتباط با سيستم اطلاعات مديريت </w:t>
            </w:r>
            <w:r w:rsidR="0029505C" w:rsidRPr="0029505C">
              <w:rPr>
                <w:rFonts w:ascii="Times New Roman" w:hAnsi="Times New Roman" w:cs="B Nazanin" w:hint="cs"/>
                <w:b w:val="0"/>
                <w:bCs w:val="0"/>
                <w:sz w:val="20"/>
                <w:rtl/>
              </w:rPr>
              <w:t>منابع</w:t>
            </w:r>
          </w:p>
        </w:tc>
        <w:tc>
          <w:tcPr>
            <w:tcW w:w="2268" w:type="dxa"/>
            <w:tcBorders>
              <w:top w:val="none" w:sz="0" w:space="0" w:color="auto"/>
              <w:bottom w:val="none" w:sz="0" w:space="0" w:color="auto"/>
            </w:tcBorders>
          </w:tcPr>
          <w:p w:rsidR="007D46D7" w:rsidRPr="008429FE" w:rsidRDefault="007D46D7"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D46D7" w:rsidRPr="008429FE" w:rsidRDefault="007D46D7" w:rsidP="008C2735">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7D46D7" w:rsidRPr="008429FE" w:rsidRDefault="007D46D7" w:rsidP="00937D2F">
            <w:pPr>
              <w:spacing w:after="0" w:line="288" w:lineRule="auto"/>
              <w:cnfStyle w:val="000000100000"/>
              <w:rPr>
                <w:rFonts w:ascii="Times New Roman" w:hAnsi="Times New Roman" w:cs="B Nazanin"/>
                <w:sz w:val="20"/>
                <w:rtl/>
              </w:rPr>
            </w:pPr>
          </w:p>
        </w:tc>
        <w:tc>
          <w:tcPr>
            <w:tcW w:w="6128" w:type="dxa"/>
            <w:tcBorders>
              <w:top w:val="none" w:sz="0" w:space="0" w:color="auto"/>
              <w:bottom w:val="none" w:sz="0" w:space="0" w:color="auto"/>
              <w:right w:val="none" w:sz="0" w:space="0" w:color="auto"/>
            </w:tcBorders>
          </w:tcPr>
          <w:p w:rsidR="007D46D7" w:rsidRPr="008429FE" w:rsidRDefault="0029505C" w:rsidP="00A64641">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 xml:space="preserve">از آنجا که </w:t>
            </w:r>
            <w:r w:rsidR="00A50474">
              <w:rPr>
                <w:rFonts w:ascii="Times New Roman" w:hAnsi="Times New Roman" w:cs="B Nazanin" w:hint="cs"/>
                <w:sz w:val="20"/>
                <w:rtl/>
              </w:rPr>
              <w:t>همواره مقداری دارو</w:t>
            </w:r>
            <w:r>
              <w:rPr>
                <w:rFonts w:ascii="Times New Roman" w:hAnsi="Times New Roman" w:cs="B Nazanin" w:hint="cs"/>
                <w:sz w:val="20"/>
                <w:rtl/>
              </w:rPr>
              <w:t xml:space="preserve"> در استوک بخش نگهداری می</w:t>
            </w:r>
            <w:r w:rsidR="00A64641">
              <w:rPr>
                <w:rFonts w:ascii="Times New Roman" w:hAnsi="Times New Roman" w:cs="B Nazanin"/>
                <w:sz w:val="20"/>
                <w:rtl/>
              </w:rPr>
              <w:softHyphen/>
            </w:r>
            <w:r>
              <w:rPr>
                <w:rFonts w:ascii="Times New Roman" w:hAnsi="Times New Roman" w:cs="B Nazanin" w:hint="cs"/>
                <w:sz w:val="20"/>
                <w:rtl/>
              </w:rPr>
              <w:t>شود باید بتوان موجودی را کنترل و از امکانات سیستم مدیریت منابع جهت ارتباط با انبارهای دارویی استفاده نمود</w:t>
            </w:r>
            <w:r w:rsidR="00A64641">
              <w:rPr>
                <w:rFonts w:ascii="Times New Roman" w:hAnsi="Times New Roman" w:cs="B Nazanin" w:hint="cs"/>
                <w:sz w:val="20"/>
                <w:rtl/>
              </w:rPr>
              <w:t>.</w:t>
            </w:r>
          </w:p>
        </w:tc>
      </w:tr>
      <w:tr w:rsidR="007D46D7" w:rsidRPr="008429FE" w:rsidTr="002B7ADC">
        <w:trPr>
          <w:jc w:val="center"/>
        </w:trPr>
        <w:tc>
          <w:tcPr>
            <w:cnfStyle w:val="001000000000"/>
            <w:tcW w:w="3359" w:type="dxa"/>
          </w:tcPr>
          <w:p w:rsidR="007D46D7" w:rsidRPr="008429FE" w:rsidRDefault="007D46D7" w:rsidP="008749A2">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قابلیت ثبت </w:t>
            </w:r>
            <w:r w:rsidRPr="008429FE">
              <w:rPr>
                <w:rFonts w:ascii="Times New Roman" w:hAnsi="Times New Roman" w:cs="B Nazanin" w:hint="cs"/>
                <w:b w:val="0"/>
                <w:bCs w:val="0"/>
                <w:sz w:val="20"/>
                <w:rtl/>
              </w:rPr>
              <w:t>اطلاعات</w:t>
            </w:r>
            <w:r>
              <w:rPr>
                <w:rFonts w:ascii="Times New Roman" w:hAnsi="Times New Roman" w:cs="B Nazanin" w:hint="cs"/>
                <w:b w:val="0"/>
                <w:bCs w:val="0"/>
                <w:sz w:val="20"/>
                <w:rtl/>
              </w:rPr>
              <w:t xml:space="preserve"> </w:t>
            </w:r>
            <w:r w:rsidRPr="00437784">
              <w:rPr>
                <w:rFonts w:ascii="Times New Roman" w:hAnsi="Times New Roman" w:cs="B Nazanin" w:hint="cs"/>
                <w:b w:val="0"/>
                <w:bCs w:val="0"/>
                <w:sz w:val="20"/>
                <w:rtl/>
              </w:rPr>
              <w:t>مورد نیاز</w:t>
            </w:r>
            <w:r w:rsidRPr="00437784">
              <w:rPr>
                <w:rFonts w:ascii="Times New Roman" w:hAnsi="Times New Roman" w:cs="B Nazanin"/>
                <w:b w:val="0"/>
                <w:bCs w:val="0"/>
                <w:sz w:val="20"/>
              </w:rPr>
              <w:t xml:space="preserve"> </w:t>
            </w:r>
            <w:r w:rsidRPr="008429FE">
              <w:rPr>
                <w:rFonts w:ascii="Times New Roman" w:hAnsi="Times New Roman" w:cs="B Nazanin"/>
                <w:b w:val="0"/>
                <w:bCs w:val="0"/>
                <w:sz w:val="20"/>
                <w:rtl/>
              </w:rPr>
              <w:t>بخشهاي ويژه</w:t>
            </w:r>
            <w:r w:rsidRPr="00C11790">
              <w:rPr>
                <w:rFonts w:ascii="Times New Roman" w:hAnsi="Times New Roman" w:cs="B Nazanin"/>
                <w:b w:val="0"/>
                <w:bCs w:val="0"/>
                <w:sz w:val="18"/>
                <w:szCs w:val="20"/>
                <w:rtl/>
              </w:rPr>
              <w:t xml:space="preserve"> (</w:t>
            </w:r>
            <w:r w:rsidRPr="00C11790">
              <w:rPr>
                <w:rFonts w:ascii="Times New Roman" w:hAnsi="Times New Roman" w:cs="B Nazanin"/>
                <w:b w:val="0"/>
                <w:bCs w:val="0"/>
                <w:sz w:val="18"/>
                <w:szCs w:val="20"/>
              </w:rPr>
              <w:t>ICU</w:t>
            </w:r>
            <w:r w:rsidRPr="00C11790">
              <w:rPr>
                <w:rFonts w:ascii="Times New Roman" w:hAnsi="Times New Roman" w:cs="B Nazanin"/>
                <w:b w:val="0"/>
                <w:bCs w:val="0"/>
                <w:sz w:val="18"/>
                <w:szCs w:val="20"/>
                <w:rtl/>
              </w:rPr>
              <w:t>,</w:t>
            </w:r>
            <w:r w:rsidRPr="00C11790">
              <w:rPr>
                <w:rFonts w:ascii="Times New Roman" w:hAnsi="Times New Roman" w:cs="B Nazanin"/>
                <w:b w:val="0"/>
                <w:bCs w:val="0"/>
                <w:sz w:val="18"/>
                <w:szCs w:val="20"/>
              </w:rPr>
              <w:t xml:space="preserve"> CCU,Dialysis,NICU</w:t>
            </w:r>
            <w:r w:rsidRPr="00C11790">
              <w:rPr>
                <w:rFonts w:ascii="Times New Roman" w:hAnsi="Times New Roman" w:cs="B Nazanin" w:hint="cs"/>
                <w:b w:val="0"/>
                <w:bCs w:val="0"/>
                <w:sz w:val="18"/>
                <w:szCs w:val="20"/>
                <w:rtl/>
              </w:rPr>
              <w:t>)</w:t>
            </w:r>
          </w:p>
        </w:tc>
        <w:tc>
          <w:tcPr>
            <w:tcW w:w="2268" w:type="dxa"/>
          </w:tcPr>
          <w:p w:rsidR="007D46D7" w:rsidRPr="008429FE" w:rsidRDefault="007D46D7" w:rsidP="00937D2F">
            <w:pPr>
              <w:spacing w:after="0" w:line="288" w:lineRule="auto"/>
              <w:jc w:val="both"/>
              <w:cnfStyle w:val="000000000000"/>
              <w:rPr>
                <w:rFonts w:ascii="Times New Roman" w:hAnsi="Times New Roman" w:cs="B Nazanin"/>
                <w:sz w:val="20"/>
                <w:szCs w:val="20"/>
              </w:rPr>
            </w:pPr>
          </w:p>
        </w:tc>
        <w:tc>
          <w:tcPr>
            <w:tcW w:w="425" w:type="dxa"/>
          </w:tcPr>
          <w:p w:rsidR="007D46D7" w:rsidRPr="008429FE" w:rsidRDefault="007D46D7" w:rsidP="008C2735">
            <w:pPr>
              <w:spacing w:after="0" w:line="288" w:lineRule="auto"/>
              <w:cnfStyle w:val="000000000000"/>
              <w:rPr>
                <w:rFonts w:ascii="Times New Roman" w:hAnsi="Times New Roman" w:cs="B Nazanin"/>
                <w:sz w:val="20"/>
              </w:rPr>
            </w:pPr>
          </w:p>
        </w:tc>
        <w:tc>
          <w:tcPr>
            <w:tcW w:w="426" w:type="dxa"/>
          </w:tcPr>
          <w:p w:rsidR="007D46D7" w:rsidRPr="008429FE" w:rsidRDefault="007D46D7" w:rsidP="00937D2F">
            <w:pPr>
              <w:spacing w:after="0" w:line="288" w:lineRule="auto"/>
              <w:cnfStyle w:val="000000000000"/>
              <w:rPr>
                <w:rFonts w:ascii="Times New Roman" w:hAnsi="Times New Roman" w:cs="B Nazanin"/>
                <w:sz w:val="20"/>
                <w:rtl/>
              </w:rPr>
            </w:pPr>
          </w:p>
        </w:tc>
        <w:tc>
          <w:tcPr>
            <w:tcW w:w="6128" w:type="dxa"/>
          </w:tcPr>
          <w:p w:rsidR="007D46D7" w:rsidRDefault="00F273CE" w:rsidP="002F4392">
            <w:pPr>
              <w:spacing w:after="0" w:line="288" w:lineRule="auto"/>
              <w:jc w:val="both"/>
              <w:cnfStyle w:val="000000000000"/>
              <w:rPr>
                <w:rFonts w:ascii="Times New Roman" w:hAnsi="Times New Roman" w:cs="B Nazanin"/>
                <w:sz w:val="18"/>
                <w:szCs w:val="20"/>
                <w:rtl/>
              </w:rPr>
            </w:pPr>
            <w:r>
              <w:rPr>
                <w:rFonts w:ascii="Times New Roman" w:hAnsi="Times New Roman" w:cs="B Nazanin" w:hint="cs"/>
                <w:sz w:val="20"/>
                <w:rtl/>
              </w:rPr>
              <w:t>منظور از بخشهای ویژه بخشهایی است که در آنها باید امکانات خاصی در نظر گرفته شود از جمله بخشهایی مانند</w:t>
            </w:r>
            <w:r w:rsidRPr="00F273CE">
              <w:rPr>
                <w:rFonts w:ascii="Times New Roman" w:hAnsi="Times New Roman" w:cs="B Nazanin" w:hint="cs"/>
                <w:sz w:val="20"/>
                <w:rtl/>
              </w:rPr>
              <w:t xml:space="preserve"> </w:t>
            </w:r>
            <w:r w:rsidRPr="00F273CE">
              <w:rPr>
                <w:rFonts w:ascii="Times New Roman" w:hAnsi="Times New Roman" w:cs="B Nazanin"/>
                <w:sz w:val="18"/>
                <w:szCs w:val="20"/>
              </w:rPr>
              <w:t>ICU</w:t>
            </w:r>
            <w:r w:rsidRPr="00F273CE">
              <w:rPr>
                <w:rFonts w:ascii="Times New Roman" w:hAnsi="Times New Roman" w:cs="B Nazanin"/>
                <w:sz w:val="18"/>
                <w:szCs w:val="20"/>
                <w:rtl/>
              </w:rPr>
              <w:t>,</w:t>
            </w:r>
            <w:r w:rsidRPr="00F273CE">
              <w:rPr>
                <w:rFonts w:ascii="Times New Roman" w:hAnsi="Times New Roman" w:cs="B Nazanin"/>
                <w:sz w:val="18"/>
                <w:szCs w:val="20"/>
              </w:rPr>
              <w:t xml:space="preserve"> CCU,Dialysis,NICU</w:t>
            </w:r>
          </w:p>
          <w:p w:rsidR="00230DB4" w:rsidRPr="008429FE" w:rsidRDefault="008749A2" w:rsidP="00230DB4">
            <w:pPr>
              <w:spacing w:after="0" w:line="288" w:lineRule="auto"/>
              <w:jc w:val="both"/>
              <w:cnfStyle w:val="000000000000"/>
              <w:rPr>
                <w:rFonts w:ascii="Times New Roman" w:hAnsi="Times New Roman" w:cs="B Nazanin"/>
                <w:sz w:val="20"/>
                <w:rtl/>
              </w:rPr>
            </w:pPr>
            <w:r w:rsidRPr="006E07A1">
              <w:rPr>
                <w:rFonts w:cs="B Nazanin" w:hint="cs"/>
                <w:rtl/>
              </w:rPr>
              <w:t xml:space="preserve">امکاناتي </w:t>
            </w:r>
            <w:r w:rsidR="00230DB4">
              <w:rPr>
                <w:rFonts w:cs="B Nazanin" w:hint="cs"/>
                <w:rtl/>
              </w:rPr>
              <w:t>که مختص به بخشهاي ويژه مي شود (</w:t>
            </w:r>
            <w:r w:rsidRPr="006E07A1">
              <w:rPr>
                <w:rFonts w:cs="B Nazanin" w:hint="cs"/>
                <w:rtl/>
              </w:rPr>
              <w:t>چه از نظر باليني و چه از باب مديريتي) در اين گروه قرار داده مي شود. آيا سيستم تدابير خاصي براي اين گونه بخشها دارد؟</w:t>
            </w:r>
          </w:p>
        </w:tc>
      </w:tr>
      <w:tr w:rsidR="007D46D7" w:rsidRPr="008429FE" w:rsidTr="002B7ADC">
        <w:trPr>
          <w:cnfStyle w:val="000000100000"/>
          <w:jc w:val="center"/>
        </w:trPr>
        <w:tc>
          <w:tcPr>
            <w:cnfStyle w:val="001000000000"/>
            <w:tcW w:w="3359" w:type="dxa"/>
            <w:tcBorders>
              <w:top w:val="none" w:sz="0" w:space="0" w:color="auto"/>
              <w:left w:val="none" w:sz="0" w:space="0" w:color="auto"/>
              <w:bottom w:val="none" w:sz="0" w:space="0" w:color="auto"/>
            </w:tcBorders>
          </w:tcPr>
          <w:p w:rsidR="007D46D7" w:rsidRPr="007D46D7" w:rsidRDefault="007D46D7" w:rsidP="00DA1DCC">
            <w:pPr>
              <w:spacing w:after="0" w:line="288" w:lineRule="auto"/>
              <w:jc w:val="both"/>
              <w:rPr>
                <w:rFonts w:ascii="Times New Roman" w:hAnsi="Times New Roman" w:cs="B Nazanin"/>
                <w:b w:val="0"/>
                <w:bCs w:val="0"/>
                <w:sz w:val="20"/>
              </w:rPr>
            </w:pPr>
            <w:r w:rsidRPr="007D46D7">
              <w:rPr>
                <w:rFonts w:ascii="Times New Roman" w:hAnsi="Times New Roman" w:cs="B Nazanin" w:hint="cs"/>
                <w:b w:val="0"/>
                <w:bCs w:val="0"/>
                <w:sz w:val="20"/>
                <w:rtl/>
              </w:rPr>
              <w:t>امکان به</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کارگیری قابلیت</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های  موجود در زیر</w:t>
            </w:r>
            <w:r w:rsidRPr="007D46D7">
              <w:rPr>
                <w:rFonts w:ascii="Times New Roman" w:hAnsi="Times New Roman" w:cs="B Nazanin"/>
                <w:b w:val="0"/>
                <w:bCs w:val="0"/>
                <w:sz w:val="20"/>
                <w:rtl/>
              </w:rPr>
              <w:t>سيستم اطلاعات مديريت</w:t>
            </w:r>
            <w:r w:rsidR="00F273CE">
              <w:rPr>
                <w:rFonts w:ascii="Times New Roman" w:hAnsi="Times New Roman" w:cs="B Nazanin" w:hint="cs"/>
                <w:b w:val="0"/>
                <w:bCs w:val="0"/>
                <w:sz w:val="20"/>
                <w:rtl/>
              </w:rPr>
              <w:t xml:space="preserve"> منابع</w:t>
            </w:r>
            <w:r w:rsidRPr="007D46D7">
              <w:rPr>
                <w:rFonts w:ascii="Times New Roman" w:hAnsi="Times New Roman" w:cs="B Nazanin" w:hint="cs"/>
                <w:b w:val="0"/>
                <w:bCs w:val="0"/>
                <w:sz w:val="20"/>
                <w:rtl/>
              </w:rPr>
              <w:t xml:space="preserve"> </w:t>
            </w:r>
          </w:p>
        </w:tc>
        <w:tc>
          <w:tcPr>
            <w:tcW w:w="2268" w:type="dxa"/>
            <w:tcBorders>
              <w:top w:val="none" w:sz="0" w:space="0" w:color="auto"/>
              <w:bottom w:val="none" w:sz="0" w:space="0" w:color="auto"/>
            </w:tcBorders>
          </w:tcPr>
          <w:p w:rsidR="007D46D7" w:rsidRPr="008429FE" w:rsidRDefault="007D46D7"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D46D7" w:rsidRPr="008429FE" w:rsidRDefault="007D46D7" w:rsidP="008C2735">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7D46D7" w:rsidRPr="008429FE" w:rsidRDefault="007D46D7" w:rsidP="00937D2F">
            <w:pPr>
              <w:spacing w:after="0" w:line="288" w:lineRule="auto"/>
              <w:cnfStyle w:val="000000100000"/>
              <w:rPr>
                <w:rFonts w:ascii="Times New Roman" w:hAnsi="Times New Roman" w:cs="B Nazanin"/>
                <w:sz w:val="20"/>
              </w:rPr>
            </w:pPr>
          </w:p>
        </w:tc>
        <w:tc>
          <w:tcPr>
            <w:tcW w:w="6128" w:type="dxa"/>
            <w:tcBorders>
              <w:top w:val="none" w:sz="0" w:space="0" w:color="auto"/>
              <w:bottom w:val="none" w:sz="0" w:space="0" w:color="auto"/>
              <w:right w:val="none" w:sz="0" w:space="0" w:color="auto"/>
            </w:tcBorders>
          </w:tcPr>
          <w:p w:rsidR="007D46D7" w:rsidRPr="00F273CE" w:rsidRDefault="00F273CE" w:rsidP="002B7ADC">
            <w:pPr>
              <w:spacing w:after="0" w:line="288" w:lineRule="auto"/>
              <w:jc w:val="both"/>
              <w:cnfStyle w:val="000000100000"/>
              <w:rPr>
                <w:rFonts w:ascii="Times New Roman" w:hAnsi="Times New Roman" w:cs="B Nazanin"/>
                <w:sz w:val="20"/>
              </w:rPr>
            </w:pPr>
            <w:r w:rsidRPr="00F273CE">
              <w:rPr>
                <w:rFonts w:ascii="Times New Roman" w:hAnsi="Times New Roman" w:cs="B Nazanin" w:hint="cs"/>
                <w:sz w:val="20"/>
                <w:rtl/>
              </w:rPr>
              <w:t xml:space="preserve">سیستم اطلاعات بخش باید بتواند از امکاناتی همچون انبارگرداني </w:t>
            </w:r>
            <w:r w:rsidR="002B7ADC">
              <w:rPr>
                <w:rFonts w:ascii="Times New Roman" w:hAnsi="Times New Roman" w:cs="B Nazanin" w:hint="cs"/>
                <w:sz w:val="20"/>
                <w:rtl/>
              </w:rPr>
              <w:t xml:space="preserve">دارو، </w:t>
            </w:r>
            <w:r w:rsidRPr="00F273CE">
              <w:rPr>
                <w:rFonts w:ascii="Times New Roman" w:hAnsi="Times New Roman" w:cs="B Nazanin" w:hint="cs"/>
                <w:sz w:val="20"/>
                <w:rtl/>
              </w:rPr>
              <w:t>تجهيزات و وسايل مصرفي بخشها</w:t>
            </w:r>
            <w:r w:rsidR="00230DB4">
              <w:rPr>
                <w:rFonts w:ascii="Times New Roman" w:hAnsi="Times New Roman" w:cs="B Nazanin" w:hint="cs"/>
                <w:sz w:val="20"/>
                <w:rtl/>
              </w:rPr>
              <w:t xml:space="preserve"> و یا درخواست دارو از بخش</w:t>
            </w:r>
            <w:r w:rsidRPr="00F273CE">
              <w:rPr>
                <w:rFonts w:ascii="Times New Roman" w:hAnsi="Times New Roman" w:cs="B Nazanin" w:hint="cs"/>
                <w:sz w:val="20"/>
                <w:rtl/>
              </w:rPr>
              <w:t xml:space="preserve"> که در سیستم مدیریت منابع موجود است استفاده نماید</w:t>
            </w:r>
            <w:r w:rsidR="00230DB4">
              <w:rPr>
                <w:rFonts w:ascii="Times New Roman" w:hAnsi="Times New Roman" w:cs="B Nazanin" w:hint="cs"/>
                <w:sz w:val="20"/>
                <w:rtl/>
              </w:rPr>
              <w:t>.</w:t>
            </w:r>
          </w:p>
        </w:tc>
      </w:tr>
      <w:tr w:rsidR="007D46D7" w:rsidRPr="008429FE" w:rsidTr="002B7ADC">
        <w:trPr>
          <w:trHeight w:val="1152"/>
          <w:jc w:val="center"/>
        </w:trPr>
        <w:tc>
          <w:tcPr>
            <w:cnfStyle w:val="001000000000"/>
            <w:tcW w:w="3359" w:type="dxa"/>
          </w:tcPr>
          <w:p w:rsidR="007D46D7" w:rsidRPr="008429FE" w:rsidRDefault="007D46D7" w:rsidP="008749A2">
            <w:pPr>
              <w:spacing w:after="0" w:line="288" w:lineRule="auto"/>
              <w:jc w:val="both"/>
              <w:rPr>
                <w:rFonts w:ascii="Times New Roman" w:hAnsi="Times New Roman" w:cs="B Nazanin"/>
                <w:b w:val="0"/>
                <w:bCs w:val="0"/>
                <w:sz w:val="20"/>
                <w:rtl/>
              </w:rPr>
            </w:pPr>
            <w:r w:rsidRPr="00CF4F4B">
              <w:rPr>
                <w:rFonts w:ascii="Times New Roman" w:hAnsi="Times New Roman" w:cs="B Nazanin" w:hint="cs"/>
                <w:b w:val="0"/>
                <w:bCs w:val="0"/>
                <w:sz w:val="20"/>
                <w:rtl/>
              </w:rPr>
              <w:t xml:space="preserve">تجویز دارو برای </w:t>
            </w:r>
            <w:r w:rsidRPr="00CF4F4B">
              <w:rPr>
                <w:rFonts w:ascii="Times New Roman" w:hAnsi="Times New Roman" w:cs="B Nazanin"/>
                <w:b w:val="0"/>
                <w:bCs w:val="0"/>
                <w:sz w:val="20"/>
                <w:rtl/>
              </w:rPr>
              <w:t>بيماران بستري</w:t>
            </w:r>
            <w:r w:rsidRPr="00CF4F4B">
              <w:rPr>
                <w:rFonts w:ascii="Times New Roman" w:hAnsi="Times New Roman" w:cs="B Nazanin" w:hint="cs"/>
                <w:b w:val="0"/>
                <w:bCs w:val="0"/>
                <w:sz w:val="20"/>
                <w:rtl/>
              </w:rPr>
              <w:t xml:space="preserve"> و توانايي کنار گذاشتن يک دارو از ليست داروهاي فعلي و مدون کردن دليل هر عمل</w:t>
            </w:r>
          </w:p>
        </w:tc>
        <w:tc>
          <w:tcPr>
            <w:tcW w:w="2268" w:type="dxa"/>
          </w:tcPr>
          <w:p w:rsidR="007D46D7" w:rsidRPr="008429FE" w:rsidRDefault="007D46D7" w:rsidP="00937D2F">
            <w:pPr>
              <w:spacing w:after="0" w:line="288" w:lineRule="auto"/>
              <w:jc w:val="both"/>
              <w:cnfStyle w:val="000000000000"/>
              <w:rPr>
                <w:rFonts w:ascii="Times New Roman" w:hAnsi="Times New Roman" w:cs="B Nazanin"/>
                <w:sz w:val="20"/>
                <w:szCs w:val="20"/>
              </w:rPr>
            </w:pPr>
          </w:p>
        </w:tc>
        <w:tc>
          <w:tcPr>
            <w:tcW w:w="425" w:type="dxa"/>
          </w:tcPr>
          <w:p w:rsidR="007D46D7" w:rsidRPr="008429FE" w:rsidRDefault="007D46D7" w:rsidP="008C2735">
            <w:pPr>
              <w:spacing w:after="0" w:line="288" w:lineRule="auto"/>
              <w:cnfStyle w:val="000000000000"/>
              <w:rPr>
                <w:rFonts w:ascii="Times New Roman" w:hAnsi="Times New Roman" w:cs="B Nazanin"/>
                <w:sz w:val="20"/>
                <w:rtl/>
              </w:rPr>
            </w:pPr>
          </w:p>
        </w:tc>
        <w:tc>
          <w:tcPr>
            <w:tcW w:w="426" w:type="dxa"/>
          </w:tcPr>
          <w:p w:rsidR="007D46D7" w:rsidRPr="008429FE" w:rsidRDefault="007D46D7" w:rsidP="00937D2F">
            <w:pPr>
              <w:spacing w:after="0" w:line="288" w:lineRule="auto"/>
              <w:cnfStyle w:val="000000000000"/>
              <w:rPr>
                <w:rFonts w:ascii="Times New Roman" w:hAnsi="Times New Roman" w:cs="B Nazanin"/>
                <w:sz w:val="20"/>
              </w:rPr>
            </w:pPr>
          </w:p>
        </w:tc>
        <w:tc>
          <w:tcPr>
            <w:tcW w:w="6128" w:type="dxa"/>
          </w:tcPr>
          <w:p w:rsidR="007D46D7" w:rsidRPr="008429FE" w:rsidRDefault="008749A2" w:rsidP="002B7ADC">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گاهی دارویی که برای بیمار تجویز شده</w:t>
            </w:r>
            <w:r w:rsidR="002B7ADC">
              <w:rPr>
                <w:rFonts w:ascii="Times New Roman" w:hAnsi="Times New Roman" w:cs="B Nazanin" w:hint="cs"/>
                <w:sz w:val="20"/>
                <w:rtl/>
              </w:rPr>
              <w:t xml:space="preserve"> </w:t>
            </w:r>
            <w:r w:rsidR="00DA72D0">
              <w:rPr>
                <w:rFonts w:ascii="Times New Roman" w:hAnsi="Times New Roman" w:cs="B Nazanin" w:hint="cs"/>
                <w:sz w:val="20"/>
                <w:rtl/>
              </w:rPr>
              <w:t xml:space="preserve">است، </w:t>
            </w:r>
            <w:r>
              <w:rPr>
                <w:rFonts w:ascii="Times New Roman" w:hAnsi="Times New Roman" w:cs="B Nazanin" w:hint="cs"/>
                <w:sz w:val="20"/>
                <w:rtl/>
              </w:rPr>
              <w:t xml:space="preserve">دوره مصرف آن به اتمام می رسد و یا باید تعویض و جایگزین </w:t>
            </w:r>
            <w:r w:rsidR="00DA72D0">
              <w:rPr>
                <w:rFonts w:ascii="Times New Roman" w:hAnsi="Times New Roman" w:cs="B Nazanin" w:hint="cs"/>
                <w:sz w:val="20"/>
                <w:rtl/>
              </w:rPr>
              <w:t>گردد،</w:t>
            </w:r>
            <w:r>
              <w:rPr>
                <w:rFonts w:ascii="Times New Roman" w:hAnsi="Times New Roman" w:cs="B Nazanin" w:hint="cs"/>
                <w:sz w:val="20"/>
                <w:rtl/>
              </w:rPr>
              <w:t xml:space="preserve"> در چنین مواقعی باید داروی مربوطه </w:t>
            </w:r>
            <w:r w:rsidR="00DA72D0">
              <w:rPr>
                <w:rFonts w:ascii="Times New Roman" w:hAnsi="Times New Roman" w:cs="B Nazanin" w:hint="cs"/>
                <w:sz w:val="20"/>
                <w:rtl/>
              </w:rPr>
              <w:t>با</w:t>
            </w:r>
            <w:r>
              <w:rPr>
                <w:rFonts w:ascii="Times New Roman" w:hAnsi="Times New Roman" w:cs="B Nazanin" w:hint="cs"/>
                <w:sz w:val="20"/>
                <w:rtl/>
              </w:rPr>
              <w:t xml:space="preserve"> </w:t>
            </w:r>
            <w:r w:rsidRPr="00CF4F4B">
              <w:rPr>
                <w:rFonts w:ascii="Times New Roman" w:hAnsi="Times New Roman" w:cs="B Nazanin" w:hint="cs"/>
                <w:sz w:val="18"/>
                <w:szCs w:val="20"/>
                <w:rtl/>
              </w:rPr>
              <w:t>علامت گذاري کردن بعنوان انجام شده، قطع شده و</w:t>
            </w:r>
            <w:r>
              <w:rPr>
                <w:rFonts w:ascii="Times New Roman" w:hAnsi="Times New Roman" w:cs="B Nazanin" w:hint="cs"/>
                <w:sz w:val="18"/>
                <w:szCs w:val="20"/>
                <w:rtl/>
              </w:rPr>
              <w:t xml:space="preserve"> کارهایی از این قبیل بدون اینکه حذف شود از لیست داروهای فعلی کنار گذاشته شود</w:t>
            </w:r>
            <w:r w:rsidR="002B7ADC">
              <w:rPr>
                <w:rFonts w:ascii="Times New Roman" w:hAnsi="Times New Roman" w:cs="B Nazanin" w:hint="cs"/>
                <w:color w:val="FF0000"/>
                <w:sz w:val="18"/>
                <w:szCs w:val="20"/>
                <w:rtl/>
              </w:rPr>
              <w:t>.</w:t>
            </w:r>
          </w:p>
        </w:tc>
      </w:tr>
      <w:tr w:rsidR="007D46D7" w:rsidRPr="008429FE" w:rsidTr="002B7ADC">
        <w:trPr>
          <w:cnfStyle w:val="000000100000"/>
          <w:trHeight w:val="1152"/>
          <w:jc w:val="center"/>
        </w:trPr>
        <w:tc>
          <w:tcPr>
            <w:cnfStyle w:val="001000000000"/>
            <w:tcW w:w="3359" w:type="dxa"/>
            <w:tcBorders>
              <w:top w:val="none" w:sz="0" w:space="0" w:color="auto"/>
              <w:left w:val="none" w:sz="0" w:space="0" w:color="auto"/>
              <w:bottom w:val="none" w:sz="0" w:space="0" w:color="auto"/>
            </w:tcBorders>
          </w:tcPr>
          <w:p w:rsidR="007D46D7" w:rsidRPr="007D46D7" w:rsidRDefault="007D46D7" w:rsidP="005E2449">
            <w:pPr>
              <w:spacing w:after="0" w:line="288" w:lineRule="auto"/>
              <w:jc w:val="both"/>
              <w:rPr>
                <w:rFonts w:ascii="Times New Roman" w:hAnsi="Times New Roman" w:cs="B Nazanin"/>
                <w:b w:val="0"/>
                <w:bCs w:val="0"/>
                <w:sz w:val="20"/>
                <w:rtl/>
              </w:rPr>
            </w:pPr>
            <w:r w:rsidRPr="007D46D7">
              <w:rPr>
                <w:rFonts w:ascii="Times New Roman" w:hAnsi="Times New Roman" w:cs="B Nazanin" w:hint="cs"/>
                <w:b w:val="0"/>
                <w:bCs w:val="0"/>
                <w:sz w:val="20"/>
                <w:rtl/>
              </w:rPr>
              <w:lastRenderedPageBreak/>
              <w:t xml:space="preserve">قابلیت ارسال </w:t>
            </w:r>
            <w:r w:rsidRPr="007D46D7">
              <w:rPr>
                <w:rFonts w:asciiTheme="minorHAnsi" w:hAnsiTheme="minorHAnsi" w:cs="B Nazanin" w:hint="cs"/>
                <w:b w:val="0"/>
                <w:bCs w:val="0"/>
                <w:rtl/>
              </w:rPr>
              <w:t xml:space="preserve">پرونده الکترونیکی اطلاعات بالینی بیمار به زیرسیستم </w:t>
            </w:r>
            <w:r w:rsidRPr="007D46D7">
              <w:rPr>
                <w:rFonts w:ascii="Times New Roman" w:hAnsi="Times New Roman" w:cs="B Nazanin" w:hint="cs"/>
                <w:b w:val="0"/>
                <w:bCs w:val="0"/>
                <w:sz w:val="20"/>
                <w:rtl/>
              </w:rPr>
              <w:t xml:space="preserve">مدارک </w:t>
            </w:r>
            <w:r w:rsidRPr="007D46D7">
              <w:rPr>
                <w:rFonts w:asciiTheme="minorHAnsi" w:hAnsiTheme="minorHAnsi" w:cs="B Nazanin" w:hint="cs"/>
                <w:b w:val="0"/>
                <w:bCs w:val="0"/>
                <w:rtl/>
              </w:rPr>
              <w:t>پزشکی</w:t>
            </w:r>
          </w:p>
        </w:tc>
        <w:tc>
          <w:tcPr>
            <w:tcW w:w="2268" w:type="dxa"/>
            <w:tcBorders>
              <w:top w:val="none" w:sz="0" w:space="0" w:color="auto"/>
              <w:bottom w:val="none" w:sz="0" w:space="0" w:color="auto"/>
            </w:tcBorders>
          </w:tcPr>
          <w:p w:rsidR="007D46D7" w:rsidRPr="008429FE" w:rsidRDefault="007D46D7"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D46D7" w:rsidRPr="008429FE" w:rsidRDefault="007D46D7" w:rsidP="008C2735">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7D46D7" w:rsidRPr="008429FE" w:rsidRDefault="007D46D7" w:rsidP="00937D2F">
            <w:pPr>
              <w:spacing w:after="0" w:line="288" w:lineRule="auto"/>
              <w:cnfStyle w:val="000000100000"/>
              <w:rPr>
                <w:rFonts w:ascii="Times New Roman" w:hAnsi="Times New Roman" w:cs="B Nazanin"/>
                <w:sz w:val="20"/>
              </w:rPr>
            </w:pPr>
          </w:p>
        </w:tc>
        <w:tc>
          <w:tcPr>
            <w:tcW w:w="6128" w:type="dxa"/>
            <w:tcBorders>
              <w:top w:val="none" w:sz="0" w:space="0" w:color="auto"/>
              <w:bottom w:val="none" w:sz="0" w:space="0" w:color="auto"/>
              <w:right w:val="none" w:sz="0" w:space="0" w:color="auto"/>
            </w:tcBorders>
          </w:tcPr>
          <w:p w:rsidR="007D46D7" w:rsidRPr="008429FE" w:rsidRDefault="007D46D7" w:rsidP="002F4392">
            <w:pPr>
              <w:spacing w:after="0" w:line="288" w:lineRule="auto"/>
              <w:jc w:val="both"/>
              <w:cnfStyle w:val="000000100000"/>
              <w:rPr>
                <w:rFonts w:ascii="Times New Roman" w:hAnsi="Times New Roman" w:cs="B Nazanin"/>
                <w:sz w:val="20"/>
              </w:rPr>
            </w:pPr>
          </w:p>
        </w:tc>
      </w:tr>
      <w:tr w:rsidR="007D46D7" w:rsidRPr="008429FE" w:rsidTr="002B7ADC">
        <w:trPr>
          <w:jc w:val="center"/>
        </w:trPr>
        <w:tc>
          <w:tcPr>
            <w:cnfStyle w:val="001000000000"/>
            <w:tcW w:w="3359" w:type="dxa"/>
          </w:tcPr>
          <w:p w:rsidR="007D46D7" w:rsidRPr="008429FE" w:rsidRDefault="007D46D7" w:rsidP="00FF7675">
            <w:pPr>
              <w:spacing w:after="0" w:line="288" w:lineRule="auto"/>
              <w:jc w:val="both"/>
              <w:rPr>
                <w:rFonts w:ascii="Times New Roman" w:hAnsi="Times New Roman" w:cs="B Nazanin"/>
                <w:b w:val="0"/>
                <w:bCs w:val="0"/>
                <w:sz w:val="20"/>
                <w:rtl/>
              </w:rPr>
            </w:pPr>
            <w:r w:rsidRPr="007D46D7">
              <w:rPr>
                <w:rFonts w:ascii="Times New Roman" w:hAnsi="Times New Roman" w:cs="B Nazanin" w:hint="cs"/>
                <w:b w:val="0"/>
                <w:bCs w:val="0"/>
                <w:sz w:val="20"/>
                <w:rtl/>
              </w:rPr>
              <w:t>امکان به</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کارگیری قابلیت</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های  موجود در</w:t>
            </w:r>
            <w:r>
              <w:rPr>
                <w:rFonts w:ascii="Times New Roman" w:hAnsi="Times New Roman" w:cs="B Nazanin" w:hint="cs"/>
                <w:b w:val="0"/>
                <w:bCs w:val="0"/>
                <w:sz w:val="20"/>
                <w:rtl/>
              </w:rPr>
              <w:t xml:space="preserve"> پرونده الکترونیکی پزشکی</w:t>
            </w:r>
          </w:p>
        </w:tc>
        <w:tc>
          <w:tcPr>
            <w:tcW w:w="2268" w:type="dxa"/>
          </w:tcPr>
          <w:p w:rsidR="007D46D7" w:rsidRPr="008429FE" w:rsidRDefault="007D46D7" w:rsidP="00937D2F">
            <w:pPr>
              <w:spacing w:after="0" w:line="288" w:lineRule="auto"/>
              <w:jc w:val="both"/>
              <w:cnfStyle w:val="000000000000"/>
              <w:rPr>
                <w:rFonts w:ascii="Times New Roman" w:hAnsi="Times New Roman" w:cs="B Nazanin"/>
                <w:sz w:val="20"/>
                <w:szCs w:val="20"/>
              </w:rPr>
            </w:pPr>
          </w:p>
        </w:tc>
        <w:tc>
          <w:tcPr>
            <w:tcW w:w="425" w:type="dxa"/>
          </w:tcPr>
          <w:p w:rsidR="007D46D7" w:rsidRPr="008429FE" w:rsidRDefault="007D46D7" w:rsidP="008C2735">
            <w:pPr>
              <w:spacing w:after="0" w:line="288" w:lineRule="auto"/>
              <w:cnfStyle w:val="000000000000"/>
              <w:rPr>
                <w:rFonts w:ascii="Times New Roman" w:hAnsi="Times New Roman" w:cs="B Nazanin"/>
                <w:sz w:val="20"/>
                <w:rtl/>
              </w:rPr>
            </w:pPr>
          </w:p>
        </w:tc>
        <w:tc>
          <w:tcPr>
            <w:tcW w:w="426" w:type="dxa"/>
          </w:tcPr>
          <w:p w:rsidR="007D46D7" w:rsidRPr="008429FE" w:rsidRDefault="007D46D7" w:rsidP="00937D2F">
            <w:pPr>
              <w:spacing w:after="0" w:line="288" w:lineRule="auto"/>
              <w:cnfStyle w:val="000000000000"/>
              <w:rPr>
                <w:rFonts w:ascii="Times New Roman" w:hAnsi="Times New Roman" w:cs="B Nazanin"/>
                <w:sz w:val="20"/>
              </w:rPr>
            </w:pPr>
          </w:p>
        </w:tc>
        <w:tc>
          <w:tcPr>
            <w:tcW w:w="6128" w:type="dxa"/>
          </w:tcPr>
          <w:p w:rsidR="007D46D7" w:rsidRPr="00F273CE" w:rsidRDefault="00F273CE" w:rsidP="002F4392">
            <w:pPr>
              <w:spacing w:after="0" w:line="288" w:lineRule="auto"/>
              <w:jc w:val="both"/>
              <w:cnfStyle w:val="000000000000"/>
              <w:rPr>
                <w:rFonts w:ascii="Times New Roman" w:hAnsi="Times New Roman" w:cs="B Nazanin"/>
                <w:sz w:val="20"/>
              </w:rPr>
            </w:pPr>
            <w:r w:rsidRPr="00F273CE">
              <w:rPr>
                <w:rFonts w:ascii="Times New Roman" w:hAnsi="Times New Roman" w:cs="B Nazanin" w:hint="cs"/>
                <w:sz w:val="20"/>
                <w:rtl/>
              </w:rPr>
              <w:t>سیستم اطلاعات بخش باید بتواند از امکانات و قابلیتهای موجود در پرونده الکترونیکی پزشکی</w:t>
            </w:r>
            <w:r>
              <w:rPr>
                <w:rFonts w:ascii="Times New Roman" w:hAnsi="Times New Roman" w:cs="B Nazanin" w:hint="cs"/>
                <w:sz w:val="20"/>
                <w:rtl/>
              </w:rPr>
              <w:t xml:space="preserve"> استفاده نماید</w:t>
            </w:r>
            <w:r w:rsidR="00315ED5">
              <w:rPr>
                <w:rFonts w:ascii="Times New Roman" w:hAnsi="Times New Roman" w:cs="B Nazanin" w:hint="cs"/>
                <w:sz w:val="20"/>
                <w:rtl/>
              </w:rPr>
              <w:t xml:space="preserve">. به </w:t>
            </w:r>
            <w:r w:rsidR="00315ED5" w:rsidRPr="00315ED5">
              <w:rPr>
                <w:rFonts w:ascii="Times New Roman" w:hAnsi="Times New Roman" w:cs="B Nazanin" w:hint="cs"/>
                <w:sz w:val="20"/>
                <w:rtl/>
              </w:rPr>
              <w:t xml:space="preserve">طور مثال </w:t>
            </w:r>
            <w:r w:rsidR="00315ED5" w:rsidRPr="00315ED5">
              <w:rPr>
                <w:rFonts w:ascii="Times New Roman" w:hAnsi="Times New Roman" w:cs="B Nazanin" w:hint="cs"/>
                <w:color w:val="262626" w:themeColor="text1" w:themeTint="D9"/>
                <w:sz w:val="20"/>
                <w:rtl/>
              </w:rPr>
              <w:t xml:space="preserve">قابلیت بازخوانی </w:t>
            </w:r>
            <w:r w:rsidR="00315ED5" w:rsidRPr="00315ED5">
              <w:rPr>
                <w:rFonts w:ascii="Times New Roman" w:hAnsi="Times New Roman" w:cs="B Nazanin"/>
                <w:color w:val="262626" w:themeColor="text1" w:themeTint="D9"/>
                <w:sz w:val="20"/>
                <w:rtl/>
              </w:rPr>
              <w:t>خلاصه پرونده</w:t>
            </w:r>
            <w:r w:rsidR="00315ED5" w:rsidRPr="00315ED5">
              <w:rPr>
                <w:rFonts w:ascii="Times New Roman" w:hAnsi="Times New Roman" w:cs="B Nazanin" w:hint="cs"/>
                <w:color w:val="262626" w:themeColor="text1" w:themeTint="D9"/>
                <w:sz w:val="20"/>
                <w:rtl/>
              </w:rPr>
              <w:t xml:space="preserve"> بیمار  و یا دسترسی به پرونده مراجعات قبلی</w:t>
            </w:r>
          </w:p>
        </w:tc>
      </w:tr>
      <w:tr w:rsidR="007D46D7" w:rsidRPr="008429FE" w:rsidTr="002B7ADC">
        <w:trPr>
          <w:cnfStyle w:val="000000100000"/>
          <w:jc w:val="center"/>
        </w:trPr>
        <w:tc>
          <w:tcPr>
            <w:cnfStyle w:val="001000000000"/>
            <w:tcW w:w="3359" w:type="dxa"/>
            <w:tcBorders>
              <w:top w:val="none" w:sz="0" w:space="0" w:color="auto"/>
              <w:left w:val="none" w:sz="0" w:space="0" w:color="auto"/>
              <w:bottom w:val="none" w:sz="0" w:space="0" w:color="auto"/>
            </w:tcBorders>
          </w:tcPr>
          <w:p w:rsidR="007D46D7" w:rsidRPr="007D46D7" w:rsidRDefault="007D46D7" w:rsidP="00937D2F">
            <w:pPr>
              <w:spacing w:after="0" w:line="288" w:lineRule="auto"/>
              <w:jc w:val="both"/>
              <w:rPr>
                <w:rFonts w:ascii="Times New Roman" w:hAnsi="Times New Roman" w:cs="B Nazanin"/>
                <w:b w:val="0"/>
                <w:bCs w:val="0"/>
                <w:sz w:val="20"/>
                <w:rtl/>
              </w:rPr>
            </w:pPr>
            <w:r w:rsidRPr="007D46D7">
              <w:rPr>
                <w:rFonts w:ascii="Times New Roman" w:hAnsi="Times New Roman" w:cs="B Nazanin" w:hint="cs"/>
                <w:b w:val="0"/>
                <w:bCs w:val="0"/>
                <w:sz w:val="20"/>
                <w:rtl/>
              </w:rPr>
              <w:t>امکان به</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کارگیری قابلیت</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های  موجود در پرونده الکترونیکی پرستاری</w:t>
            </w:r>
          </w:p>
        </w:tc>
        <w:tc>
          <w:tcPr>
            <w:tcW w:w="2268" w:type="dxa"/>
            <w:tcBorders>
              <w:top w:val="none" w:sz="0" w:space="0" w:color="auto"/>
              <w:bottom w:val="none" w:sz="0" w:space="0" w:color="auto"/>
            </w:tcBorders>
          </w:tcPr>
          <w:p w:rsidR="007D46D7" w:rsidRPr="008429FE" w:rsidRDefault="007D46D7"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D46D7" w:rsidRPr="008429FE" w:rsidRDefault="007D46D7" w:rsidP="008C2735">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7D46D7" w:rsidRPr="008429FE" w:rsidRDefault="007D46D7" w:rsidP="00937D2F">
            <w:pPr>
              <w:spacing w:after="0" w:line="288" w:lineRule="auto"/>
              <w:cnfStyle w:val="000000100000"/>
              <w:rPr>
                <w:rFonts w:ascii="Times New Roman" w:hAnsi="Times New Roman" w:cs="B Nazanin"/>
                <w:sz w:val="20"/>
              </w:rPr>
            </w:pPr>
          </w:p>
        </w:tc>
        <w:tc>
          <w:tcPr>
            <w:tcW w:w="6128" w:type="dxa"/>
            <w:tcBorders>
              <w:top w:val="none" w:sz="0" w:space="0" w:color="auto"/>
              <w:bottom w:val="none" w:sz="0" w:space="0" w:color="auto"/>
              <w:right w:val="none" w:sz="0" w:space="0" w:color="auto"/>
            </w:tcBorders>
          </w:tcPr>
          <w:p w:rsidR="007D46D7" w:rsidRPr="008429FE" w:rsidRDefault="00705C24" w:rsidP="002F4392">
            <w:pPr>
              <w:spacing w:after="0" w:line="288" w:lineRule="auto"/>
              <w:jc w:val="both"/>
              <w:cnfStyle w:val="000000100000"/>
              <w:rPr>
                <w:rFonts w:ascii="Times New Roman" w:hAnsi="Times New Roman" w:cs="B Nazanin"/>
                <w:sz w:val="20"/>
              </w:rPr>
            </w:pPr>
            <w:r w:rsidRPr="00F273CE">
              <w:rPr>
                <w:rFonts w:ascii="Times New Roman" w:hAnsi="Times New Roman" w:cs="B Nazanin" w:hint="cs"/>
                <w:sz w:val="20"/>
                <w:rtl/>
              </w:rPr>
              <w:t xml:space="preserve">سیستم اطلاعات بخش باید بتواند از امکانات و قابلیتهای موجود در پرونده الکترونیکی </w:t>
            </w:r>
            <w:r w:rsidRPr="00705C24">
              <w:rPr>
                <w:rFonts w:ascii="Times New Roman" w:hAnsi="Times New Roman" w:cs="B Nazanin" w:hint="cs"/>
                <w:sz w:val="20"/>
                <w:rtl/>
              </w:rPr>
              <w:t>پرستاری</w:t>
            </w:r>
            <w:r>
              <w:rPr>
                <w:rFonts w:ascii="Times New Roman" w:hAnsi="Times New Roman" w:cs="B Nazanin" w:hint="cs"/>
                <w:sz w:val="20"/>
                <w:rtl/>
              </w:rPr>
              <w:t xml:space="preserve"> استفاده نماید</w:t>
            </w:r>
            <w:r w:rsidR="007405EF">
              <w:rPr>
                <w:rFonts w:ascii="Times New Roman" w:hAnsi="Times New Roman" w:cs="B Nazanin" w:hint="cs"/>
                <w:sz w:val="20"/>
                <w:rtl/>
              </w:rPr>
              <w:t>. به</w:t>
            </w:r>
            <w:r w:rsidR="007405EF">
              <w:rPr>
                <w:rFonts w:ascii="Times New Roman" w:hAnsi="Times New Roman" w:cs="B Nazanin"/>
                <w:sz w:val="20"/>
                <w:rtl/>
              </w:rPr>
              <w:softHyphen/>
            </w:r>
            <w:r w:rsidR="007405EF">
              <w:rPr>
                <w:rFonts w:ascii="Times New Roman" w:hAnsi="Times New Roman" w:cs="B Nazanin" w:hint="cs"/>
                <w:sz w:val="20"/>
                <w:rtl/>
              </w:rPr>
              <w:t>طور مثال بازخوانی اطلاعات علائم حیاتی بیمار و یا اطلاعات تخت و اتاق وی</w:t>
            </w:r>
          </w:p>
        </w:tc>
      </w:tr>
      <w:tr w:rsidR="007D46D7" w:rsidRPr="008429FE" w:rsidTr="002B7ADC">
        <w:trPr>
          <w:jc w:val="center"/>
        </w:trPr>
        <w:tc>
          <w:tcPr>
            <w:cnfStyle w:val="001000000000"/>
            <w:tcW w:w="3359" w:type="dxa"/>
          </w:tcPr>
          <w:p w:rsidR="007D46D7" w:rsidRPr="007D46D7" w:rsidRDefault="007D46D7" w:rsidP="00937D2F">
            <w:pPr>
              <w:spacing w:after="0" w:line="288" w:lineRule="auto"/>
              <w:jc w:val="both"/>
              <w:rPr>
                <w:rFonts w:ascii="Times New Roman" w:hAnsi="Times New Roman" w:cs="B Nazanin"/>
                <w:b w:val="0"/>
                <w:bCs w:val="0"/>
                <w:sz w:val="20"/>
              </w:rPr>
            </w:pPr>
            <w:r w:rsidRPr="007D46D7">
              <w:rPr>
                <w:rFonts w:ascii="Times New Roman" w:hAnsi="Times New Roman" w:cs="B Nazanin" w:hint="cs"/>
                <w:b w:val="0"/>
                <w:bCs w:val="0"/>
                <w:sz w:val="20"/>
                <w:rtl/>
              </w:rPr>
              <w:t>امکان به</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کارگیری قابلیت</w:t>
            </w:r>
            <w:r w:rsidRPr="007D46D7">
              <w:rPr>
                <w:rFonts w:ascii="Times New Roman" w:hAnsi="Times New Roman" w:cs="B Nazanin"/>
                <w:b w:val="0"/>
                <w:bCs w:val="0"/>
                <w:sz w:val="20"/>
                <w:rtl/>
              </w:rPr>
              <w:softHyphen/>
            </w:r>
            <w:r w:rsidRPr="007D46D7">
              <w:rPr>
                <w:rFonts w:ascii="Times New Roman" w:hAnsi="Times New Roman" w:cs="B Nazanin" w:hint="cs"/>
                <w:b w:val="0"/>
                <w:bCs w:val="0"/>
                <w:sz w:val="20"/>
                <w:rtl/>
              </w:rPr>
              <w:t>های  موجود در زیر</w:t>
            </w:r>
            <w:r w:rsidRPr="007D46D7">
              <w:rPr>
                <w:rFonts w:ascii="Times New Roman" w:hAnsi="Times New Roman" w:cs="B Nazanin"/>
                <w:b w:val="0"/>
                <w:bCs w:val="0"/>
                <w:sz w:val="20"/>
                <w:rtl/>
              </w:rPr>
              <w:t>سيستم اطلاعات پرسنلي و زمان بندي</w:t>
            </w:r>
          </w:p>
        </w:tc>
        <w:tc>
          <w:tcPr>
            <w:tcW w:w="2268" w:type="dxa"/>
          </w:tcPr>
          <w:p w:rsidR="007D46D7" w:rsidRPr="008429FE" w:rsidRDefault="007D46D7" w:rsidP="00937D2F">
            <w:pPr>
              <w:spacing w:after="0" w:line="288" w:lineRule="auto"/>
              <w:jc w:val="both"/>
              <w:cnfStyle w:val="000000000000"/>
              <w:rPr>
                <w:rFonts w:ascii="Times New Roman" w:hAnsi="Times New Roman" w:cs="B Nazanin"/>
                <w:sz w:val="20"/>
                <w:szCs w:val="20"/>
              </w:rPr>
            </w:pPr>
          </w:p>
        </w:tc>
        <w:tc>
          <w:tcPr>
            <w:tcW w:w="425" w:type="dxa"/>
          </w:tcPr>
          <w:p w:rsidR="007D46D7" w:rsidRPr="008429FE" w:rsidRDefault="007D46D7" w:rsidP="008C2735">
            <w:pPr>
              <w:spacing w:after="0" w:line="288" w:lineRule="auto"/>
              <w:cnfStyle w:val="000000000000"/>
              <w:rPr>
                <w:rFonts w:ascii="Times New Roman" w:hAnsi="Times New Roman" w:cs="B Nazanin"/>
                <w:sz w:val="20"/>
                <w:rtl/>
              </w:rPr>
            </w:pPr>
          </w:p>
        </w:tc>
        <w:tc>
          <w:tcPr>
            <w:tcW w:w="426" w:type="dxa"/>
          </w:tcPr>
          <w:p w:rsidR="007D46D7" w:rsidRPr="008429FE" w:rsidRDefault="007D46D7" w:rsidP="00937D2F">
            <w:pPr>
              <w:spacing w:after="0" w:line="288" w:lineRule="auto"/>
              <w:cnfStyle w:val="000000000000"/>
              <w:rPr>
                <w:rFonts w:ascii="Times New Roman" w:hAnsi="Times New Roman" w:cs="B Nazanin"/>
                <w:sz w:val="20"/>
                <w:rtl/>
              </w:rPr>
            </w:pPr>
          </w:p>
        </w:tc>
        <w:tc>
          <w:tcPr>
            <w:tcW w:w="6128" w:type="dxa"/>
          </w:tcPr>
          <w:p w:rsidR="007D46D7" w:rsidRPr="00705C24" w:rsidRDefault="00705C24" w:rsidP="002F4392">
            <w:pPr>
              <w:spacing w:after="0" w:line="288" w:lineRule="auto"/>
              <w:jc w:val="both"/>
              <w:cnfStyle w:val="000000000000"/>
              <w:rPr>
                <w:rFonts w:ascii="Times New Roman" w:hAnsi="Times New Roman" w:cs="B Nazanin"/>
                <w:sz w:val="20"/>
                <w:rtl/>
              </w:rPr>
            </w:pPr>
            <w:r w:rsidRPr="00705C24">
              <w:rPr>
                <w:rFonts w:ascii="Times New Roman" w:hAnsi="Times New Roman" w:cs="B Nazanin" w:hint="cs"/>
                <w:sz w:val="20"/>
                <w:rtl/>
              </w:rPr>
              <w:t>سیستم اطلاعات بخش باید بتواند از امکانات و قابلیتهای موجود در زیر</w:t>
            </w:r>
            <w:r w:rsidRPr="00705C24">
              <w:rPr>
                <w:rFonts w:ascii="Times New Roman" w:hAnsi="Times New Roman" w:cs="B Nazanin"/>
                <w:sz w:val="20"/>
                <w:rtl/>
              </w:rPr>
              <w:t>سيستم اطلاعات پرسنلي و زمان بندي</w:t>
            </w:r>
            <w:r w:rsidRPr="00705C24">
              <w:rPr>
                <w:rFonts w:ascii="Times New Roman" w:hAnsi="Times New Roman" w:cs="B Nazanin" w:hint="cs"/>
                <w:sz w:val="20"/>
                <w:rtl/>
              </w:rPr>
              <w:t xml:space="preserve"> استفاده نماید</w:t>
            </w:r>
            <w:r w:rsidR="007405EF">
              <w:rPr>
                <w:rFonts w:ascii="Times New Roman" w:hAnsi="Times New Roman" w:cs="B Nazanin" w:hint="cs"/>
                <w:sz w:val="20"/>
                <w:rtl/>
              </w:rPr>
              <w:t>. به</w:t>
            </w:r>
            <w:r w:rsidR="007405EF">
              <w:rPr>
                <w:rFonts w:ascii="Times New Roman" w:hAnsi="Times New Roman" w:cs="B Nazanin"/>
                <w:sz w:val="20"/>
                <w:rtl/>
              </w:rPr>
              <w:softHyphen/>
            </w:r>
            <w:r w:rsidR="007405EF">
              <w:rPr>
                <w:rFonts w:ascii="Times New Roman" w:hAnsi="Times New Roman" w:cs="B Nazanin" w:hint="cs"/>
                <w:sz w:val="20"/>
                <w:rtl/>
              </w:rPr>
              <w:t>طور مثال قابلیت مشاهده</w:t>
            </w:r>
            <w:r w:rsidR="00486FFB">
              <w:rPr>
                <w:rFonts w:ascii="Times New Roman" w:hAnsi="Times New Roman" w:cs="B Nazanin" w:hint="cs"/>
                <w:sz w:val="20"/>
                <w:rtl/>
              </w:rPr>
              <w:t xml:space="preserve"> پزشکان و پرستاران شیفت بخش</w:t>
            </w:r>
          </w:p>
        </w:tc>
      </w:tr>
    </w:tbl>
    <w:p w:rsidR="002F4392" w:rsidRDefault="002F4392" w:rsidP="00BB692A">
      <w:pPr>
        <w:pStyle w:val="a7"/>
        <w:rPr>
          <w:rtl/>
        </w:rPr>
      </w:pPr>
    </w:p>
    <w:p w:rsidR="002F4392" w:rsidRDefault="002F4392">
      <w:pPr>
        <w:bidi w:val="0"/>
        <w:spacing w:after="0" w:line="240" w:lineRule="auto"/>
        <w:rPr>
          <w:rFonts w:ascii="Times New Roman" w:eastAsia="Times New Roman" w:hAnsi="Times New Roman" w:cs="B Traffic"/>
          <w:b/>
          <w:bCs/>
          <w:color w:val="003300"/>
          <w:sz w:val="26"/>
          <w:szCs w:val="28"/>
          <w:rtl/>
        </w:rPr>
      </w:pPr>
      <w:r>
        <w:rPr>
          <w:rtl/>
        </w:rPr>
        <w:br w:type="page"/>
      </w:r>
    </w:p>
    <w:p w:rsidR="00AF63E1" w:rsidRDefault="0063223D" w:rsidP="00BB692A">
      <w:pPr>
        <w:pStyle w:val="a7"/>
        <w:rPr>
          <w:rtl/>
        </w:rPr>
      </w:pPr>
      <w:bookmarkStart w:id="49" w:name="_Toc312583823"/>
      <w:r>
        <w:rPr>
          <w:rFonts w:hint="cs"/>
          <w:rtl/>
        </w:rPr>
        <w:lastRenderedPageBreak/>
        <w:t>س</w:t>
      </w:r>
      <w:r w:rsidR="00EE53CC" w:rsidRPr="008429FE">
        <w:rPr>
          <w:rFonts w:hint="cs"/>
          <w:rtl/>
        </w:rPr>
        <w:t>يستم اطلاعات داروخانه</w:t>
      </w:r>
      <w:r w:rsidR="00BB692A">
        <w:rPr>
          <w:rStyle w:val="FootnoteReference"/>
          <w:rtl/>
        </w:rPr>
        <w:footnoteReference w:id="28"/>
      </w:r>
      <w:bookmarkEnd w:id="49"/>
    </w:p>
    <w:p w:rsidR="009B5146" w:rsidRDefault="00C82991" w:rsidP="009B5146">
      <w:pPr>
        <w:pStyle w:val="a5"/>
        <w:spacing w:before="0" w:line="288" w:lineRule="auto"/>
        <w:jc w:val="left"/>
        <w:rPr>
          <w:rtl/>
          <w:lang w:bidi="fa-IR"/>
        </w:rPr>
      </w:pPr>
      <w:r>
        <w:rPr>
          <w:rFonts w:hint="cs"/>
          <w:rtl/>
          <w:lang w:bidi="fa-IR"/>
        </w:rPr>
        <w:t>این جزء سازمانی مربوط به قسمت داروخانه داخل بیمارستان می شود. هر چند که در بعضی از بیمارستانها دو برنامه کاملا جدا می باشند با این وجود برای کارکرد مناسب نیاز به انتقال اطلاعات بین دو سیستم وجود دارد.</w:t>
      </w:r>
    </w:p>
    <w:tbl>
      <w:tblPr>
        <w:tblStyle w:val="LightList-Accent3"/>
        <w:bidiVisual/>
        <w:tblW w:w="12567" w:type="dxa"/>
        <w:jc w:val="center"/>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40"/>
        <w:gridCol w:w="4111"/>
        <w:gridCol w:w="425"/>
        <w:gridCol w:w="425"/>
        <w:gridCol w:w="4266"/>
      </w:tblGrid>
      <w:tr w:rsidR="007D46D7" w:rsidRPr="00437784" w:rsidTr="00FE6871">
        <w:trPr>
          <w:cnfStyle w:val="100000000000"/>
          <w:trHeight w:val="655"/>
          <w:jc w:val="center"/>
        </w:trPr>
        <w:tc>
          <w:tcPr>
            <w:cnfStyle w:val="001000000000"/>
            <w:tcW w:w="3340"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rPr>
            </w:pPr>
            <w:r w:rsidRPr="007D46D7">
              <w:rPr>
                <w:rFonts w:ascii="Times New Roman" w:hAnsi="Times New Roman" w:cs="B Nazanin" w:hint="cs"/>
                <w:color w:val="auto"/>
                <w:rtl/>
              </w:rPr>
              <w:t>زيرگروه اصلي</w:t>
            </w:r>
          </w:p>
        </w:tc>
        <w:tc>
          <w:tcPr>
            <w:tcW w:w="4111" w:type="dxa"/>
            <w:tcBorders>
              <w:bottom w:val="none" w:sz="0" w:space="0" w:color="auto"/>
            </w:tcBorders>
          </w:tcPr>
          <w:p w:rsidR="007D46D7" w:rsidRPr="007D46D7" w:rsidRDefault="007D46D7" w:rsidP="00937D2F">
            <w:pPr>
              <w:spacing w:after="0" w:line="288" w:lineRule="auto"/>
              <w:jc w:val="both"/>
              <w:cnfStyle w:val="100000000000"/>
              <w:rPr>
                <w:rFonts w:ascii="Times New Roman" w:hAnsi="Times New Roman" w:cs="B Nazanin"/>
                <w:color w:val="auto"/>
                <w:rtl/>
              </w:rPr>
            </w:pPr>
            <w:r w:rsidRPr="007D46D7">
              <w:rPr>
                <w:rFonts w:ascii="Times New Roman" w:hAnsi="Times New Roman" w:cs="B Nazanin" w:hint="cs"/>
                <w:color w:val="auto"/>
                <w:rtl/>
              </w:rPr>
              <w:t>زير گروه فرعي</w:t>
            </w:r>
          </w:p>
        </w:tc>
        <w:tc>
          <w:tcPr>
            <w:tcW w:w="425"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266" w:type="dxa"/>
            <w:tcBorders>
              <w:bottom w:val="none" w:sz="0" w:space="0" w:color="auto"/>
            </w:tcBorders>
          </w:tcPr>
          <w:p w:rsidR="007D46D7" w:rsidRPr="007D46D7" w:rsidRDefault="005A749A" w:rsidP="002F4392">
            <w:pPr>
              <w:spacing w:after="0" w:line="288" w:lineRule="auto"/>
              <w:jc w:val="both"/>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9F2C0C" w:rsidRPr="00437784" w:rsidTr="00FE6871">
        <w:trPr>
          <w:cnfStyle w:val="000000100000"/>
          <w:jc w:val="center"/>
        </w:trPr>
        <w:tc>
          <w:tcPr>
            <w:cnfStyle w:val="001000000000"/>
            <w:tcW w:w="3340" w:type="dxa"/>
            <w:vMerge w:val="restart"/>
            <w:tcBorders>
              <w:top w:val="none" w:sz="0" w:space="0" w:color="auto"/>
              <w:left w:val="none" w:sz="0" w:space="0" w:color="auto"/>
              <w:bottom w:val="none" w:sz="0" w:space="0" w:color="auto"/>
            </w:tcBorders>
          </w:tcPr>
          <w:p w:rsidR="009F2C0C" w:rsidRPr="00D208A2" w:rsidRDefault="009F2C0C"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امکان ثبت </w:t>
            </w:r>
            <w:r w:rsidRPr="00D208A2">
              <w:rPr>
                <w:rFonts w:ascii="Times New Roman" w:hAnsi="Times New Roman" w:cs="B Nazanin"/>
                <w:b w:val="0"/>
                <w:bCs w:val="0"/>
                <w:sz w:val="20"/>
                <w:rtl/>
              </w:rPr>
              <w:t>نسخه هاي سرپايي</w:t>
            </w:r>
          </w:p>
        </w:tc>
        <w:tc>
          <w:tcPr>
            <w:tcW w:w="4111" w:type="dxa"/>
            <w:tcBorders>
              <w:top w:val="none" w:sz="0" w:space="0" w:color="auto"/>
              <w:bottom w:val="none" w:sz="0" w:space="0" w:color="auto"/>
            </w:tcBorders>
          </w:tcPr>
          <w:p w:rsidR="009F2C0C" w:rsidRPr="008724E9" w:rsidRDefault="009F2C0C" w:rsidP="00CA0D0B">
            <w:pPr>
              <w:spacing w:after="0" w:line="288" w:lineRule="auto"/>
              <w:jc w:val="both"/>
              <w:cnfStyle w:val="000000100000"/>
              <w:rPr>
                <w:rFonts w:ascii="Times New Roman" w:hAnsi="Times New Roman" w:cs="B Nazanin"/>
                <w:rtl/>
              </w:rPr>
            </w:pPr>
            <w:r w:rsidRPr="008724E9">
              <w:rPr>
                <w:rFonts w:ascii="Times New Roman" w:hAnsi="Times New Roman" w:cs="B Nazanin" w:hint="cs"/>
                <w:rtl/>
              </w:rPr>
              <w:t xml:space="preserve">امکان وارد کردن اقلام دارویی و مقدار مصرف آن </w:t>
            </w:r>
          </w:p>
        </w:tc>
        <w:tc>
          <w:tcPr>
            <w:tcW w:w="425" w:type="dxa"/>
            <w:tcBorders>
              <w:top w:val="none" w:sz="0" w:space="0" w:color="auto"/>
              <w:bottom w:val="none" w:sz="0" w:space="0" w:color="auto"/>
            </w:tcBorders>
          </w:tcPr>
          <w:p w:rsidR="009F2C0C" w:rsidRPr="00D208A2" w:rsidRDefault="009F2C0C"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9F2C0C" w:rsidRPr="00D208A2" w:rsidRDefault="009F2C0C"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9F2C0C" w:rsidRPr="00D208A2" w:rsidRDefault="009F2C0C" w:rsidP="003C4749">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اقلام دارویی و مقدار مصرف آنها </w:t>
            </w:r>
            <w:r w:rsidR="004A7CE5">
              <w:rPr>
                <w:rFonts w:ascii="Times New Roman" w:hAnsi="Times New Roman" w:cs="B Nazanin" w:hint="cs"/>
                <w:sz w:val="20"/>
                <w:rtl/>
              </w:rPr>
              <w:t>می</w:t>
            </w:r>
            <w:r w:rsidR="004A7CE5">
              <w:rPr>
                <w:rFonts w:ascii="Times New Roman" w:hAnsi="Times New Roman" w:cs="B Nazanin"/>
                <w:sz w:val="20"/>
                <w:rtl/>
              </w:rPr>
              <w:softHyphen/>
            </w:r>
            <w:r w:rsidR="004A7CE5">
              <w:rPr>
                <w:rFonts w:ascii="Times New Roman" w:hAnsi="Times New Roman" w:cs="B Nazanin" w:hint="cs"/>
                <w:sz w:val="20"/>
                <w:rtl/>
              </w:rPr>
              <w:t xml:space="preserve">بایستی </w:t>
            </w:r>
            <w:r w:rsidRPr="00D208A2">
              <w:rPr>
                <w:rFonts w:ascii="Times New Roman" w:hAnsi="Times New Roman" w:cs="B Nazanin" w:hint="cs"/>
                <w:sz w:val="20"/>
                <w:rtl/>
              </w:rPr>
              <w:t>بر اساس نسخه دریافتی از بیمار با ذکر مشخصات پزشک معالج، تاریخ نسخه و</w:t>
            </w:r>
            <w:r w:rsidR="00810BCC">
              <w:rPr>
                <w:rFonts w:ascii="Times New Roman" w:hAnsi="Times New Roman" w:cs="B Nazanin" w:hint="cs"/>
                <w:sz w:val="20"/>
                <w:rtl/>
              </w:rPr>
              <w:t xml:space="preserve"> غیره در سیستم ثبت </w:t>
            </w:r>
            <w:r w:rsidR="003C4749">
              <w:rPr>
                <w:rFonts w:ascii="Times New Roman" w:hAnsi="Times New Roman" w:cs="B Nazanin" w:hint="cs"/>
                <w:sz w:val="20"/>
                <w:rtl/>
              </w:rPr>
              <w:t>گردد</w:t>
            </w:r>
            <w:r w:rsidR="00810BCC">
              <w:rPr>
                <w:rFonts w:ascii="Times New Roman" w:hAnsi="Times New Roman" w:cs="B Nazanin" w:hint="cs"/>
                <w:sz w:val="20"/>
                <w:rtl/>
              </w:rPr>
              <w:t xml:space="preserve">. </w:t>
            </w:r>
            <w:r w:rsidRPr="00D208A2">
              <w:rPr>
                <w:rFonts w:ascii="Times New Roman" w:hAnsi="Times New Roman" w:cs="B Nazanin" w:hint="cs"/>
                <w:sz w:val="20"/>
                <w:rtl/>
              </w:rPr>
              <w:t>سيستم بايد توانايي تجويز مقادير کسري دارو را داشته باشد</w:t>
            </w:r>
            <w:r w:rsidR="00743165">
              <w:rPr>
                <w:rFonts w:ascii="Times New Roman" w:hAnsi="Times New Roman" w:cs="B Nazanin" w:hint="cs"/>
                <w:sz w:val="20"/>
                <w:rtl/>
              </w:rPr>
              <w:t>.</w:t>
            </w:r>
            <w:r w:rsidRPr="00D208A2">
              <w:rPr>
                <w:rFonts w:ascii="Times New Roman" w:hAnsi="Times New Roman" w:cs="B Nazanin" w:hint="cs"/>
                <w:sz w:val="20"/>
                <w:rtl/>
              </w:rPr>
              <w:t xml:space="preserve"> (مانند 2/1 قرص)</w:t>
            </w:r>
          </w:p>
        </w:tc>
      </w:tr>
      <w:tr w:rsidR="009F2C0C" w:rsidRPr="00437784" w:rsidTr="00FE6871">
        <w:trPr>
          <w:jc w:val="center"/>
        </w:trPr>
        <w:tc>
          <w:tcPr>
            <w:cnfStyle w:val="001000000000"/>
            <w:tcW w:w="3340" w:type="dxa"/>
            <w:vMerge/>
          </w:tcPr>
          <w:p w:rsidR="009F2C0C" w:rsidRPr="00437784" w:rsidRDefault="009F2C0C" w:rsidP="00937D2F">
            <w:pPr>
              <w:spacing w:after="0" w:line="288" w:lineRule="auto"/>
              <w:jc w:val="both"/>
              <w:rPr>
                <w:rFonts w:ascii="Times New Roman" w:hAnsi="Times New Roman" w:cs="B Nazanin"/>
                <w:b w:val="0"/>
                <w:bCs w:val="0"/>
                <w:sz w:val="20"/>
              </w:rPr>
            </w:pPr>
          </w:p>
        </w:tc>
        <w:tc>
          <w:tcPr>
            <w:tcW w:w="4111" w:type="dxa"/>
          </w:tcPr>
          <w:p w:rsidR="009F2C0C" w:rsidRPr="008724E9" w:rsidRDefault="009F2C0C" w:rsidP="00BE5ED5">
            <w:pPr>
              <w:spacing w:after="0" w:line="288" w:lineRule="auto"/>
              <w:jc w:val="both"/>
              <w:cnfStyle w:val="000000000000"/>
              <w:rPr>
                <w:rFonts w:ascii="Times New Roman" w:hAnsi="Times New Roman" w:cs="B Nazanin"/>
              </w:rPr>
            </w:pPr>
            <w:r w:rsidRPr="008724E9">
              <w:rPr>
                <w:rFonts w:ascii="Times New Roman" w:hAnsi="Times New Roman" w:cs="B Nazanin" w:hint="cs"/>
                <w:rtl/>
              </w:rPr>
              <w:t>امکان به</w:t>
            </w:r>
            <w:r w:rsidRPr="008724E9">
              <w:rPr>
                <w:rFonts w:ascii="Times New Roman" w:hAnsi="Times New Roman" w:cs="B Nazanin"/>
                <w:rtl/>
              </w:rPr>
              <w:softHyphen/>
            </w:r>
            <w:r w:rsidRPr="008724E9">
              <w:rPr>
                <w:rFonts w:ascii="Times New Roman" w:hAnsi="Times New Roman" w:cs="B Nazanin" w:hint="cs"/>
                <w:rtl/>
              </w:rPr>
              <w:t>کارگیری قابلیت</w:t>
            </w:r>
            <w:r w:rsidRPr="008724E9">
              <w:rPr>
                <w:rFonts w:ascii="Times New Roman" w:hAnsi="Times New Roman" w:cs="B Nazanin"/>
                <w:rtl/>
              </w:rPr>
              <w:softHyphen/>
            </w:r>
            <w:r w:rsidRPr="008724E9">
              <w:rPr>
                <w:rFonts w:ascii="Times New Roman" w:hAnsi="Times New Roman" w:cs="B Nazanin" w:hint="cs"/>
                <w:rtl/>
              </w:rPr>
              <w:t>های موجود در</w:t>
            </w:r>
            <w:r w:rsidRPr="008724E9">
              <w:rPr>
                <w:rFonts w:ascii="Times New Roman" w:hAnsi="Times New Roman" w:cs="B Nazanin" w:hint="cs"/>
                <w:b/>
                <w:bCs/>
                <w:rtl/>
              </w:rPr>
              <w:t xml:space="preserve"> </w:t>
            </w:r>
            <w:r w:rsidRPr="008724E9">
              <w:rPr>
                <w:rFonts w:ascii="Times New Roman" w:hAnsi="Times New Roman" w:cs="B Nazanin" w:hint="cs"/>
                <w:rtl/>
              </w:rPr>
              <w:t>زیرسیستم کمک در تصمیم</w:t>
            </w:r>
            <w:r w:rsidR="00BE5ED5">
              <w:rPr>
                <w:rFonts w:ascii="Times New Roman" w:hAnsi="Times New Roman" w:cs="B Nazanin"/>
                <w:rtl/>
              </w:rPr>
              <w:softHyphen/>
            </w:r>
            <w:r w:rsidRPr="008724E9">
              <w:rPr>
                <w:rFonts w:ascii="Times New Roman" w:hAnsi="Times New Roman" w:cs="B Nazanin" w:hint="cs"/>
                <w:rtl/>
              </w:rPr>
              <w:t>گیری تشخیصی</w:t>
            </w:r>
          </w:p>
        </w:tc>
        <w:tc>
          <w:tcPr>
            <w:tcW w:w="425" w:type="dxa"/>
          </w:tcPr>
          <w:p w:rsidR="009F2C0C" w:rsidRPr="008429FE" w:rsidRDefault="009F2C0C" w:rsidP="008C2735">
            <w:pPr>
              <w:spacing w:after="0" w:line="288" w:lineRule="auto"/>
              <w:cnfStyle w:val="000000000000"/>
              <w:rPr>
                <w:rFonts w:ascii="Times New Roman" w:hAnsi="Times New Roman" w:cs="B Nazanin"/>
                <w:sz w:val="20"/>
              </w:rPr>
            </w:pPr>
          </w:p>
        </w:tc>
        <w:tc>
          <w:tcPr>
            <w:tcW w:w="425" w:type="dxa"/>
          </w:tcPr>
          <w:p w:rsidR="009F2C0C" w:rsidRPr="008429FE" w:rsidRDefault="009F2C0C" w:rsidP="005B0087">
            <w:pPr>
              <w:spacing w:after="0" w:line="288" w:lineRule="auto"/>
              <w:cnfStyle w:val="000000000000"/>
              <w:rPr>
                <w:rFonts w:ascii="Times New Roman" w:hAnsi="Times New Roman" w:cs="B Nazanin"/>
                <w:sz w:val="20"/>
                <w:rtl/>
              </w:rPr>
            </w:pPr>
          </w:p>
        </w:tc>
        <w:tc>
          <w:tcPr>
            <w:tcW w:w="4266" w:type="dxa"/>
          </w:tcPr>
          <w:p w:rsidR="009F2C0C" w:rsidRPr="00437784" w:rsidRDefault="009F2C0C" w:rsidP="00BE5ED5">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زیرسیستم داروخانه باید قابلیت استفاده از برخی از امکانات و قابلیت</w:t>
            </w:r>
            <w:r w:rsidR="00BE5ED5">
              <w:rPr>
                <w:rFonts w:ascii="Times New Roman" w:hAnsi="Times New Roman" w:cs="B Nazanin"/>
                <w:sz w:val="20"/>
                <w:rtl/>
              </w:rPr>
              <w:softHyphen/>
            </w:r>
            <w:r w:rsidRPr="00D208A2">
              <w:rPr>
                <w:rFonts w:ascii="Times New Roman" w:hAnsi="Times New Roman" w:cs="B Nazanin" w:hint="cs"/>
                <w:sz w:val="20"/>
                <w:rtl/>
              </w:rPr>
              <w:t>های موجود در زیر سیستم تصمیم یاری تشخیصی را داشته باشد.</w:t>
            </w:r>
            <w:r w:rsidR="00AC367C">
              <w:rPr>
                <w:rFonts w:ascii="Times New Roman" w:hAnsi="Times New Roman" w:cs="B Nazanin" w:hint="cs"/>
                <w:sz w:val="20"/>
                <w:rtl/>
              </w:rPr>
              <w:t xml:space="preserve"> مانند اعلام تداخلات دارویی</w:t>
            </w:r>
          </w:p>
        </w:tc>
      </w:tr>
      <w:tr w:rsidR="009F2C0C" w:rsidRPr="00437784" w:rsidTr="00FE6871">
        <w:trPr>
          <w:cnfStyle w:val="000000100000"/>
          <w:jc w:val="center"/>
        </w:trPr>
        <w:tc>
          <w:tcPr>
            <w:cnfStyle w:val="001000000000"/>
            <w:tcW w:w="3340" w:type="dxa"/>
            <w:vMerge/>
            <w:tcBorders>
              <w:top w:val="none" w:sz="0" w:space="0" w:color="auto"/>
              <w:left w:val="none" w:sz="0" w:space="0" w:color="auto"/>
              <w:bottom w:val="none" w:sz="0" w:space="0" w:color="auto"/>
            </w:tcBorders>
          </w:tcPr>
          <w:p w:rsidR="009F2C0C" w:rsidRPr="00437784" w:rsidRDefault="009F2C0C" w:rsidP="00937D2F">
            <w:pPr>
              <w:spacing w:after="0" w:line="288" w:lineRule="auto"/>
              <w:jc w:val="both"/>
              <w:rPr>
                <w:rFonts w:ascii="Times New Roman" w:hAnsi="Times New Roman" w:cs="B Nazanin"/>
                <w:b w:val="0"/>
                <w:bCs w:val="0"/>
                <w:sz w:val="20"/>
              </w:rPr>
            </w:pPr>
          </w:p>
        </w:tc>
        <w:tc>
          <w:tcPr>
            <w:tcW w:w="4111" w:type="dxa"/>
            <w:tcBorders>
              <w:top w:val="none" w:sz="0" w:space="0" w:color="auto"/>
              <w:bottom w:val="none" w:sz="0" w:space="0" w:color="auto"/>
            </w:tcBorders>
          </w:tcPr>
          <w:p w:rsidR="009F2C0C" w:rsidRPr="008724E9" w:rsidRDefault="009F2C0C" w:rsidP="00FE6871">
            <w:pPr>
              <w:spacing w:after="0" w:line="288" w:lineRule="auto"/>
              <w:jc w:val="both"/>
              <w:cnfStyle w:val="000000100000"/>
              <w:rPr>
                <w:rFonts w:ascii="Times New Roman" w:hAnsi="Times New Roman" w:cs="B Nazanin"/>
              </w:rPr>
            </w:pPr>
            <w:r w:rsidRPr="008724E9">
              <w:rPr>
                <w:rFonts w:ascii="Times New Roman" w:hAnsi="Times New Roman" w:cs="B Nazanin" w:hint="cs"/>
                <w:rtl/>
              </w:rPr>
              <w:t xml:space="preserve">امکان کنترل </w:t>
            </w:r>
            <w:r w:rsidR="00FE6871" w:rsidRPr="008724E9">
              <w:rPr>
                <w:rFonts w:ascii="Times New Roman" w:hAnsi="Times New Roman" w:cs="B Nazanin" w:hint="cs"/>
                <w:rtl/>
              </w:rPr>
              <w:t xml:space="preserve">ارتباط آن با انبار </w:t>
            </w:r>
            <w:r w:rsidRPr="008724E9">
              <w:rPr>
                <w:rFonts w:ascii="Times New Roman" w:hAnsi="Times New Roman" w:cs="B Nazanin" w:hint="cs"/>
                <w:rtl/>
              </w:rPr>
              <w:t>ورود و خروج و میزان مصرف در داروخانه سر پایی و دارویی</w:t>
            </w:r>
          </w:p>
        </w:tc>
        <w:tc>
          <w:tcPr>
            <w:tcW w:w="425" w:type="dxa"/>
            <w:tcBorders>
              <w:top w:val="none" w:sz="0" w:space="0" w:color="auto"/>
              <w:bottom w:val="none" w:sz="0" w:space="0" w:color="auto"/>
            </w:tcBorders>
          </w:tcPr>
          <w:p w:rsidR="009F2C0C" w:rsidRPr="008429FE" w:rsidRDefault="009F2C0C"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9F2C0C" w:rsidRPr="008429FE" w:rsidRDefault="009F2C0C" w:rsidP="005B0087">
            <w:pPr>
              <w:spacing w:after="0" w:line="288" w:lineRule="auto"/>
              <w:cnfStyle w:val="000000100000"/>
              <w:rPr>
                <w:rFonts w:ascii="Times New Roman" w:hAnsi="Times New Roman" w:cs="B Nazanin"/>
                <w:sz w:val="20"/>
              </w:rPr>
            </w:pPr>
          </w:p>
        </w:tc>
        <w:tc>
          <w:tcPr>
            <w:tcW w:w="4266" w:type="dxa"/>
            <w:tcBorders>
              <w:top w:val="none" w:sz="0" w:space="0" w:color="auto"/>
              <w:bottom w:val="none" w:sz="0" w:space="0" w:color="auto"/>
              <w:right w:val="none" w:sz="0" w:space="0" w:color="auto"/>
            </w:tcBorders>
          </w:tcPr>
          <w:p w:rsidR="009F2C0C" w:rsidRPr="00437784" w:rsidRDefault="009F2C0C" w:rsidP="002F4392">
            <w:pPr>
              <w:spacing w:after="0" w:line="288" w:lineRule="auto"/>
              <w:jc w:val="both"/>
              <w:cnfStyle w:val="000000100000"/>
              <w:rPr>
                <w:rFonts w:ascii="Times New Roman" w:hAnsi="Times New Roman" w:cs="B Nazanin"/>
                <w:sz w:val="20"/>
                <w:rtl/>
              </w:rPr>
            </w:pPr>
          </w:p>
        </w:tc>
      </w:tr>
      <w:tr w:rsidR="00850A55" w:rsidRPr="00437784" w:rsidTr="00FE6871">
        <w:trPr>
          <w:trHeight w:val="920"/>
          <w:jc w:val="center"/>
        </w:trPr>
        <w:tc>
          <w:tcPr>
            <w:cnfStyle w:val="001000000000"/>
            <w:tcW w:w="3340" w:type="dxa"/>
            <w:vMerge w:val="restart"/>
          </w:tcPr>
          <w:p w:rsidR="00850A55" w:rsidRPr="00D208A2" w:rsidRDefault="00850A55"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ثبت</w:t>
            </w:r>
            <w:r w:rsidRPr="00D208A2">
              <w:rPr>
                <w:rFonts w:ascii="Times New Roman" w:hAnsi="Times New Roman" w:cs="B Nazanin"/>
                <w:b w:val="0"/>
                <w:bCs w:val="0"/>
                <w:sz w:val="20"/>
              </w:rPr>
              <w:t xml:space="preserve"> </w:t>
            </w:r>
            <w:r w:rsidRPr="00D208A2">
              <w:rPr>
                <w:rFonts w:ascii="Times New Roman" w:hAnsi="Times New Roman" w:cs="B Nazanin"/>
                <w:b w:val="0"/>
                <w:bCs w:val="0"/>
                <w:sz w:val="20"/>
                <w:rtl/>
              </w:rPr>
              <w:t>داروهاي مصرفي بخشها</w:t>
            </w:r>
          </w:p>
        </w:tc>
        <w:tc>
          <w:tcPr>
            <w:tcW w:w="4111" w:type="dxa"/>
          </w:tcPr>
          <w:p w:rsidR="00850A55" w:rsidRPr="008724E9" w:rsidRDefault="00850A55" w:rsidP="00CA0D0B">
            <w:pPr>
              <w:spacing w:line="288" w:lineRule="auto"/>
              <w:jc w:val="both"/>
              <w:cnfStyle w:val="000000000000"/>
              <w:rPr>
                <w:rFonts w:ascii="Times New Roman" w:hAnsi="Times New Roman" w:cs="B Nazanin"/>
              </w:rPr>
            </w:pPr>
            <w:r w:rsidRPr="008724E9">
              <w:rPr>
                <w:rFonts w:ascii="Times New Roman" w:hAnsi="Times New Roman" w:cs="B Nazanin" w:hint="cs"/>
                <w:rtl/>
              </w:rPr>
              <w:t xml:space="preserve">تجویز دارو برای </w:t>
            </w:r>
            <w:r w:rsidRPr="008724E9">
              <w:rPr>
                <w:rFonts w:ascii="Times New Roman" w:hAnsi="Times New Roman" w:cs="B Nazanin"/>
                <w:rtl/>
              </w:rPr>
              <w:t>بيماران بستري</w:t>
            </w:r>
            <w:r w:rsidRPr="008724E9">
              <w:rPr>
                <w:rFonts w:ascii="Times New Roman" w:hAnsi="Times New Roman" w:cs="B Nazanin" w:hint="cs"/>
                <w:rtl/>
              </w:rPr>
              <w:t xml:space="preserve"> و توانايي کنار گذاشتن يک دارو از ليست داروهاي فعلي و مدون کردن دليل هر عمل</w:t>
            </w:r>
          </w:p>
        </w:tc>
        <w:tc>
          <w:tcPr>
            <w:tcW w:w="425" w:type="dxa"/>
          </w:tcPr>
          <w:p w:rsidR="00850A55" w:rsidRPr="00D208A2" w:rsidRDefault="00850A55" w:rsidP="00CA0D0B">
            <w:pPr>
              <w:spacing w:after="0" w:line="288" w:lineRule="auto"/>
              <w:cnfStyle w:val="000000000000"/>
              <w:rPr>
                <w:rFonts w:ascii="Times New Roman" w:hAnsi="Times New Roman" w:cs="B Nazanin"/>
                <w:sz w:val="20"/>
                <w:rtl/>
              </w:rPr>
            </w:pPr>
          </w:p>
        </w:tc>
        <w:tc>
          <w:tcPr>
            <w:tcW w:w="425" w:type="dxa"/>
          </w:tcPr>
          <w:p w:rsidR="00850A55" w:rsidRPr="00D208A2" w:rsidRDefault="00850A55" w:rsidP="00CA0D0B">
            <w:pPr>
              <w:spacing w:after="0" w:line="288" w:lineRule="auto"/>
              <w:cnfStyle w:val="000000000000"/>
              <w:rPr>
                <w:rFonts w:ascii="Times New Roman" w:hAnsi="Times New Roman" w:cs="B Nazanin"/>
                <w:sz w:val="20"/>
              </w:rPr>
            </w:pPr>
          </w:p>
        </w:tc>
        <w:tc>
          <w:tcPr>
            <w:tcW w:w="4266" w:type="dxa"/>
          </w:tcPr>
          <w:p w:rsidR="00850A55" w:rsidRPr="00D208A2" w:rsidRDefault="00850A55" w:rsidP="00CA1797">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برای کنار گذاشتن یک دارو از لیست داروهای فعلی، داروها ر</w:t>
            </w:r>
            <w:r w:rsidR="00661B0A">
              <w:rPr>
                <w:rFonts w:ascii="Times New Roman" w:hAnsi="Times New Roman" w:cs="B Nazanin" w:hint="cs"/>
                <w:sz w:val="20"/>
                <w:rtl/>
              </w:rPr>
              <w:t xml:space="preserve">ا با عنوان انجام شده و یا قطع شده </w:t>
            </w:r>
            <w:r w:rsidRPr="00D208A2">
              <w:rPr>
                <w:rFonts w:ascii="Times New Roman" w:hAnsi="Times New Roman" w:cs="B Nazanin" w:hint="cs"/>
                <w:sz w:val="20"/>
                <w:rtl/>
              </w:rPr>
              <w:t xml:space="preserve">علامت گذاری </w:t>
            </w:r>
            <w:r w:rsidR="00CA1797">
              <w:rPr>
                <w:rFonts w:ascii="Times New Roman" w:hAnsi="Times New Roman" w:cs="B Nazanin" w:hint="cs"/>
                <w:sz w:val="20"/>
                <w:rtl/>
              </w:rPr>
              <w:t>نموده</w:t>
            </w:r>
            <w:r w:rsidRPr="00D208A2">
              <w:rPr>
                <w:rFonts w:ascii="Times New Roman" w:hAnsi="Times New Roman" w:cs="B Nazanin" w:hint="cs"/>
                <w:sz w:val="20"/>
                <w:rtl/>
              </w:rPr>
              <w:t xml:space="preserve"> و دلیل کنار گذاشتن دارو</w:t>
            </w:r>
            <w:r w:rsidR="00661B0A">
              <w:rPr>
                <w:rFonts w:ascii="Times New Roman" w:hAnsi="Times New Roman" w:cs="B Nazanin" w:hint="cs"/>
                <w:sz w:val="20"/>
                <w:rtl/>
              </w:rPr>
              <w:t xml:space="preserve"> </w:t>
            </w:r>
            <w:r w:rsidRPr="00D208A2">
              <w:rPr>
                <w:rFonts w:ascii="Times New Roman" w:hAnsi="Times New Roman" w:cs="B Nazanin" w:hint="cs"/>
                <w:sz w:val="20"/>
                <w:rtl/>
              </w:rPr>
              <w:t xml:space="preserve"> نیز ثبت </w:t>
            </w:r>
            <w:r w:rsidR="00661B0A">
              <w:rPr>
                <w:rFonts w:ascii="Times New Roman" w:hAnsi="Times New Roman" w:cs="B Nazanin" w:hint="cs"/>
                <w:sz w:val="20"/>
                <w:rtl/>
              </w:rPr>
              <w:t>گردد</w:t>
            </w:r>
            <w:r w:rsidR="00BE5ED5">
              <w:rPr>
                <w:rFonts w:ascii="Times New Roman" w:hAnsi="Times New Roman" w:cs="B Nazanin" w:hint="cs"/>
                <w:sz w:val="20"/>
                <w:rtl/>
              </w:rPr>
              <w:t>.</w:t>
            </w:r>
          </w:p>
        </w:tc>
      </w:tr>
      <w:tr w:rsidR="00850A55" w:rsidRPr="00437784" w:rsidTr="00FE6871">
        <w:trPr>
          <w:cnfStyle w:val="000000100000"/>
          <w:jc w:val="center"/>
        </w:trPr>
        <w:tc>
          <w:tcPr>
            <w:cnfStyle w:val="001000000000"/>
            <w:tcW w:w="3340" w:type="dxa"/>
            <w:vMerge/>
            <w:tcBorders>
              <w:top w:val="none" w:sz="0" w:space="0" w:color="auto"/>
              <w:left w:val="none" w:sz="0" w:space="0" w:color="auto"/>
              <w:bottom w:val="none" w:sz="0" w:space="0" w:color="auto"/>
            </w:tcBorders>
          </w:tcPr>
          <w:p w:rsidR="00850A55" w:rsidRPr="00437784" w:rsidRDefault="00850A55" w:rsidP="00937D2F">
            <w:pPr>
              <w:spacing w:after="0" w:line="288" w:lineRule="auto"/>
              <w:jc w:val="both"/>
              <w:rPr>
                <w:rFonts w:ascii="Times New Roman" w:hAnsi="Times New Roman" w:cs="B Nazanin"/>
                <w:b w:val="0"/>
                <w:bCs w:val="0"/>
                <w:sz w:val="20"/>
              </w:rPr>
            </w:pPr>
          </w:p>
        </w:tc>
        <w:tc>
          <w:tcPr>
            <w:tcW w:w="4111" w:type="dxa"/>
            <w:tcBorders>
              <w:top w:val="none" w:sz="0" w:space="0" w:color="auto"/>
              <w:bottom w:val="none" w:sz="0" w:space="0" w:color="auto"/>
            </w:tcBorders>
          </w:tcPr>
          <w:p w:rsidR="00850A55" w:rsidRPr="008724E9" w:rsidRDefault="00850A55" w:rsidP="00CA1797">
            <w:pPr>
              <w:spacing w:after="0" w:line="288" w:lineRule="auto"/>
              <w:jc w:val="both"/>
              <w:cnfStyle w:val="000000100000"/>
              <w:rPr>
                <w:rFonts w:ascii="Times New Roman" w:hAnsi="Times New Roman" w:cs="B Nazanin"/>
              </w:rPr>
            </w:pPr>
            <w:r w:rsidRPr="008724E9">
              <w:rPr>
                <w:rFonts w:ascii="Times New Roman" w:hAnsi="Times New Roman" w:cs="B Nazanin" w:hint="cs"/>
                <w:rtl/>
              </w:rPr>
              <w:t xml:space="preserve">توانایی محاسبه </w:t>
            </w:r>
            <w:r w:rsidRPr="008724E9">
              <w:rPr>
                <w:rFonts w:ascii="Times New Roman" w:hAnsi="Times New Roman" w:cs="B Nazanin"/>
                <w:rtl/>
              </w:rPr>
              <w:t>صورتحساب</w:t>
            </w:r>
            <w:r w:rsidRPr="008724E9">
              <w:rPr>
                <w:rFonts w:ascii="Times New Roman" w:hAnsi="Times New Roman" w:cs="B Nazanin"/>
              </w:rPr>
              <w:t xml:space="preserve"> </w:t>
            </w:r>
            <w:r w:rsidRPr="008724E9">
              <w:rPr>
                <w:rFonts w:ascii="Times New Roman" w:hAnsi="Times New Roman" w:cs="B Nazanin"/>
                <w:rtl/>
              </w:rPr>
              <w:t>داروهاي مصرفي</w:t>
            </w:r>
            <w:r w:rsidRPr="008724E9">
              <w:rPr>
                <w:rFonts w:ascii="Times New Roman" w:hAnsi="Times New Roman" w:cs="B Nazanin" w:hint="cs"/>
                <w:rtl/>
              </w:rPr>
              <w:t xml:space="preserve"> </w:t>
            </w:r>
            <w:r w:rsidR="00CA1797">
              <w:rPr>
                <w:rFonts w:ascii="Times New Roman" w:hAnsi="Times New Roman" w:cs="B Nazanin" w:hint="cs"/>
                <w:rtl/>
              </w:rPr>
              <w:t>به تفکیک</w:t>
            </w:r>
            <w:r w:rsidRPr="008724E9">
              <w:rPr>
                <w:rFonts w:ascii="Times New Roman" w:hAnsi="Times New Roman" w:cs="B Nazanin" w:hint="cs"/>
                <w:rtl/>
              </w:rPr>
              <w:t xml:space="preserve"> بيمار و بخش و محاسبه حق بيمه بيمار </w:t>
            </w:r>
          </w:p>
        </w:tc>
        <w:tc>
          <w:tcPr>
            <w:tcW w:w="425" w:type="dxa"/>
            <w:tcBorders>
              <w:top w:val="none" w:sz="0" w:space="0" w:color="auto"/>
              <w:bottom w:val="none" w:sz="0" w:space="0" w:color="auto"/>
            </w:tcBorders>
          </w:tcPr>
          <w:p w:rsidR="00850A55" w:rsidRPr="008429FE" w:rsidRDefault="00850A55"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50A55" w:rsidRPr="008429FE" w:rsidRDefault="00850A55" w:rsidP="005B0087">
            <w:pPr>
              <w:spacing w:after="0" w:line="288" w:lineRule="auto"/>
              <w:cnfStyle w:val="000000100000"/>
              <w:rPr>
                <w:rFonts w:ascii="Times New Roman" w:hAnsi="Times New Roman" w:cs="B Nazanin"/>
                <w:sz w:val="20"/>
              </w:rPr>
            </w:pPr>
          </w:p>
        </w:tc>
        <w:tc>
          <w:tcPr>
            <w:tcW w:w="4266" w:type="dxa"/>
            <w:tcBorders>
              <w:top w:val="none" w:sz="0" w:space="0" w:color="auto"/>
              <w:bottom w:val="none" w:sz="0" w:space="0" w:color="auto"/>
              <w:right w:val="none" w:sz="0" w:space="0" w:color="auto"/>
            </w:tcBorders>
          </w:tcPr>
          <w:p w:rsidR="00850A55" w:rsidRPr="00437784" w:rsidRDefault="00CA1797" w:rsidP="00FE6871">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 xml:space="preserve">صورتحساب داروهای مصرفی </w:t>
            </w:r>
            <w:r w:rsidR="00FE6871">
              <w:rPr>
                <w:rFonts w:ascii="Times New Roman" w:hAnsi="Times New Roman" w:cs="B Nazanin" w:hint="cs"/>
                <w:sz w:val="20"/>
                <w:rtl/>
              </w:rPr>
              <w:t>برای بیماران به تفکیک بخش و بیمار قابل بررسی بوده و امکان</w:t>
            </w:r>
            <w:r w:rsidR="00FE6871">
              <w:rPr>
                <w:rFonts w:ascii="Times New Roman" w:hAnsi="Times New Roman" w:cs="B Nazanin" w:hint="cs"/>
                <w:rtl/>
              </w:rPr>
              <w:t xml:space="preserve"> </w:t>
            </w:r>
            <w:r w:rsidR="00FE6871" w:rsidRPr="008724E9">
              <w:rPr>
                <w:rFonts w:ascii="Times New Roman" w:hAnsi="Times New Roman" w:cs="B Nazanin" w:hint="cs"/>
                <w:rtl/>
              </w:rPr>
              <w:t xml:space="preserve">چاپ </w:t>
            </w:r>
            <w:r w:rsidR="00FE6871">
              <w:rPr>
                <w:rFonts w:ascii="Times New Roman" w:hAnsi="Times New Roman" w:cs="B Nazanin" w:hint="cs"/>
                <w:rtl/>
              </w:rPr>
              <w:t>ليست دارو</w:t>
            </w:r>
            <w:r w:rsidR="00FE6871" w:rsidRPr="008724E9">
              <w:rPr>
                <w:rFonts w:ascii="Times New Roman" w:hAnsi="Times New Roman" w:cs="B Nazanin" w:hint="cs"/>
                <w:rtl/>
              </w:rPr>
              <w:t>هاي فعلي</w:t>
            </w:r>
            <w:r w:rsidR="00FE6871">
              <w:rPr>
                <w:rFonts w:ascii="Times New Roman" w:hAnsi="Times New Roman" w:cs="B Nazanin" w:hint="cs"/>
                <w:sz w:val="20"/>
                <w:rtl/>
              </w:rPr>
              <w:t xml:space="preserve"> </w:t>
            </w:r>
            <w:r w:rsidR="00FE6871">
              <w:rPr>
                <w:rFonts w:ascii="Times New Roman" w:hAnsi="Times New Roman" w:cs="B Nazanin" w:hint="cs"/>
                <w:sz w:val="20"/>
                <w:rtl/>
              </w:rPr>
              <w:lastRenderedPageBreak/>
              <w:t>وجود داشته باشد.</w:t>
            </w:r>
          </w:p>
        </w:tc>
      </w:tr>
      <w:tr w:rsidR="00850A55" w:rsidRPr="00437784" w:rsidTr="00FE6871">
        <w:trPr>
          <w:jc w:val="center"/>
        </w:trPr>
        <w:tc>
          <w:tcPr>
            <w:cnfStyle w:val="001000000000"/>
            <w:tcW w:w="3340" w:type="dxa"/>
            <w:vMerge/>
          </w:tcPr>
          <w:p w:rsidR="00850A55" w:rsidRPr="00437784" w:rsidRDefault="00850A55" w:rsidP="00937D2F">
            <w:pPr>
              <w:spacing w:after="0" w:line="288" w:lineRule="auto"/>
              <w:jc w:val="both"/>
              <w:rPr>
                <w:rFonts w:ascii="Times New Roman" w:hAnsi="Times New Roman" w:cs="B Nazanin"/>
                <w:b w:val="0"/>
                <w:bCs w:val="0"/>
                <w:sz w:val="20"/>
              </w:rPr>
            </w:pPr>
          </w:p>
        </w:tc>
        <w:tc>
          <w:tcPr>
            <w:tcW w:w="4111" w:type="dxa"/>
          </w:tcPr>
          <w:p w:rsidR="00850A55" w:rsidRPr="008724E9" w:rsidRDefault="00850A55" w:rsidP="00937D2F">
            <w:pPr>
              <w:spacing w:after="0" w:line="288" w:lineRule="auto"/>
              <w:jc w:val="both"/>
              <w:cnfStyle w:val="000000000000"/>
              <w:rPr>
                <w:rFonts w:ascii="Times New Roman" w:hAnsi="Times New Roman" w:cs="B Nazanin"/>
                <w:rtl/>
              </w:rPr>
            </w:pPr>
            <w:r w:rsidRPr="008724E9">
              <w:rPr>
                <w:rFonts w:ascii="Times New Roman" w:hAnsi="Times New Roman" w:cs="B Nazanin" w:hint="cs"/>
                <w:rtl/>
              </w:rPr>
              <w:t>امکان فرستادن یک کپی از نسخه به پرونده بیمار</w:t>
            </w:r>
          </w:p>
        </w:tc>
        <w:tc>
          <w:tcPr>
            <w:tcW w:w="425" w:type="dxa"/>
          </w:tcPr>
          <w:p w:rsidR="00850A55" w:rsidRPr="008429FE" w:rsidRDefault="00850A55" w:rsidP="008C2735">
            <w:pPr>
              <w:spacing w:after="0" w:line="288" w:lineRule="auto"/>
              <w:cnfStyle w:val="000000000000"/>
              <w:rPr>
                <w:rFonts w:ascii="Times New Roman" w:hAnsi="Times New Roman" w:cs="B Nazanin"/>
                <w:sz w:val="20"/>
                <w:rtl/>
              </w:rPr>
            </w:pPr>
          </w:p>
        </w:tc>
        <w:tc>
          <w:tcPr>
            <w:tcW w:w="425" w:type="dxa"/>
          </w:tcPr>
          <w:p w:rsidR="00850A55" w:rsidRPr="008429FE" w:rsidRDefault="00850A55" w:rsidP="005B0087">
            <w:pPr>
              <w:spacing w:after="0" w:line="288" w:lineRule="auto"/>
              <w:cnfStyle w:val="000000000000"/>
              <w:rPr>
                <w:rFonts w:ascii="Times New Roman" w:hAnsi="Times New Roman" w:cs="B Nazanin"/>
                <w:sz w:val="20"/>
              </w:rPr>
            </w:pPr>
          </w:p>
        </w:tc>
        <w:tc>
          <w:tcPr>
            <w:tcW w:w="4266" w:type="dxa"/>
          </w:tcPr>
          <w:p w:rsidR="00850A55" w:rsidRPr="00437784" w:rsidRDefault="00850A55" w:rsidP="002F439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زیر سیستم داروخانه باید یک کپی از نسخه دارویی بیمار را به پرونده </w:t>
            </w:r>
            <w:r w:rsidR="002C7AD8">
              <w:rPr>
                <w:rFonts w:ascii="Times New Roman" w:hAnsi="Times New Roman" w:cs="B Nazanin" w:hint="cs"/>
                <w:sz w:val="20"/>
                <w:rtl/>
              </w:rPr>
              <w:t xml:space="preserve">پزشکی </w:t>
            </w:r>
            <w:r w:rsidRPr="00D208A2">
              <w:rPr>
                <w:rFonts w:ascii="Times New Roman" w:hAnsi="Times New Roman" w:cs="B Nazanin" w:hint="cs"/>
                <w:sz w:val="20"/>
                <w:rtl/>
              </w:rPr>
              <w:t>وی انتقال دهد.</w:t>
            </w:r>
          </w:p>
        </w:tc>
      </w:tr>
      <w:tr w:rsidR="00850A55" w:rsidRPr="00437784" w:rsidTr="00FE6871">
        <w:trPr>
          <w:cnfStyle w:val="000000100000"/>
          <w:jc w:val="center"/>
        </w:trPr>
        <w:tc>
          <w:tcPr>
            <w:cnfStyle w:val="001000000000"/>
            <w:tcW w:w="3340" w:type="dxa"/>
            <w:vMerge/>
            <w:tcBorders>
              <w:top w:val="none" w:sz="0" w:space="0" w:color="auto"/>
              <w:left w:val="none" w:sz="0" w:space="0" w:color="auto"/>
              <w:bottom w:val="none" w:sz="0" w:space="0" w:color="auto"/>
            </w:tcBorders>
          </w:tcPr>
          <w:p w:rsidR="00850A55" w:rsidRPr="00437784" w:rsidRDefault="00850A55" w:rsidP="00937D2F">
            <w:pPr>
              <w:spacing w:after="0" w:line="288" w:lineRule="auto"/>
              <w:jc w:val="both"/>
              <w:rPr>
                <w:rFonts w:ascii="Times New Roman" w:hAnsi="Times New Roman" w:cs="B Nazanin"/>
                <w:b w:val="0"/>
                <w:bCs w:val="0"/>
                <w:sz w:val="20"/>
              </w:rPr>
            </w:pPr>
          </w:p>
        </w:tc>
        <w:tc>
          <w:tcPr>
            <w:tcW w:w="4111" w:type="dxa"/>
            <w:tcBorders>
              <w:top w:val="none" w:sz="0" w:space="0" w:color="auto"/>
              <w:bottom w:val="none" w:sz="0" w:space="0" w:color="auto"/>
            </w:tcBorders>
          </w:tcPr>
          <w:p w:rsidR="00850A55" w:rsidRPr="008724E9" w:rsidRDefault="00850A55" w:rsidP="00937D2F">
            <w:pPr>
              <w:spacing w:after="0" w:line="288" w:lineRule="auto"/>
              <w:jc w:val="both"/>
              <w:cnfStyle w:val="000000100000"/>
              <w:rPr>
                <w:rFonts w:ascii="Times New Roman" w:hAnsi="Times New Roman" w:cs="B Nazanin"/>
                <w:rtl/>
              </w:rPr>
            </w:pPr>
            <w:r w:rsidRPr="008724E9">
              <w:rPr>
                <w:rFonts w:ascii="Times New Roman" w:hAnsi="Times New Roman" w:cs="B Nazanin" w:hint="cs"/>
                <w:rtl/>
              </w:rPr>
              <w:t>امكان</w:t>
            </w:r>
            <w:r w:rsidRPr="008724E9">
              <w:rPr>
                <w:rFonts w:ascii="Times New Roman" w:hAnsi="Times New Roman" w:cs="B Nazanin"/>
                <w:rtl/>
              </w:rPr>
              <w:t xml:space="preserve"> </w:t>
            </w:r>
            <w:r w:rsidRPr="008724E9">
              <w:rPr>
                <w:rFonts w:ascii="Times New Roman" w:hAnsi="Times New Roman" w:cs="B Nazanin" w:hint="cs"/>
                <w:rtl/>
              </w:rPr>
              <w:t>اخذ</w:t>
            </w:r>
            <w:r w:rsidRPr="008724E9">
              <w:rPr>
                <w:rFonts w:ascii="Times New Roman" w:hAnsi="Times New Roman" w:cs="B Nazanin"/>
                <w:rtl/>
              </w:rPr>
              <w:t xml:space="preserve"> </w:t>
            </w:r>
            <w:r w:rsidRPr="008724E9">
              <w:rPr>
                <w:rFonts w:ascii="Times New Roman" w:hAnsi="Times New Roman" w:cs="B Nazanin" w:hint="cs"/>
                <w:rtl/>
              </w:rPr>
              <w:t>گزارش</w:t>
            </w:r>
            <w:r w:rsidRPr="008724E9">
              <w:rPr>
                <w:rFonts w:ascii="Times New Roman" w:hAnsi="Times New Roman" w:cs="B Nazanin"/>
                <w:rtl/>
              </w:rPr>
              <w:t xml:space="preserve"> </w:t>
            </w:r>
            <w:r w:rsidRPr="008724E9">
              <w:rPr>
                <w:rFonts w:ascii="Times New Roman" w:hAnsi="Times New Roman" w:cs="B Nazanin" w:hint="cs"/>
                <w:rtl/>
              </w:rPr>
              <w:t>به</w:t>
            </w:r>
            <w:r w:rsidRPr="008724E9">
              <w:rPr>
                <w:rFonts w:ascii="Times New Roman" w:hAnsi="Times New Roman" w:cs="B Nazanin"/>
                <w:rtl/>
              </w:rPr>
              <w:t xml:space="preserve"> </w:t>
            </w:r>
            <w:r w:rsidRPr="008724E9">
              <w:rPr>
                <w:rFonts w:ascii="Times New Roman" w:hAnsi="Times New Roman" w:cs="B Nazanin" w:hint="cs"/>
                <w:rtl/>
              </w:rPr>
              <w:t>تفكيك</w:t>
            </w:r>
            <w:r w:rsidRPr="008724E9">
              <w:rPr>
                <w:rFonts w:ascii="Times New Roman" w:hAnsi="Times New Roman" w:cs="B Nazanin"/>
                <w:rtl/>
              </w:rPr>
              <w:t xml:space="preserve"> </w:t>
            </w:r>
            <w:r w:rsidRPr="008724E9">
              <w:rPr>
                <w:rFonts w:ascii="Times New Roman" w:hAnsi="Times New Roman" w:cs="B Nazanin" w:hint="cs"/>
                <w:rtl/>
              </w:rPr>
              <w:t>بيمار، بخش، پزشك</w:t>
            </w:r>
            <w:r w:rsidRPr="008724E9">
              <w:rPr>
                <w:rFonts w:ascii="Times New Roman" w:hAnsi="Times New Roman" w:cs="B Nazanin"/>
                <w:rtl/>
              </w:rPr>
              <w:t xml:space="preserve"> </w:t>
            </w:r>
            <w:r w:rsidRPr="008724E9">
              <w:rPr>
                <w:rFonts w:ascii="Times New Roman" w:hAnsi="Times New Roman" w:cs="B Nazanin" w:hint="cs"/>
                <w:rtl/>
              </w:rPr>
              <w:t>و</w:t>
            </w:r>
            <w:r w:rsidRPr="008724E9">
              <w:rPr>
                <w:rFonts w:ascii="Times New Roman" w:hAnsi="Times New Roman" w:cs="B Nazanin"/>
                <w:rtl/>
              </w:rPr>
              <w:t xml:space="preserve"> </w:t>
            </w:r>
            <w:r w:rsidRPr="008724E9">
              <w:rPr>
                <w:rFonts w:ascii="Times New Roman" w:hAnsi="Times New Roman" w:cs="B Nazanin" w:hint="cs"/>
                <w:rtl/>
              </w:rPr>
              <w:t>غيره</w:t>
            </w:r>
          </w:p>
        </w:tc>
        <w:tc>
          <w:tcPr>
            <w:tcW w:w="425" w:type="dxa"/>
            <w:tcBorders>
              <w:top w:val="none" w:sz="0" w:space="0" w:color="auto"/>
              <w:bottom w:val="none" w:sz="0" w:space="0" w:color="auto"/>
            </w:tcBorders>
          </w:tcPr>
          <w:p w:rsidR="00850A55" w:rsidRPr="008429FE" w:rsidRDefault="00850A55"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50A55" w:rsidRPr="008429FE" w:rsidRDefault="00850A55" w:rsidP="005B0087">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50A55" w:rsidRPr="00437784" w:rsidRDefault="00850A55" w:rsidP="002C7AD8">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 سیستم داروخانه با</w:t>
            </w:r>
            <w:r w:rsidR="00FE6871">
              <w:rPr>
                <w:rFonts w:ascii="Times New Roman" w:hAnsi="Times New Roman" w:cs="B Nazanin" w:hint="cs"/>
                <w:sz w:val="20"/>
                <w:rtl/>
              </w:rPr>
              <w:t>ید از داروهای مصرفی، میزان مصرف</w:t>
            </w:r>
            <w:r w:rsidRPr="00D208A2">
              <w:rPr>
                <w:rFonts w:ascii="Times New Roman" w:hAnsi="Times New Roman" w:cs="B Nazanin" w:hint="cs"/>
                <w:sz w:val="20"/>
                <w:rtl/>
              </w:rPr>
              <w:t xml:space="preserve">، </w:t>
            </w:r>
            <w:r w:rsidRPr="00D208A2">
              <w:rPr>
                <w:rFonts w:ascii="Times New Roman" w:hAnsi="Times New Roman" w:cs="B Nazanin"/>
                <w:sz w:val="20"/>
                <w:rtl/>
              </w:rPr>
              <w:t>صورتحساب</w:t>
            </w:r>
            <w:r w:rsidRPr="00D208A2">
              <w:rPr>
                <w:rFonts w:ascii="Times New Roman" w:hAnsi="Times New Roman" w:cs="B Nazanin"/>
                <w:sz w:val="20"/>
              </w:rPr>
              <w:t xml:space="preserve"> </w:t>
            </w:r>
            <w:r w:rsidRPr="00D208A2">
              <w:rPr>
                <w:rFonts w:ascii="Times New Roman" w:hAnsi="Times New Roman" w:cs="B Nazanin"/>
                <w:sz w:val="20"/>
                <w:rtl/>
              </w:rPr>
              <w:t>داروهاي مصرفي</w:t>
            </w:r>
            <w:r w:rsidRPr="00D208A2">
              <w:rPr>
                <w:rFonts w:ascii="Times New Roman" w:hAnsi="Times New Roman" w:cs="B Nazanin" w:hint="cs"/>
                <w:sz w:val="20"/>
                <w:rtl/>
              </w:rPr>
              <w:t xml:space="preserve"> و</w:t>
            </w:r>
            <w:r w:rsidR="00FE6871">
              <w:rPr>
                <w:rFonts w:ascii="Times New Roman" w:hAnsi="Times New Roman" w:cs="B Nazanin" w:hint="cs"/>
                <w:sz w:val="20"/>
                <w:rtl/>
              </w:rPr>
              <w:t xml:space="preserve"> غیره </w:t>
            </w:r>
            <w:r w:rsidRPr="00D208A2">
              <w:rPr>
                <w:rFonts w:ascii="Times New Roman" w:hAnsi="Times New Roman" w:cs="B Nazanin" w:hint="cs"/>
                <w:sz w:val="20"/>
                <w:rtl/>
              </w:rPr>
              <w:t>به</w:t>
            </w:r>
            <w:r w:rsidRPr="00D208A2">
              <w:rPr>
                <w:rFonts w:ascii="Times New Roman" w:hAnsi="Times New Roman" w:cs="B Nazanin"/>
                <w:sz w:val="20"/>
                <w:rtl/>
              </w:rPr>
              <w:t xml:space="preserve"> </w:t>
            </w:r>
            <w:r w:rsidRPr="00D208A2">
              <w:rPr>
                <w:rFonts w:ascii="Times New Roman" w:hAnsi="Times New Roman" w:cs="B Nazanin" w:hint="cs"/>
                <w:sz w:val="20"/>
                <w:rtl/>
              </w:rPr>
              <w:t>تفكيك</w:t>
            </w:r>
            <w:r w:rsidRPr="00D208A2">
              <w:rPr>
                <w:rFonts w:ascii="Times New Roman" w:hAnsi="Times New Roman" w:cs="B Nazanin"/>
                <w:sz w:val="20"/>
                <w:rtl/>
              </w:rPr>
              <w:t xml:space="preserve"> </w:t>
            </w:r>
            <w:r w:rsidRPr="00D208A2">
              <w:rPr>
                <w:rFonts w:ascii="Times New Roman" w:hAnsi="Times New Roman" w:cs="B Nazanin" w:hint="cs"/>
                <w:sz w:val="20"/>
                <w:rtl/>
              </w:rPr>
              <w:t xml:space="preserve">بيمار، بخش، پزشك و غیره گزارش ارائه </w:t>
            </w:r>
            <w:r w:rsidR="002C7AD8">
              <w:rPr>
                <w:rFonts w:ascii="Times New Roman" w:hAnsi="Times New Roman" w:cs="B Nazanin" w:hint="cs"/>
                <w:sz w:val="20"/>
                <w:rtl/>
              </w:rPr>
              <w:t>نماید</w:t>
            </w:r>
            <w:r w:rsidRPr="00D208A2">
              <w:rPr>
                <w:rFonts w:ascii="Times New Roman" w:hAnsi="Times New Roman" w:cs="B Nazanin" w:hint="cs"/>
                <w:sz w:val="20"/>
                <w:rtl/>
              </w:rPr>
              <w:t>.</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های  موجود در زیر</w:t>
            </w:r>
            <w:r w:rsidRPr="00D208A2">
              <w:rPr>
                <w:rFonts w:ascii="Times New Roman" w:hAnsi="Times New Roman" w:cs="B Nazanin"/>
                <w:b w:val="0"/>
                <w:bCs w:val="0"/>
                <w:sz w:val="20"/>
                <w:rtl/>
              </w:rPr>
              <w:t>سيستم اطلاعات مديريت انبار</w:t>
            </w:r>
            <w:r w:rsidRPr="00D208A2">
              <w:rPr>
                <w:rFonts w:ascii="Times New Roman" w:hAnsi="Times New Roman" w:cs="B Nazanin" w:hint="cs"/>
                <w:b w:val="0"/>
                <w:bCs w:val="0"/>
                <w:sz w:val="20"/>
                <w:rtl/>
              </w:rPr>
              <w:t xml:space="preserve"> (انبارگرداني دارويي)</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8724E9" w:rsidP="00FE6871">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زیرسیستم داروخانه باید قابلیت استفاده از برخی از امکانات و قابلیت</w:t>
            </w:r>
            <w:r w:rsidR="00FE6871">
              <w:rPr>
                <w:rFonts w:ascii="Times New Roman" w:hAnsi="Times New Roman" w:cs="B Nazanin"/>
                <w:sz w:val="20"/>
                <w:rtl/>
              </w:rPr>
              <w:softHyphen/>
            </w:r>
            <w:r w:rsidRPr="00D208A2">
              <w:rPr>
                <w:rFonts w:ascii="Times New Roman" w:hAnsi="Times New Roman" w:cs="B Nazanin" w:hint="cs"/>
                <w:sz w:val="20"/>
                <w:rtl/>
              </w:rPr>
              <w:t xml:space="preserve">های موجود در زیرسیستم </w:t>
            </w:r>
            <w:r w:rsidRPr="00D208A2">
              <w:rPr>
                <w:rFonts w:ascii="Times New Roman" w:hAnsi="Times New Roman" w:cs="B Nazanin"/>
                <w:sz w:val="20"/>
                <w:rtl/>
              </w:rPr>
              <w:t>اطلاعات مديريت انبار</w:t>
            </w:r>
            <w:r w:rsidRPr="00D208A2">
              <w:rPr>
                <w:rFonts w:ascii="Times New Roman" w:hAnsi="Times New Roman" w:cs="B Nazanin" w:hint="cs"/>
                <w:sz w:val="20"/>
                <w:rtl/>
              </w:rPr>
              <w:t xml:space="preserve"> را داشته باشد.</w:t>
            </w:r>
          </w:p>
        </w:tc>
      </w:tr>
      <w:tr w:rsidR="008724E9" w:rsidRPr="00437784" w:rsidTr="00FE6871">
        <w:trPr>
          <w:cnfStyle w:val="000000100000"/>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FE6871">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ثبت دارو های بیمه</w:t>
            </w:r>
            <w:r w:rsidR="00FE6871">
              <w:rPr>
                <w:rFonts w:ascii="Times New Roman" w:hAnsi="Times New Roman" w:cs="B Nazanin"/>
                <w:b w:val="0"/>
                <w:bCs w:val="0"/>
                <w:sz w:val="20"/>
                <w:rtl/>
              </w:rPr>
              <w:softHyphen/>
            </w:r>
            <w:r w:rsidRPr="00D208A2">
              <w:rPr>
                <w:rFonts w:ascii="Times New Roman" w:hAnsi="Times New Roman" w:cs="B Nazanin" w:hint="cs"/>
                <w:b w:val="0"/>
                <w:bCs w:val="0"/>
                <w:sz w:val="20"/>
                <w:rtl/>
              </w:rPr>
              <w:t>ای  و اطلاعات مرتبط با آن</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8724E9" w:rsidP="001D6F6D">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زیرسیستم داروخانه</w:t>
            </w:r>
            <w:r w:rsidR="001D6F6D">
              <w:rPr>
                <w:rFonts w:ascii="Times New Roman" w:hAnsi="Times New Roman" w:cs="B Nazanin" w:hint="cs"/>
                <w:sz w:val="20"/>
                <w:rtl/>
              </w:rPr>
              <w:t xml:space="preserve"> در سیستم اطلاعات بیمارستانی،</w:t>
            </w:r>
            <w:r w:rsidR="00FE6871">
              <w:rPr>
                <w:rFonts w:ascii="Times New Roman" w:hAnsi="Times New Roman" w:cs="B Nazanin" w:hint="cs"/>
                <w:sz w:val="20"/>
                <w:rtl/>
              </w:rPr>
              <w:t xml:space="preserve"> باید داروهایی که تحت پوشش بیمه</w:t>
            </w:r>
            <w:r w:rsidR="00FE6871">
              <w:rPr>
                <w:rFonts w:ascii="Times New Roman" w:hAnsi="Times New Roman" w:cs="B Nazanin"/>
                <w:sz w:val="20"/>
                <w:rtl/>
              </w:rPr>
              <w:softHyphen/>
            </w:r>
            <w:r w:rsidR="00FE6871">
              <w:rPr>
                <w:rFonts w:ascii="Times New Roman" w:hAnsi="Times New Roman" w:cs="B Nazanin" w:hint="cs"/>
                <w:sz w:val="20"/>
                <w:rtl/>
              </w:rPr>
              <w:t xml:space="preserve">های مختلف قرار دارد را به همراه میزان فرانشیز آن </w:t>
            </w:r>
            <w:r w:rsidRPr="00D208A2">
              <w:rPr>
                <w:rFonts w:ascii="Times New Roman" w:hAnsi="Times New Roman" w:cs="B Nazanin" w:hint="cs"/>
                <w:sz w:val="20"/>
                <w:rtl/>
              </w:rPr>
              <w:t xml:space="preserve">ثبت </w:t>
            </w:r>
            <w:r w:rsidR="00FE6871">
              <w:rPr>
                <w:rFonts w:ascii="Times New Roman" w:hAnsi="Times New Roman" w:cs="B Nazanin" w:hint="cs"/>
                <w:sz w:val="20"/>
                <w:rtl/>
              </w:rPr>
              <w:t>نماید</w:t>
            </w:r>
            <w:r w:rsidRPr="00D208A2">
              <w:rPr>
                <w:rFonts w:ascii="Times New Roman" w:hAnsi="Times New Roman" w:cs="B Nazanin" w:hint="cs"/>
                <w:sz w:val="20"/>
                <w:rtl/>
              </w:rPr>
              <w:t>.</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ثبت اتلاف و ضایعات دارو و اعلام آن به انبار</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8724E9" w:rsidP="002F439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در مواقعی که  به دلایلی از قبیل شکستن، سوختن و ... دارو از بی</w:t>
            </w:r>
            <w:r w:rsidR="00FE6871">
              <w:rPr>
                <w:rFonts w:ascii="Times New Roman" w:hAnsi="Times New Roman" w:cs="B Nazanin" w:hint="cs"/>
                <w:sz w:val="20"/>
                <w:rtl/>
              </w:rPr>
              <w:t>ن می رود</w:t>
            </w:r>
            <w:r w:rsidRPr="00D208A2">
              <w:rPr>
                <w:rFonts w:ascii="Times New Roman" w:hAnsi="Times New Roman" w:cs="B Nazanin" w:hint="cs"/>
                <w:sz w:val="20"/>
                <w:rtl/>
              </w:rPr>
              <w:t>، زیرسیستم داروخانه  باید بتواند این ضایعات را ثبت کند و به انبارگردانی دارویی گزارش دهد.</w:t>
            </w:r>
          </w:p>
        </w:tc>
      </w:tr>
      <w:tr w:rsidR="008724E9" w:rsidRPr="00437784" w:rsidTr="00F529D6">
        <w:trPr>
          <w:cnfStyle w:val="000000100000"/>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ثبت داروهای ترکیبی و اعمال حق ساخت</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BA110E" w:rsidP="00054CCD">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دارو</w:t>
            </w:r>
            <w:r w:rsidR="008724E9" w:rsidRPr="00D208A2">
              <w:rPr>
                <w:rFonts w:ascii="Times New Roman" w:hAnsi="Times New Roman" w:cs="B Nazanin" w:hint="cs"/>
                <w:sz w:val="20"/>
                <w:rtl/>
              </w:rPr>
              <w:t>های ترکیبی داروهایی هستند که</w:t>
            </w:r>
            <w:r w:rsidR="00054CCD">
              <w:rPr>
                <w:rFonts w:ascii="Times New Roman" w:hAnsi="Times New Roman" w:cs="B Nazanin" w:hint="cs"/>
                <w:sz w:val="20"/>
                <w:rtl/>
              </w:rPr>
              <w:t xml:space="preserve"> بنا بر دستور پزشک</w:t>
            </w:r>
            <w:r w:rsidR="008724E9" w:rsidRPr="00D208A2">
              <w:rPr>
                <w:rFonts w:ascii="Times New Roman" w:hAnsi="Times New Roman" w:cs="B Nazanin" w:hint="cs"/>
                <w:sz w:val="20"/>
                <w:rtl/>
              </w:rPr>
              <w:t xml:space="preserve"> از ترکیب دارو های دیگر ساخته می شوند. زیرسیستم داروخانه باید بتواند حق ساخت این دارو ها و مشخصات</w:t>
            </w:r>
            <w:r w:rsidR="00054CCD">
              <w:rPr>
                <w:rFonts w:ascii="Times New Roman" w:hAnsi="Times New Roman" w:cs="B Nazanin" w:hint="cs"/>
                <w:sz w:val="20"/>
                <w:rtl/>
              </w:rPr>
              <w:t xml:space="preserve"> ریز داروهای ترکیبی راا ثبت نماید</w:t>
            </w:r>
            <w:r w:rsidR="008724E9" w:rsidRPr="00D208A2">
              <w:rPr>
                <w:rFonts w:ascii="Times New Roman" w:hAnsi="Times New Roman" w:cs="B Nazanin" w:hint="cs"/>
                <w:sz w:val="20"/>
                <w:rtl/>
              </w:rPr>
              <w:t>.</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محاسبه حق فنی</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054CCD" w:rsidP="00054CCD">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 xml:space="preserve">به طور مثال </w:t>
            </w:r>
            <w:r w:rsidR="008724E9" w:rsidRPr="00D208A2">
              <w:rPr>
                <w:rFonts w:ascii="Times New Roman" w:hAnsi="Times New Roman" w:cs="B Nazanin"/>
                <w:sz w:val="20"/>
                <w:rtl/>
              </w:rPr>
              <w:t xml:space="preserve">حق فنی در مورد نسخه های زیر ۵۰۰ تومان </w:t>
            </w:r>
            <w:r>
              <w:rPr>
                <w:rFonts w:ascii="Times New Roman" w:hAnsi="Times New Roman" w:cs="B Nazanin"/>
                <w:sz w:val="20"/>
                <w:rtl/>
              </w:rPr>
              <w:lastRenderedPageBreak/>
              <w:t xml:space="preserve">۴۰۰ تومان </w:t>
            </w:r>
            <w:r>
              <w:rPr>
                <w:rFonts w:ascii="Times New Roman" w:hAnsi="Times New Roman" w:cs="B Nazanin" w:hint="cs"/>
                <w:sz w:val="20"/>
                <w:rtl/>
              </w:rPr>
              <w:t xml:space="preserve">درنظر گرفته شود و یا </w:t>
            </w:r>
            <w:r w:rsidR="008724E9" w:rsidRPr="00D208A2">
              <w:rPr>
                <w:rFonts w:ascii="Times New Roman" w:hAnsi="Times New Roman" w:cs="B Nazanin"/>
                <w:sz w:val="20"/>
                <w:rtl/>
              </w:rPr>
              <w:t xml:space="preserve">در شیفت شب با ۱۰درصد افزایش، </w:t>
            </w:r>
            <w:r>
              <w:rPr>
                <w:rFonts w:ascii="Times New Roman" w:hAnsi="Times New Roman" w:cs="B Nazanin" w:hint="cs"/>
                <w:sz w:val="20"/>
                <w:rtl/>
              </w:rPr>
              <w:t>440</w:t>
            </w:r>
            <w:r w:rsidR="008724E9" w:rsidRPr="00D208A2">
              <w:rPr>
                <w:rFonts w:ascii="Times New Roman" w:hAnsi="Times New Roman" w:cs="B Nazanin"/>
                <w:sz w:val="20"/>
              </w:rPr>
              <w:t xml:space="preserve"> </w:t>
            </w:r>
            <w:r>
              <w:rPr>
                <w:rFonts w:ascii="Times New Roman" w:hAnsi="Times New Roman" w:cs="B Nazanin"/>
                <w:sz w:val="20"/>
                <w:rtl/>
              </w:rPr>
              <w:t>تومان دریافت می</w:t>
            </w:r>
            <w:r>
              <w:rPr>
                <w:rFonts w:ascii="Times New Roman" w:hAnsi="Times New Roman" w:cs="B Nazanin" w:hint="cs"/>
                <w:sz w:val="20"/>
                <w:rtl/>
              </w:rPr>
              <w:softHyphen/>
              <w:t>گردد</w:t>
            </w:r>
            <w:r w:rsidR="008724E9" w:rsidRPr="00D208A2">
              <w:rPr>
                <w:rFonts w:ascii="Times New Roman" w:hAnsi="Times New Roman" w:cs="B Nazanin"/>
                <w:sz w:val="20"/>
                <w:rtl/>
              </w:rPr>
              <w:t>.</w:t>
            </w:r>
            <w:r>
              <w:rPr>
                <w:rFonts w:ascii="Times New Roman" w:hAnsi="Times New Roman" w:cs="B Nazanin" w:hint="cs"/>
                <w:sz w:val="20"/>
                <w:rtl/>
              </w:rPr>
              <w:t xml:space="preserve"> همچنین در محاسبه حق فنی قوانینی وجود دارد که سیستم باید بتواند این دستورالعمل</w:t>
            </w:r>
            <w:r>
              <w:rPr>
                <w:rFonts w:ascii="Times New Roman" w:hAnsi="Times New Roman" w:cs="B Nazanin"/>
                <w:sz w:val="20"/>
                <w:rtl/>
              </w:rPr>
              <w:softHyphen/>
            </w:r>
            <w:r>
              <w:rPr>
                <w:rFonts w:ascii="Times New Roman" w:hAnsi="Times New Roman" w:cs="B Nazanin" w:hint="cs"/>
                <w:sz w:val="20"/>
                <w:rtl/>
              </w:rPr>
              <w:t>ها را ثبت و در نسخه</w:t>
            </w:r>
            <w:r>
              <w:rPr>
                <w:rFonts w:ascii="Times New Roman" w:hAnsi="Times New Roman" w:cs="B Nazanin"/>
                <w:sz w:val="20"/>
                <w:rtl/>
              </w:rPr>
              <w:softHyphen/>
            </w:r>
            <w:r>
              <w:rPr>
                <w:rFonts w:ascii="Times New Roman" w:hAnsi="Times New Roman" w:cs="B Nazanin" w:hint="cs"/>
                <w:sz w:val="20"/>
                <w:rtl/>
              </w:rPr>
              <w:t>های ورودی به داروخانه اعمال نماید. به</w:t>
            </w:r>
            <w:r>
              <w:rPr>
                <w:rFonts w:ascii="Times New Roman" w:hAnsi="Times New Roman" w:cs="B Nazanin"/>
                <w:sz w:val="20"/>
                <w:rtl/>
              </w:rPr>
              <w:softHyphen/>
            </w:r>
            <w:r>
              <w:rPr>
                <w:rFonts w:ascii="Times New Roman" w:hAnsi="Times New Roman" w:cs="B Nazanin" w:hint="cs"/>
                <w:sz w:val="20"/>
                <w:rtl/>
              </w:rPr>
              <w:t>طور مثال</w:t>
            </w:r>
            <w:r w:rsidR="008724E9" w:rsidRPr="00D208A2">
              <w:rPr>
                <w:rFonts w:ascii="Times New Roman" w:hAnsi="Times New Roman" w:cs="B Nazanin"/>
                <w:sz w:val="20"/>
                <w:rtl/>
              </w:rPr>
              <w:t xml:space="preserve"> برای فروش بدون نسخه</w:t>
            </w:r>
            <w:r w:rsidR="008724E9" w:rsidRPr="00D208A2">
              <w:rPr>
                <w:rFonts w:ascii="Times New Roman" w:hAnsi="Times New Roman" w:cs="Times New Roman" w:hint="cs"/>
                <w:sz w:val="20"/>
                <w:rtl/>
              </w:rPr>
              <w:t> </w:t>
            </w:r>
            <w:r w:rsidR="008724E9" w:rsidRPr="00D208A2">
              <w:rPr>
                <w:rFonts w:ascii="Times New Roman" w:hAnsi="Times New Roman" w:cs="B Nazanin" w:hint="cs"/>
                <w:sz w:val="20"/>
                <w:rtl/>
              </w:rPr>
              <w:t xml:space="preserve"> ۱۵ درصد قیمت دارو تا</w:t>
            </w:r>
            <w:r w:rsidR="008724E9" w:rsidRPr="00D208A2">
              <w:rPr>
                <w:rFonts w:ascii="Times New Roman" w:hAnsi="Times New Roman" w:cs="B Nazanin"/>
                <w:sz w:val="20"/>
                <w:rtl/>
              </w:rPr>
              <w:t xml:space="preserve"> حداکثر ۲۰۰ تومان</w:t>
            </w:r>
            <w:r>
              <w:rPr>
                <w:rFonts w:ascii="Times New Roman" w:hAnsi="Times New Roman" w:cs="B Nazanin" w:hint="cs"/>
                <w:sz w:val="20"/>
                <w:rtl/>
              </w:rPr>
              <w:t xml:space="preserve"> به</w:t>
            </w:r>
            <w:r>
              <w:rPr>
                <w:rFonts w:ascii="Times New Roman" w:hAnsi="Times New Roman" w:cs="B Nazanin"/>
                <w:sz w:val="20"/>
                <w:rtl/>
              </w:rPr>
              <w:softHyphen/>
            </w:r>
            <w:r>
              <w:rPr>
                <w:rFonts w:ascii="Times New Roman" w:hAnsi="Times New Roman" w:cs="B Nazanin" w:hint="cs"/>
                <w:sz w:val="20"/>
                <w:rtl/>
              </w:rPr>
              <w:t>عنوان حق فنی</w:t>
            </w:r>
            <w:r>
              <w:rPr>
                <w:rFonts w:ascii="Times New Roman" w:hAnsi="Times New Roman" w:cs="B Nazanin"/>
                <w:sz w:val="20"/>
                <w:rtl/>
              </w:rPr>
              <w:t xml:space="preserve"> دریافت </w:t>
            </w:r>
            <w:r>
              <w:rPr>
                <w:rFonts w:ascii="Times New Roman" w:hAnsi="Times New Roman" w:cs="B Nazanin" w:hint="cs"/>
                <w:sz w:val="20"/>
                <w:rtl/>
              </w:rPr>
              <w:t>می</w:t>
            </w:r>
            <w:r>
              <w:rPr>
                <w:rFonts w:ascii="Times New Roman" w:hAnsi="Times New Roman" w:cs="B Nazanin"/>
                <w:sz w:val="20"/>
                <w:rtl/>
              </w:rPr>
              <w:softHyphen/>
            </w:r>
            <w:r>
              <w:rPr>
                <w:rFonts w:ascii="Times New Roman" w:hAnsi="Times New Roman" w:cs="B Nazanin" w:hint="cs"/>
                <w:sz w:val="20"/>
                <w:rtl/>
              </w:rPr>
              <w:t>گردد و یا</w:t>
            </w:r>
            <w:r w:rsidR="008724E9" w:rsidRPr="00D208A2">
              <w:rPr>
                <w:rFonts w:ascii="Times New Roman" w:hAnsi="Times New Roman" w:cs="B Nazanin"/>
                <w:sz w:val="20"/>
                <w:rtl/>
              </w:rPr>
              <w:t xml:space="preserve"> حق فنی به تجهیزات پزشکی،</w:t>
            </w:r>
            <w:r w:rsidR="008724E9" w:rsidRPr="00D208A2">
              <w:rPr>
                <w:rFonts w:ascii="Times New Roman" w:hAnsi="Times New Roman" w:cs="Times New Roman" w:hint="cs"/>
                <w:sz w:val="20"/>
                <w:rtl/>
              </w:rPr>
              <w:t> </w:t>
            </w:r>
            <w:r w:rsidR="008724E9" w:rsidRPr="00D208A2">
              <w:rPr>
                <w:rFonts w:ascii="Times New Roman" w:hAnsi="Times New Roman" w:cs="B Nazanin" w:hint="cs"/>
                <w:sz w:val="20"/>
                <w:rtl/>
              </w:rPr>
              <w:t xml:space="preserve"> اقلام بهداشتی و همچنی</w:t>
            </w:r>
            <w:r w:rsidR="008724E9" w:rsidRPr="00D208A2">
              <w:rPr>
                <w:rFonts w:ascii="Times New Roman" w:hAnsi="Times New Roman" w:cs="B Nazanin"/>
                <w:sz w:val="20"/>
                <w:rtl/>
              </w:rPr>
              <w:t>ن داروهای گیاهی (مواردی که نیاز به مشاوره و بررسی دکتر داروساز ندارند) تعلق نمی گیرد</w:t>
            </w:r>
            <w:r w:rsidR="008724E9" w:rsidRPr="00D208A2">
              <w:rPr>
                <w:rFonts w:ascii="Times New Roman" w:hAnsi="Times New Roman" w:cs="B Nazanin"/>
                <w:sz w:val="20"/>
              </w:rPr>
              <w:t>.</w:t>
            </w:r>
            <w:r w:rsidR="008724E9" w:rsidRPr="00D208A2">
              <w:rPr>
                <w:rFonts w:ascii="Times New Roman" w:hAnsi="Times New Roman" w:cs="B Nazanin" w:hint="cs"/>
                <w:sz w:val="20"/>
                <w:rtl/>
              </w:rPr>
              <w:t xml:space="preserve">  </w:t>
            </w:r>
          </w:p>
        </w:tc>
      </w:tr>
      <w:tr w:rsidR="008724E9" w:rsidRPr="00437784" w:rsidTr="00F529D6">
        <w:trPr>
          <w:cnfStyle w:val="000000100000"/>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lastRenderedPageBreak/>
              <w:t>امکان ثبت داروهای ویژه تجویز متخصصین</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054CCD" w:rsidP="009A7CC8">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سیستم باید قابلیت گروه</w:t>
            </w:r>
            <w:r>
              <w:rPr>
                <w:rFonts w:ascii="Times New Roman" w:hAnsi="Times New Roman" w:cs="B Nazanin"/>
                <w:sz w:val="20"/>
                <w:rtl/>
              </w:rPr>
              <w:softHyphen/>
            </w:r>
            <w:r>
              <w:rPr>
                <w:rFonts w:ascii="Times New Roman" w:hAnsi="Times New Roman" w:cs="B Nazanin" w:hint="cs"/>
                <w:sz w:val="20"/>
                <w:rtl/>
              </w:rPr>
              <w:t xml:space="preserve">بندی داروها را داشته و یکسری از داروها </w:t>
            </w:r>
            <w:r w:rsidR="009A7CC8">
              <w:rPr>
                <w:rFonts w:ascii="Times New Roman" w:hAnsi="Times New Roman" w:cs="B Nazanin" w:hint="cs"/>
                <w:sz w:val="20"/>
                <w:rtl/>
              </w:rPr>
              <w:t>باید</w:t>
            </w:r>
            <w:r>
              <w:rPr>
                <w:rFonts w:ascii="Times New Roman" w:hAnsi="Times New Roman" w:cs="B Nazanin" w:hint="cs"/>
                <w:sz w:val="20"/>
                <w:rtl/>
              </w:rPr>
              <w:t xml:space="preserve"> بر</w:t>
            </w:r>
            <w:r w:rsidR="009A7CC8">
              <w:rPr>
                <w:rFonts w:ascii="Times New Roman" w:hAnsi="Times New Roman" w:cs="B Nazanin" w:hint="cs"/>
                <w:sz w:val="20"/>
                <w:rtl/>
              </w:rPr>
              <w:t xml:space="preserve"> اساس</w:t>
            </w:r>
            <w:r>
              <w:rPr>
                <w:rFonts w:ascii="Times New Roman" w:hAnsi="Times New Roman" w:cs="B Nazanin" w:hint="cs"/>
                <w:sz w:val="20"/>
                <w:rtl/>
              </w:rPr>
              <w:t xml:space="preserve"> دستورالعمل</w:t>
            </w:r>
            <w:r>
              <w:rPr>
                <w:rFonts w:ascii="Times New Roman" w:hAnsi="Times New Roman" w:cs="B Nazanin"/>
                <w:sz w:val="20"/>
                <w:rtl/>
              </w:rPr>
              <w:softHyphen/>
            </w:r>
            <w:r>
              <w:rPr>
                <w:rFonts w:ascii="Times New Roman" w:hAnsi="Times New Roman" w:cs="B Nazanin" w:hint="cs"/>
                <w:sz w:val="20"/>
                <w:rtl/>
              </w:rPr>
              <w:t>ها و آیین</w:t>
            </w:r>
            <w:r>
              <w:rPr>
                <w:rFonts w:ascii="Times New Roman" w:hAnsi="Times New Roman" w:cs="B Nazanin"/>
                <w:sz w:val="20"/>
                <w:rtl/>
              </w:rPr>
              <w:softHyphen/>
            </w:r>
            <w:r>
              <w:rPr>
                <w:rFonts w:ascii="Times New Roman" w:hAnsi="Times New Roman" w:cs="B Nazanin" w:hint="cs"/>
                <w:sz w:val="20"/>
                <w:rtl/>
              </w:rPr>
              <w:t>نامه</w:t>
            </w:r>
            <w:r>
              <w:rPr>
                <w:rFonts w:ascii="Times New Roman" w:hAnsi="Times New Roman" w:cs="B Nazanin"/>
                <w:sz w:val="20"/>
                <w:rtl/>
              </w:rPr>
              <w:softHyphen/>
            </w:r>
            <w:r>
              <w:rPr>
                <w:rFonts w:ascii="Times New Roman" w:hAnsi="Times New Roman" w:cs="B Nazanin" w:hint="cs"/>
                <w:sz w:val="20"/>
                <w:rtl/>
              </w:rPr>
              <w:t xml:space="preserve">های مربوطه، فقط </w:t>
            </w:r>
            <w:r w:rsidR="009A7CC8">
              <w:rPr>
                <w:rFonts w:ascii="Times New Roman" w:hAnsi="Times New Roman" w:cs="B Nazanin" w:hint="cs"/>
                <w:sz w:val="20"/>
                <w:rtl/>
              </w:rPr>
              <w:t>درصورت تجویز</w:t>
            </w:r>
            <w:r>
              <w:rPr>
                <w:rFonts w:ascii="Times New Roman" w:hAnsi="Times New Roman" w:cs="B Nazanin" w:hint="cs"/>
                <w:sz w:val="20"/>
                <w:rtl/>
              </w:rPr>
              <w:t xml:space="preserve"> متخصصین </w:t>
            </w:r>
            <w:r w:rsidR="009A7CC8">
              <w:rPr>
                <w:rFonts w:ascii="Times New Roman" w:hAnsi="Times New Roman" w:cs="B Nazanin" w:hint="cs"/>
                <w:sz w:val="20"/>
                <w:rtl/>
              </w:rPr>
              <w:t>تحویل</w:t>
            </w:r>
            <w:r>
              <w:rPr>
                <w:rFonts w:ascii="Times New Roman" w:hAnsi="Times New Roman" w:cs="B Nazanin" w:hint="cs"/>
                <w:sz w:val="20"/>
                <w:rtl/>
              </w:rPr>
              <w:t xml:space="preserve"> گردد.</w:t>
            </w:r>
          </w:p>
        </w:tc>
      </w:tr>
      <w:tr w:rsidR="008724E9" w:rsidRPr="00437784" w:rsidTr="00FE6871">
        <w:trPr>
          <w:jc w:val="center"/>
        </w:trPr>
        <w:tc>
          <w:tcPr>
            <w:cnfStyle w:val="001000000000"/>
            <w:tcW w:w="3340" w:type="dxa"/>
          </w:tcPr>
          <w:p w:rsidR="008724E9" w:rsidRPr="00D208A2" w:rsidRDefault="008724E9" w:rsidP="001D6F6D">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تهيه تاريخچه کامل دارويي بيمار</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1D6F6D" w:rsidP="001D6F6D">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سیستم باسد قادر باشد درصورت جستجوی یک بیمار با مشخصات خاص، کل داروهای ارائه شده به وی را برای مدت زمان مشخص ارائه نماید. به طور مثال ارائه تاریخچه دارویی بیمار برای یک</w:t>
            </w:r>
            <w:r>
              <w:rPr>
                <w:rFonts w:ascii="Times New Roman" w:hAnsi="Times New Roman" w:cs="B Nazanin"/>
                <w:sz w:val="20"/>
                <w:rtl/>
              </w:rPr>
              <w:softHyphen/>
            </w:r>
            <w:r>
              <w:rPr>
                <w:rFonts w:ascii="Times New Roman" w:hAnsi="Times New Roman" w:cs="B Nazanin" w:hint="cs"/>
                <w:sz w:val="20"/>
                <w:rtl/>
              </w:rPr>
              <w:t>سال</w:t>
            </w:r>
          </w:p>
        </w:tc>
      </w:tr>
      <w:tr w:rsidR="008724E9" w:rsidRPr="00437784" w:rsidTr="00F529D6">
        <w:trPr>
          <w:cnfStyle w:val="000000100000"/>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 xml:space="preserve">امكان ارائه گزارش بصورت انتخابي </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8724E9" w:rsidP="00F529D6">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این گزارشات می توانند  بر اساس مواردی مانند: موجودي دارو، سفارشات دارو، رسيدهاي دارو، داروهاي وارد شده، مصرف بر اساس دارو، حداقل موجودي دارو، نقطه سفارش دارو، مصرف وسايل، حواله هاي صادره ورود و خروج دارو، </w:t>
            </w:r>
            <w:r w:rsidRPr="00D208A2">
              <w:rPr>
                <w:rFonts w:ascii="Times New Roman" w:hAnsi="Times New Roman" w:cs="B Nazanin" w:hint="cs"/>
                <w:sz w:val="20"/>
                <w:rtl/>
              </w:rPr>
              <w:lastRenderedPageBreak/>
              <w:t xml:space="preserve">كاركرد داروها، خلاصه كاردكس داروها و </w:t>
            </w:r>
            <w:r w:rsidR="00F529D6">
              <w:rPr>
                <w:rFonts w:ascii="Times New Roman" w:hAnsi="Times New Roman" w:cs="B Nazanin" w:hint="cs"/>
                <w:sz w:val="20"/>
                <w:rtl/>
              </w:rPr>
              <w:t>غیره</w:t>
            </w:r>
            <w:r w:rsidRPr="00D208A2">
              <w:rPr>
                <w:rFonts w:ascii="Times New Roman" w:hAnsi="Times New Roman" w:cs="B Nazanin" w:hint="cs"/>
                <w:sz w:val="20"/>
                <w:rtl/>
              </w:rPr>
              <w:t xml:space="preserve"> تنظیم شوند.</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lastRenderedPageBreak/>
              <w:t>امكان تعريف ميزان مجاز تجويز هر دارو در جدول پايه و اعلام هشدار الكترونيك در صورت درخواست خارج از محدوده مجاز</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F529D6" w:rsidP="002F439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زیرسیستم داروخانه باید</w:t>
            </w:r>
            <w:r>
              <w:rPr>
                <w:rFonts w:ascii="Times New Roman" w:hAnsi="Times New Roman" w:cs="B Nazanin" w:hint="cs"/>
                <w:sz w:val="20"/>
                <w:rtl/>
              </w:rPr>
              <w:t xml:space="preserve"> امکان ثبت حداکثر میزان تجویز دارو(معمولا برای داروهای خاص) را داشته و در هنگام ثبت درخواست دارو </w:t>
            </w:r>
            <w:r w:rsidRPr="00D208A2">
              <w:rPr>
                <w:rFonts w:ascii="Times New Roman" w:hAnsi="Times New Roman" w:cs="B Nazanin" w:hint="cs"/>
                <w:sz w:val="20"/>
                <w:rtl/>
              </w:rPr>
              <w:t xml:space="preserve">کنترل </w:t>
            </w:r>
            <w:r>
              <w:rPr>
                <w:rFonts w:ascii="Times New Roman" w:hAnsi="Times New Roman" w:cs="B Nazanin" w:hint="cs"/>
                <w:sz w:val="20"/>
                <w:rtl/>
              </w:rPr>
              <w:t>نمابد</w:t>
            </w:r>
            <w:r w:rsidRPr="00D208A2">
              <w:rPr>
                <w:rFonts w:ascii="Times New Roman" w:hAnsi="Times New Roman" w:cs="B Nazanin" w:hint="cs"/>
                <w:sz w:val="20"/>
                <w:rtl/>
              </w:rPr>
              <w:t xml:space="preserve"> که داروهای تجویزی بیش از حد مجاز نباشد.</w:t>
            </w:r>
          </w:p>
        </w:tc>
      </w:tr>
      <w:tr w:rsidR="008724E9" w:rsidRPr="00437784" w:rsidTr="00F529D6">
        <w:trPr>
          <w:cnfStyle w:val="000000100000"/>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امكان تعريف تداخلات دارويي، موارد هشدار و منع مصرف و عوارض هر دارو در جدول پايه و اعلام هشدار هاي لازم هنگام درخواست</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8724E9" w:rsidP="00D25C64">
            <w:pPr>
              <w:spacing w:after="0" w:line="288" w:lineRule="auto"/>
              <w:jc w:val="both"/>
              <w:cnfStyle w:val="000000100000"/>
              <w:rPr>
                <w:rFonts w:ascii="Times New Roman" w:hAnsi="Times New Roman" w:cs="B Nazanin"/>
                <w:sz w:val="20"/>
                <w:rtl/>
              </w:rPr>
            </w:pPr>
            <w:r w:rsidRPr="00D25C64">
              <w:rPr>
                <w:rFonts w:ascii="Times New Roman" w:hAnsi="Times New Roman" w:cs="B Nazanin" w:hint="cs"/>
                <w:sz w:val="20"/>
                <w:rtl/>
              </w:rPr>
              <w:t xml:space="preserve">باید </w:t>
            </w:r>
            <w:r w:rsidR="00D25C64">
              <w:rPr>
                <w:rFonts w:ascii="Times New Roman" w:hAnsi="Times New Roman" w:cs="B Nazanin" w:hint="cs"/>
                <w:sz w:val="20"/>
                <w:rtl/>
              </w:rPr>
              <w:t>به نحوی</w:t>
            </w:r>
            <w:r w:rsidRPr="00D25C64">
              <w:rPr>
                <w:rFonts w:ascii="Times New Roman" w:hAnsi="Times New Roman" w:cs="B Nazanin" w:hint="cs"/>
                <w:sz w:val="20"/>
                <w:rtl/>
              </w:rPr>
              <w:t xml:space="preserve"> تمام حالتهای تداخلات و هشدارها</w:t>
            </w:r>
            <w:r w:rsidR="00D25C64">
              <w:rPr>
                <w:rFonts w:ascii="Times New Roman" w:hAnsi="Times New Roman" w:cs="B Nazanin" w:hint="cs"/>
                <w:sz w:val="20"/>
                <w:rtl/>
              </w:rPr>
              <w:t xml:space="preserve"> با قابلیت ارائه</w:t>
            </w:r>
            <w:r w:rsidRPr="00D25C64">
              <w:rPr>
                <w:rFonts w:ascii="Times New Roman" w:hAnsi="Times New Roman" w:cs="B Nazanin" w:hint="cs"/>
                <w:sz w:val="20"/>
                <w:rtl/>
              </w:rPr>
              <w:t xml:space="preserve"> پیامهای سیستمی </w:t>
            </w:r>
            <w:r w:rsidR="00D25C64">
              <w:rPr>
                <w:rFonts w:ascii="Times New Roman" w:hAnsi="Times New Roman" w:cs="B Nazanin" w:hint="cs"/>
                <w:sz w:val="20"/>
                <w:rtl/>
              </w:rPr>
              <w:t>در نرم</w:t>
            </w:r>
            <w:r w:rsidR="00D25C64">
              <w:rPr>
                <w:rFonts w:ascii="Times New Roman" w:hAnsi="Times New Roman" w:cs="B Nazanin"/>
                <w:sz w:val="20"/>
                <w:rtl/>
              </w:rPr>
              <w:softHyphen/>
            </w:r>
            <w:r w:rsidR="00D25C64">
              <w:rPr>
                <w:rFonts w:ascii="Times New Roman" w:hAnsi="Times New Roman" w:cs="B Nazanin" w:hint="cs"/>
                <w:sz w:val="20"/>
                <w:rtl/>
              </w:rPr>
              <w:t xml:space="preserve">افزار </w:t>
            </w:r>
            <w:r w:rsidRPr="00D25C64">
              <w:rPr>
                <w:rFonts w:ascii="Times New Roman" w:hAnsi="Times New Roman" w:cs="B Nazanin" w:hint="cs"/>
                <w:sz w:val="20"/>
                <w:rtl/>
              </w:rPr>
              <w:t xml:space="preserve">لحاظ شود تا در هنگام بروز تداخلات دارویی هشدار لازم </w:t>
            </w:r>
            <w:r w:rsidR="00D25C64">
              <w:rPr>
                <w:rFonts w:ascii="Times New Roman" w:hAnsi="Times New Roman" w:cs="B Nazanin" w:hint="cs"/>
                <w:sz w:val="20"/>
                <w:rtl/>
              </w:rPr>
              <w:t>به کاربر ارائه گردد.</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 xml:space="preserve">امكان ثبت تفاوت تعرفه </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8724E9" w:rsidP="00D25C64">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تفاوت تعرفه در مواردي كه قيمت فروش داروها از تعهد سازمان و يا سازمان هاي بيمه گير بالاتر باشد ثبت می </w:t>
            </w:r>
            <w:r w:rsidR="00D25C64">
              <w:rPr>
                <w:rFonts w:ascii="Times New Roman" w:hAnsi="Times New Roman" w:cs="B Nazanin" w:hint="cs"/>
                <w:sz w:val="20"/>
                <w:rtl/>
              </w:rPr>
              <w:t>گردد</w:t>
            </w:r>
            <w:r w:rsidRPr="00D208A2">
              <w:rPr>
                <w:rFonts w:ascii="Times New Roman" w:hAnsi="Times New Roman" w:cs="B Nazanin" w:hint="cs"/>
                <w:sz w:val="20"/>
                <w:rtl/>
              </w:rPr>
              <w:t>.</w:t>
            </w:r>
          </w:p>
        </w:tc>
      </w:tr>
      <w:tr w:rsidR="008724E9" w:rsidRPr="00437784" w:rsidTr="00F529D6">
        <w:trPr>
          <w:cnfStyle w:val="000000100000"/>
          <w:trHeight w:val="1255"/>
          <w:jc w:val="center"/>
        </w:trPr>
        <w:tc>
          <w:tcPr>
            <w:cnfStyle w:val="001000000000"/>
            <w:tcW w:w="3340" w:type="dxa"/>
            <w:tcBorders>
              <w:top w:val="none" w:sz="0" w:space="0" w:color="auto"/>
              <w:left w:val="none" w:sz="0" w:space="0" w:color="auto"/>
              <w:bottom w:val="none" w:sz="0" w:space="0" w:color="auto"/>
            </w:tcBorders>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 xml:space="preserve">امکان نگهداری و نمایش اطلاعات </w:t>
            </w:r>
            <w:r w:rsidRPr="00D208A2">
              <w:rPr>
                <w:rFonts w:ascii="Times New Roman" w:hAnsi="Times New Roman" w:cs="B Nazanin"/>
                <w:b w:val="0"/>
                <w:bCs w:val="0"/>
                <w:sz w:val="20"/>
                <w:rtl/>
              </w:rPr>
              <w:t>خريد دارو</w:t>
            </w:r>
            <w:r w:rsidRPr="00D208A2">
              <w:rPr>
                <w:rFonts w:ascii="Times New Roman" w:hAnsi="Times New Roman" w:cs="B Nazanin" w:hint="cs"/>
                <w:b w:val="0"/>
                <w:bCs w:val="0"/>
                <w:sz w:val="20"/>
                <w:rtl/>
              </w:rPr>
              <w:t xml:space="preserve"> و به روز رسانی آنها </w:t>
            </w:r>
          </w:p>
        </w:tc>
        <w:tc>
          <w:tcPr>
            <w:tcW w:w="4111" w:type="dxa"/>
            <w:tcBorders>
              <w:top w:val="none" w:sz="0" w:space="0" w:color="auto"/>
              <w:bottom w:val="none" w:sz="0" w:space="0" w:color="auto"/>
            </w:tcBorders>
          </w:tcPr>
          <w:p w:rsidR="008724E9" w:rsidRPr="00D208A2" w:rsidRDefault="008724E9"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8724E9" w:rsidRPr="00D208A2" w:rsidRDefault="008724E9" w:rsidP="00CA0D0B">
            <w:pPr>
              <w:spacing w:after="0" w:line="288" w:lineRule="auto"/>
              <w:cnfStyle w:val="000000100000"/>
              <w:rPr>
                <w:rFonts w:ascii="Times New Roman" w:hAnsi="Times New Roman" w:cs="B Nazanin"/>
                <w:sz w:val="20"/>
                <w:rtl/>
              </w:rPr>
            </w:pPr>
          </w:p>
        </w:tc>
        <w:tc>
          <w:tcPr>
            <w:tcW w:w="4266" w:type="dxa"/>
            <w:tcBorders>
              <w:top w:val="none" w:sz="0" w:space="0" w:color="auto"/>
              <w:bottom w:val="none" w:sz="0" w:space="0" w:color="auto"/>
              <w:right w:val="none" w:sz="0" w:space="0" w:color="auto"/>
            </w:tcBorders>
          </w:tcPr>
          <w:p w:rsidR="008724E9" w:rsidRPr="00D208A2" w:rsidRDefault="008724E9" w:rsidP="00161165">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اطلاعات </w:t>
            </w:r>
            <w:r w:rsidRPr="00D208A2">
              <w:rPr>
                <w:rFonts w:ascii="Times New Roman" w:hAnsi="Times New Roman" w:cs="B Nazanin"/>
                <w:sz w:val="20"/>
                <w:rtl/>
              </w:rPr>
              <w:t>خريد دارو</w:t>
            </w:r>
            <w:r w:rsidRPr="00D208A2">
              <w:rPr>
                <w:rFonts w:ascii="Times New Roman" w:hAnsi="Times New Roman" w:cs="B Nazanin" w:hint="cs"/>
                <w:sz w:val="20"/>
                <w:rtl/>
              </w:rPr>
              <w:t xml:space="preserve"> شامل مواردی مانند قیمت خرید دارو، فاکتورهای خرید و غیره می باشد که زیرسیستم داروخانه باید اطلاعات خرید دارو را نگهداری و به روز  رسانی </w:t>
            </w:r>
            <w:r w:rsidR="00161165">
              <w:rPr>
                <w:rFonts w:ascii="Times New Roman" w:hAnsi="Times New Roman" w:cs="B Nazanin" w:hint="cs"/>
                <w:sz w:val="20"/>
                <w:rtl/>
              </w:rPr>
              <w:t>نماید</w:t>
            </w:r>
            <w:r w:rsidRPr="00D208A2">
              <w:rPr>
                <w:rFonts w:ascii="Times New Roman" w:hAnsi="Times New Roman" w:cs="B Nazanin" w:hint="cs"/>
                <w:sz w:val="20"/>
                <w:rtl/>
              </w:rPr>
              <w:t xml:space="preserve"> و در صورت نیاز به کاربران نمایش دهد.</w:t>
            </w:r>
          </w:p>
        </w:tc>
      </w:tr>
      <w:tr w:rsidR="008724E9" w:rsidRPr="00437784" w:rsidTr="00FE6871">
        <w:trPr>
          <w:jc w:val="center"/>
        </w:trPr>
        <w:tc>
          <w:tcPr>
            <w:cnfStyle w:val="001000000000"/>
            <w:tcW w:w="3340" w:type="dxa"/>
          </w:tcPr>
          <w:p w:rsidR="008724E9" w:rsidRPr="00D208A2" w:rsidRDefault="008724E9"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ارائه پیشنهاد خرید دارو به طور خودکار با رسیدن به حد سفارش یا بر اساس نیاز</w:t>
            </w:r>
          </w:p>
        </w:tc>
        <w:tc>
          <w:tcPr>
            <w:tcW w:w="4111" w:type="dxa"/>
          </w:tcPr>
          <w:p w:rsidR="008724E9" w:rsidRPr="00D208A2" w:rsidRDefault="008724E9" w:rsidP="00CA0D0B">
            <w:pPr>
              <w:spacing w:after="0" w:line="288" w:lineRule="auto"/>
              <w:jc w:val="both"/>
              <w:cnfStyle w:val="000000000000"/>
              <w:rPr>
                <w:rFonts w:ascii="Times New Roman" w:hAnsi="Times New Roman" w:cs="B Nazanin"/>
                <w:sz w:val="20"/>
                <w:szCs w:val="20"/>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5" w:type="dxa"/>
          </w:tcPr>
          <w:p w:rsidR="008724E9" w:rsidRPr="00D208A2" w:rsidRDefault="008724E9" w:rsidP="00CA0D0B">
            <w:pPr>
              <w:spacing w:after="0" w:line="288" w:lineRule="auto"/>
              <w:cnfStyle w:val="000000000000"/>
              <w:rPr>
                <w:rFonts w:ascii="Times New Roman" w:hAnsi="Times New Roman" w:cs="B Nazanin"/>
                <w:sz w:val="20"/>
                <w:rtl/>
              </w:rPr>
            </w:pPr>
          </w:p>
        </w:tc>
        <w:tc>
          <w:tcPr>
            <w:tcW w:w="4266" w:type="dxa"/>
          </w:tcPr>
          <w:p w:rsidR="008724E9" w:rsidRPr="00D208A2" w:rsidRDefault="008724E9" w:rsidP="00161165">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در مواقعی که میزان داروهای موجود به حد سفارش میرسد یا دارو</w:t>
            </w:r>
            <w:r w:rsidR="003B317C">
              <w:rPr>
                <w:rFonts w:ascii="Times New Roman" w:hAnsi="Times New Roman" w:cs="B Nazanin" w:hint="cs"/>
                <w:sz w:val="20"/>
                <w:rtl/>
              </w:rPr>
              <w:t xml:space="preserve">های </w:t>
            </w:r>
            <w:r w:rsidR="00161165">
              <w:rPr>
                <w:rFonts w:ascii="Times New Roman" w:hAnsi="Times New Roman" w:cs="B Nazanin" w:hint="cs"/>
                <w:sz w:val="20"/>
                <w:rtl/>
              </w:rPr>
              <w:t>خاصی موردنیاز است زیرسیستم دارو</w:t>
            </w:r>
            <w:r w:rsidRPr="00D208A2">
              <w:rPr>
                <w:rFonts w:ascii="Times New Roman" w:hAnsi="Times New Roman" w:cs="B Nazanin" w:hint="cs"/>
                <w:sz w:val="20"/>
                <w:rtl/>
              </w:rPr>
              <w:t>خانه باید قابلیت ارائه پیشنهاد خرید دارو را داشته باشد</w:t>
            </w:r>
            <w:r w:rsidRPr="00D208A2">
              <w:rPr>
                <w:rFonts w:ascii="Times New Roman" w:hAnsi="Times New Roman" w:cs="B Nazanin" w:hint="cs"/>
                <w:b/>
                <w:bCs/>
                <w:sz w:val="20"/>
                <w:rtl/>
              </w:rPr>
              <w:t>.</w:t>
            </w:r>
          </w:p>
        </w:tc>
      </w:tr>
    </w:tbl>
    <w:p w:rsidR="00F254B0" w:rsidRDefault="00F254B0" w:rsidP="00F254B0">
      <w:pPr>
        <w:pStyle w:val="a5"/>
        <w:spacing w:before="0" w:line="288" w:lineRule="auto"/>
        <w:jc w:val="both"/>
        <w:rPr>
          <w:b/>
          <w:bCs/>
          <w:sz w:val="20"/>
          <w:szCs w:val="22"/>
          <w:rtl/>
        </w:rPr>
      </w:pPr>
    </w:p>
    <w:p w:rsidR="002F4392" w:rsidRDefault="002F4392">
      <w:pPr>
        <w:bidi w:val="0"/>
        <w:spacing w:after="0" w:line="240" w:lineRule="auto"/>
        <w:rPr>
          <w:rFonts w:ascii="Times New Roman" w:eastAsia="Times New Roman" w:hAnsi="Times New Roman" w:cs="B Traffic"/>
          <w:b/>
          <w:bCs/>
          <w:color w:val="003300"/>
          <w:sz w:val="26"/>
          <w:szCs w:val="28"/>
          <w:rtl/>
        </w:rPr>
      </w:pPr>
      <w:r>
        <w:rPr>
          <w:rtl/>
        </w:rPr>
        <w:br w:type="page"/>
      </w:r>
    </w:p>
    <w:p w:rsidR="00EE53CC" w:rsidRDefault="00EE53CC" w:rsidP="00BB692A">
      <w:pPr>
        <w:pStyle w:val="a7"/>
        <w:rPr>
          <w:rtl/>
        </w:rPr>
      </w:pPr>
      <w:bookmarkStart w:id="50" w:name="_Toc312583824"/>
      <w:r w:rsidRPr="008429FE">
        <w:rPr>
          <w:rFonts w:hint="cs"/>
          <w:rtl/>
        </w:rPr>
        <w:lastRenderedPageBreak/>
        <w:t>سيستم اطلاعات آزمايشگاه</w:t>
      </w:r>
      <w:r w:rsidR="00BB692A">
        <w:rPr>
          <w:rStyle w:val="FootnoteReference"/>
          <w:rtl/>
        </w:rPr>
        <w:footnoteReference w:id="29"/>
      </w:r>
      <w:bookmarkEnd w:id="50"/>
    </w:p>
    <w:p w:rsidR="00C82991" w:rsidRDefault="00436147" w:rsidP="00670A48">
      <w:pPr>
        <w:pStyle w:val="a1"/>
        <w:rPr>
          <w:rtl/>
        </w:rPr>
      </w:pPr>
      <w:r>
        <w:rPr>
          <w:rFonts w:hint="cs"/>
          <w:rtl/>
        </w:rPr>
        <w:t>آزمایشگاه جزء سازمانی است که امکان پذیرش آزمایش و انجام آزمایش را فراهم میآورد. هرچند که آزمایشگاه داخل بیمارستان می</w:t>
      </w:r>
      <w:r w:rsidR="00F254B0">
        <w:rPr>
          <w:rtl/>
        </w:rPr>
        <w:softHyphen/>
      </w:r>
      <w:r>
        <w:rPr>
          <w:rFonts w:hint="cs"/>
          <w:rtl/>
        </w:rPr>
        <w:t>تواند پذیرش سرپایی نیز داشته باشد ولی درخصوص پذیرش های بیماران بستری باید این یکپارچکی وجود داشته باشد که جواب آزمایشات به پرونده الکترونیکی بیماران منتقل شود و هزینه آنها در</w:t>
      </w:r>
      <w:r w:rsidR="00670A48">
        <w:rPr>
          <w:rFonts w:hint="cs"/>
          <w:rtl/>
        </w:rPr>
        <w:t xml:space="preserve"> </w:t>
      </w:r>
      <w:r>
        <w:rPr>
          <w:rFonts w:hint="cs"/>
          <w:rtl/>
        </w:rPr>
        <w:t xml:space="preserve">زمان ترخیص محاسبه گردد. </w:t>
      </w:r>
    </w:p>
    <w:p w:rsidR="00EE53CC" w:rsidRDefault="00EE53CC" w:rsidP="00EE53CC">
      <w:pPr>
        <w:pStyle w:val="a5"/>
        <w:spacing w:before="0" w:line="288" w:lineRule="auto"/>
        <w:jc w:val="left"/>
        <w:rPr>
          <w:rtl/>
          <w:lang w:bidi="fa-IR"/>
        </w:rPr>
      </w:pPr>
    </w:p>
    <w:tbl>
      <w:tblPr>
        <w:tblStyle w:val="LightList-Accent3"/>
        <w:bidiVisual/>
        <w:tblW w:w="12704" w:type="dxa"/>
        <w:jc w:val="center"/>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7"/>
        <w:gridCol w:w="2977"/>
        <w:gridCol w:w="425"/>
        <w:gridCol w:w="425"/>
        <w:gridCol w:w="4760"/>
      </w:tblGrid>
      <w:tr w:rsidR="007D46D7" w:rsidRPr="00437784" w:rsidTr="002F4392">
        <w:trPr>
          <w:cnfStyle w:val="100000000000"/>
          <w:trHeight w:val="504"/>
          <w:jc w:val="center"/>
        </w:trPr>
        <w:tc>
          <w:tcPr>
            <w:cnfStyle w:val="001000000000"/>
            <w:tcW w:w="4117"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sz w:val="20"/>
              </w:rPr>
            </w:pPr>
            <w:r w:rsidRPr="007D46D7">
              <w:rPr>
                <w:rFonts w:ascii="Times New Roman" w:hAnsi="Times New Roman" w:cs="B Nazanin" w:hint="cs"/>
                <w:color w:val="auto"/>
                <w:sz w:val="20"/>
                <w:rtl/>
              </w:rPr>
              <w:t>زيرگروه اصلي</w:t>
            </w:r>
          </w:p>
        </w:tc>
        <w:tc>
          <w:tcPr>
            <w:tcW w:w="2977" w:type="dxa"/>
            <w:tcBorders>
              <w:bottom w:val="none" w:sz="0" w:space="0" w:color="auto"/>
            </w:tcBorders>
          </w:tcPr>
          <w:p w:rsidR="007D46D7" w:rsidRPr="007D46D7" w:rsidRDefault="007D46D7" w:rsidP="00937D2F">
            <w:pPr>
              <w:spacing w:after="0" w:line="288" w:lineRule="auto"/>
              <w:jc w:val="both"/>
              <w:cnfStyle w:val="100000000000"/>
              <w:rPr>
                <w:rFonts w:ascii="Times New Roman" w:hAnsi="Times New Roman" w:cs="B Nazanin"/>
                <w:color w:val="auto"/>
                <w:sz w:val="24"/>
                <w:szCs w:val="24"/>
                <w:rtl/>
              </w:rPr>
            </w:pPr>
            <w:r w:rsidRPr="007D46D7">
              <w:rPr>
                <w:rFonts w:ascii="Times New Roman" w:hAnsi="Times New Roman" w:cs="B Nazanin" w:hint="cs"/>
                <w:color w:val="auto"/>
                <w:sz w:val="24"/>
                <w:szCs w:val="24"/>
                <w:rtl/>
              </w:rPr>
              <w:t>زير گروه فرعي</w:t>
            </w:r>
          </w:p>
        </w:tc>
        <w:tc>
          <w:tcPr>
            <w:tcW w:w="425"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760" w:type="dxa"/>
            <w:tcBorders>
              <w:bottom w:val="none" w:sz="0" w:space="0" w:color="auto"/>
            </w:tcBorders>
          </w:tcPr>
          <w:p w:rsidR="007D46D7" w:rsidRPr="007D46D7" w:rsidRDefault="005A749A" w:rsidP="002F4392">
            <w:pPr>
              <w:spacing w:after="0" w:line="288" w:lineRule="auto"/>
              <w:cnfStyle w:val="100000000000"/>
              <w:rPr>
                <w:rFonts w:ascii="Times New Roman" w:hAnsi="Times New Roman" w:cs="B Nazanin"/>
                <w:color w:val="auto"/>
                <w:sz w:val="24"/>
                <w:szCs w:val="24"/>
                <w:rtl/>
              </w:rPr>
            </w:pPr>
            <w:r>
              <w:rPr>
                <w:rFonts w:ascii="Times New Roman" w:hAnsi="Times New Roman" w:cs="B Nazanin" w:hint="cs"/>
                <w:color w:val="auto"/>
                <w:rtl/>
              </w:rPr>
              <w:t>توضیحات</w:t>
            </w: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انتقال دستورات آزمايشات از بخشها به واحد آزمايشگاه</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161165">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زیرسیستم آزمایشگاه باید </w:t>
            </w:r>
            <w:r w:rsidR="00161165">
              <w:rPr>
                <w:rFonts w:ascii="Times New Roman" w:hAnsi="Times New Roman" w:cs="B Nazanin" w:hint="cs"/>
                <w:sz w:val="20"/>
                <w:rtl/>
              </w:rPr>
              <w:t xml:space="preserve">قابلیت دریافت </w:t>
            </w:r>
            <w:r w:rsidRPr="00D208A2">
              <w:rPr>
                <w:rFonts w:ascii="Times New Roman" w:hAnsi="Times New Roman" w:cs="B Nazanin" w:hint="cs"/>
                <w:sz w:val="20"/>
                <w:rtl/>
              </w:rPr>
              <w:t xml:space="preserve">درخواست آزمایش از بخشهای مختلف بیمارستان را </w:t>
            </w:r>
            <w:r w:rsidR="00161165">
              <w:rPr>
                <w:rFonts w:ascii="Times New Roman" w:hAnsi="Times New Roman" w:cs="B Nazanin" w:hint="cs"/>
                <w:sz w:val="20"/>
                <w:rtl/>
              </w:rPr>
              <w:t>داشته</w:t>
            </w:r>
            <w:r w:rsidRPr="00D208A2">
              <w:rPr>
                <w:rFonts w:ascii="Times New Roman" w:hAnsi="Times New Roman" w:cs="B Nazanin" w:hint="cs"/>
                <w:sz w:val="20"/>
                <w:rtl/>
              </w:rPr>
              <w:t xml:space="preserve"> و به واحد </w:t>
            </w:r>
            <w:r w:rsidR="00161165">
              <w:rPr>
                <w:rFonts w:ascii="Times New Roman" w:hAnsi="Times New Roman" w:cs="B Nazanin" w:hint="cs"/>
                <w:sz w:val="20"/>
                <w:rtl/>
              </w:rPr>
              <w:t xml:space="preserve">مربوطه در </w:t>
            </w:r>
            <w:r w:rsidRPr="00D208A2">
              <w:rPr>
                <w:rFonts w:ascii="Times New Roman" w:hAnsi="Times New Roman" w:cs="B Nazanin" w:hint="cs"/>
                <w:sz w:val="20"/>
                <w:rtl/>
              </w:rPr>
              <w:t>آزمایشگاه انتقال دهد</w:t>
            </w:r>
            <w:r w:rsidR="007826B2">
              <w:rPr>
                <w:rFonts w:ascii="Times New Roman" w:hAnsi="Times New Roman" w:cs="B Nazanin" w:hint="cs"/>
                <w:sz w:val="20"/>
                <w:rtl/>
              </w:rPr>
              <w:t>.</w:t>
            </w: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امکان </w:t>
            </w:r>
            <w:r w:rsidRPr="00D208A2">
              <w:rPr>
                <w:rFonts w:ascii="Times New Roman" w:hAnsi="Times New Roman" w:cs="B Nazanin"/>
                <w:b w:val="0"/>
                <w:bCs w:val="0"/>
                <w:sz w:val="20"/>
                <w:rtl/>
              </w:rPr>
              <w:t>پذيرش آزمايشات سرپايي</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2F4392">
            <w:pPr>
              <w:spacing w:after="0" w:line="288" w:lineRule="auto"/>
              <w:jc w:val="both"/>
              <w:cnfStyle w:val="000000000000"/>
              <w:rPr>
                <w:rFonts w:ascii="Times New Roman" w:hAnsi="Times New Roman" w:cs="B Nazanin"/>
                <w:sz w:val="20"/>
                <w:rtl/>
              </w:rPr>
            </w:pP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های  موجود در سیستم ارتباطی اطلاعات درون بیمارستانی</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مشخص کردن بیمار اورژانسی و  اولویت دادن به آزمایش های او</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Pr>
            </w:pPr>
          </w:p>
        </w:tc>
        <w:tc>
          <w:tcPr>
            <w:tcW w:w="4760" w:type="dxa"/>
          </w:tcPr>
          <w:p w:rsidR="00684558" w:rsidRPr="00D208A2" w:rsidRDefault="00684558" w:rsidP="007826B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آزمایش</w:t>
            </w:r>
            <w:r w:rsidR="007826B2">
              <w:rPr>
                <w:rFonts w:ascii="Times New Roman" w:hAnsi="Times New Roman" w:cs="B Nazanin"/>
                <w:sz w:val="20"/>
                <w:rtl/>
              </w:rPr>
              <w:softHyphen/>
            </w:r>
            <w:r w:rsidRPr="00D208A2">
              <w:rPr>
                <w:rFonts w:ascii="Times New Roman" w:hAnsi="Times New Roman" w:cs="B Nazanin" w:hint="cs"/>
                <w:sz w:val="20"/>
                <w:rtl/>
              </w:rPr>
              <w:t>های بیماران اورژانسی باید در اولویت قرار گیرد.</w:t>
            </w:r>
            <w:r w:rsidR="003B317C">
              <w:rPr>
                <w:rFonts w:ascii="Times New Roman" w:hAnsi="Times New Roman" w:cs="B Nazanin" w:hint="cs"/>
                <w:sz w:val="20"/>
                <w:rtl/>
              </w:rPr>
              <w:t xml:space="preserve"> بدین</w:t>
            </w:r>
            <w:r w:rsidR="003B317C">
              <w:rPr>
                <w:rFonts w:ascii="Times New Roman" w:hAnsi="Times New Roman" w:cs="B Nazanin"/>
                <w:sz w:val="20"/>
                <w:rtl/>
              </w:rPr>
              <w:softHyphen/>
            </w:r>
            <w:r w:rsidR="003B317C">
              <w:rPr>
                <w:rFonts w:ascii="Times New Roman" w:hAnsi="Times New Roman" w:cs="B Nazanin" w:hint="cs"/>
                <w:sz w:val="20"/>
                <w:rtl/>
              </w:rPr>
              <w:t xml:space="preserve">منظور باید تمهیدی در سیستم </w:t>
            </w:r>
            <w:r w:rsidR="007826B2">
              <w:rPr>
                <w:rFonts w:ascii="Times New Roman" w:hAnsi="Times New Roman" w:cs="B Nazanin" w:hint="cs"/>
                <w:sz w:val="20"/>
                <w:rtl/>
              </w:rPr>
              <w:t>اندیشیده شود</w:t>
            </w:r>
            <w:r w:rsidR="003B317C">
              <w:rPr>
                <w:rFonts w:ascii="Times New Roman" w:hAnsi="Times New Roman" w:cs="B Nazanin" w:hint="cs"/>
                <w:sz w:val="20"/>
                <w:rtl/>
              </w:rPr>
              <w:t xml:space="preserve"> که اولویت آزمایش ها را متمایز نماید. مثلا در برخی سیستم</w:t>
            </w:r>
            <w:r w:rsidR="003B317C">
              <w:rPr>
                <w:rFonts w:ascii="Times New Roman" w:hAnsi="Times New Roman" w:cs="B Nazanin"/>
                <w:sz w:val="20"/>
                <w:rtl/>
              </w:rPr>
              <w:softHyphen/>
            </w:r>
            <w:r w:rsidR="003B317C">
              <w:rPr>
                <w:rFonts w:ascii="Times New Roman" w:hAnsi="Times New Roman" w:cs="B Nazanin" w:hint="cs"/>
                <w:sz w:val="20"/>
                <w:rtl/>
              </w:rPr>
              <w:t>ها اولویت آزمایشات با شماره و یا رنگ مشخص می</w:t>
            </w:r>
            <w:r w:rsidR="003B317C">
              <w:rPr>
                <w:rFonts w:ascii="Times New Roman" w:hAnsi="Times New Roman" w:cs="B Nazanin"/>
                <w:sz w:val="20"/>
                <w:rtl/>
              </w:rPr>
              <w:softHyphen/>
            </w:r>
            <w:r w:rsidR="003B317C">
              <w:rPr>
                <w:rFonts w:ascii="Times New Roman" w:hAnsi="Times New Roman" w:cs="B Nazanin" w:hint="cs"/>
                <w:sz w:val="20"/>
                <w:rtl/>
              </w:rPr>
              <w:t>گردد.</w:t>
            </w: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567A54">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تعریف گروه</w:t>
            </w:r>
            <w:r w:rsidR="00567A54">
              <w:rPr>
                <w:rFonts w:ascii="Times New Roman" w:hAnsi="Times New Roman" w:cs="B Nazanin"/>
                <w:b w:val="0"/>
                <w:bCs w:val="0"/>
                <w:sz w:val="20"/>
                <w:rtl/>
              </w:rPr>
              <w:softHyphen/>
            </w:r>
            <w:r w:rsidRPr="00D208A2">
              <w:rPr>
                <w:rFonts w:ascii="Times New Roman" w:hAnsi="Times New Roman" w:cs="B Nazanin" w:hint="cs"/>
                <w:b w:val="0"/>
                <w:bCs w:val="0"/>
                <w:sz w:val="20"/>
                <w:rtl/>
              </w:rPr>
              <w:t>های خاص در آزمایشگاه و تخصیص اتوماتیک آزمایش</w:t>
            </w:r>
            <w:r w:rsidR="00567A54">
              <w:rPr>
                <w:rFonts w:ascii="Times New Roman" w:hAnsi="Times New Roman" w:cs="B Nazanin"/>
                <w:b w:val="0"/>
                <w:bCs w:val="0"/>
                <w:sz w:val="20"/>
                <w:rtl/>
              </w:rPr>
              <w:softHyphen/>
            </w:r>
            <w:r w:rsidRPr="00D208A2">
              <w:rPr>
                <w:rFonts w:ascii="Times New Roman" w:hAnsi="Times New Roman" w:cs="B Nazanin" w:hint="cs"/>
                <w:b w:val="0"/>
                <w:bCs w:val="0"/>
                <w:sz w:val="20"/>
                <w:rtl/>
              </w:rPr>
              <w:t>های درخواستی به آنها</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امکان ثبت و  </w:t>
            </w:r>
            <w:r w:rsidRPr="00D208A2">
              <w:rPr>
                <w:rFonts w:ascii="Times New Roman" w:hAnsi="Times New Roman" w:cs="B Nazanin"/>
                <w:b w:val="0"/>
                <w:bCs w:val="0"/>
                <w:sz w:val="20"/>
                <w:rtl/>
              </w:rPr>
              <w:t xml:space="preserve">اعلام وضعيت </w:t>
            </w:r>
            <w:r w:rsidRPr="00D208A2">
              <w:rPr>
                <w:rFonts w:ascii="Times New Roman" w:hAnsi="Times New Roman" w:cs="B Nazanin" w:hint="cs"/>
                <w:b w:val="0"/>
                <w:bCs w:val="0"/>
                <w:sz w:val="20"/>
                <w:rtl/>
              </w:rPr>
              <w:t>انجام آزمایشات</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Pr>
            </w:pPr>
          </w:p>
        </w:tc>
        <w:tc>
          <w:tcPr>
            <w:tcW w:w="4760" w:type="dxa"/>
          </w:tcPr>
          <w:p w:rsidR="00684558" w:rsidRPr="00D208A2" w:rsidRDefault="00684558" w:rsidP="00173B38">
            <w:pPr>
              <w:spacing w:after="0" w:line="288" w:lineRule="auto"/>
              <w:jc w:val="both"/>
              <w:cnfStyle w:val="000000000000"/>
              <w:rPr>
                <w:rFonts w:ascii="Times New Roman" w:hAnsi="Times New Roman" w:cs="B Nazanin"/>
                <w:sz w:val="20"/>
                <w:rtl/>
              </w:rPr>
            </w:pPr>
            <w:r w:rsidRPr="00D208A2">
              <w:rPr>
                <w:rFonts w:ascii="Times New Roman" w:hAnsi="Times New Roman" w:cs="B Nazanin"/>
                <w:sz w:val="20"/>
                <w:rtl/>
              </w:rPr>
              <w:t xml:space="preserve">وضعيت </w:t>
            </w:r>
            <w:r w:rsidRPr="00D208A2">
              <w:rPr>
                <w:rFonts w:ascii="Times New Roman" w:hAnsi="Times New Roman" w:cs="B Nazanin" w:hint="cs"/>
                <w:sz w:val="20"/>
                <w:rtl/>
              </w:rPr>
              <w:t>انجام آزمایشات</w:t>
            </w:r>
            <w:r w:rsidR="00093239">
              <w:rPr>
                <w:rFonts w:ascii="Times New Roman" w:hAnsi="Times New Roman" w:cs="B Nazanin" w:hint="cs"/>
                <w:sz w:val="20"/>
                <w:rtl/>
              </w:rPr>
              <w:t xml:space="preserve"> </w:t>
            </w:r>
            <w:r w:rsidRPr="00D208A2">
              <w:rPr>
                <w:rFonts w:ascii="Times New Roman" w:hAnsi="Times New Roman" w:cs="B Nazanin" w:hint="cs"/>
                <w:sz w:val="20"/>
                <w:rtl/>
              </w:rPr>
              <w:t xml:space="preserve">شامل </w:t>
            </w:r>
            <w:r w:rsidRPr="00D208A2">
              <w:rPr>
                <w:rFonts w:ascii="Times New Roman" w:hAnsi="Times New Roman" w:cs="B Nazanin"/>
                <w:sz w:val="20"/>
                <w:rtl/>
              </w:rPr>
              <w:t>درخواست انجام</w:t>
            </w:r>
            <w:r w:rsidRPr="00D208A2">
              <w:rPr>
                <w:rFonts w:ascii="Times New Roman" w:hAnsi="Times New Roman" w:cs="B Nazanin"/>
                <w:sz w:val="20"/>
              </w:rPr>
              <w:t xml:space="preserve"> </w:t>
            </w:r>
            <w:r w:rsidRPr="00D208A2">
              <w:rPr>
                <w:rFonts w:ascii="Times New Roman" w:hAnsi="Times New Roman" w:cs="B Nazanin"/>
                <w:sz w:val="20"/>
                <w:rtl/>
              </w:rPr>
              <w:t xml:space="preserve">شدن- در حال انجام </w:t>
            </w:r>
            <w:r w:rsidRPr="00D208A2">
              <w:rPr>
                <w:rFonts w:ascii="Times New Roman" w:hAnsi="Times New Roman" w:cs="B Nazanin" w:hint="cs"/>
                <w:sz w:val="20"/>
                <w:rtl/>
              </w:rPr>
              <w:lastRenderedPageBreak/>
              <w:t xml:space="preserve">و </w:t>
            </w:r>
            <w:r w:rsidRPr="00D208A2">
              <w:rPr>
                <w:rFonts w:ascii="Times New Roman" w:hAnsi="Times New Roman" w:cs="B Nazanin"/>
                <w:sz w:val="20"/>
                <w:rtl/>
              </w:rPr>
              <w:t>انجام شده</w:t>
            </w:r>
            <w:r w:rsidRPr="00D208A2">
              <w:rPr>
                <w:rFonts w:ascii="Times New Roman" w:hAnsi="Times New Roman" w:cs="B Nazanin" w:hint="cs"/>
                <w:sz w:val="20"/>
                <w:rtl/>
              </w:rPr>
              <w:t xml:space="preserve"> می</w:t>
            </w:r>
            <w:r w:rsidR="00173B38">
              <w:rPr>
                <w:rFonts w:ascii="Times New Roman" w:hAnsi="Times New Roman" w:cs="B Nazanin"/>
                <w:sz w:val="20"/>
                <w:rtl/>
              </w:rPr>
              <w:softHyphen/>
            </w:r>
            <w:r w:rsidRPr="00D208A2">
              <w:rPr>
                <w:rFonts w:ascii="Times New Roman" w:hAnsi="Times New Roman" w:cs="B Nazanin" w:hint="cs"/>
                <w:sz w:val="20"/>
                <w:rtl/>
              </w:rPr>
              <w:t>باشد.</w:t>
            </w:r>
            <w:r w:rsidR="005507D6">
              <w:rPr>
                <w:rFonts w:ascii="Times New Roman" w:hAnsi="Times New Roman" w:cs="B Nazanin" w:hint="cs"/>
                <w:sz w:val="20"/>
                <w:rtl/>
              </w:rPr>
              <w:t xml:space="preserve"> مرحله و وضعیت آزمایش درحال انجام باید به نحوی در سیستم نمایش داده شده و از سمت مرجع درخواست کننده قابل پیگیری باشد.</w:t>
            </w: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063B8A">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lastRenderedPageBreak/>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w:t>
            </w:r>
            <w:r w:rsidR="00063B8A">
              <w:rPr>
                <w:rFonts w:ascii="Times New Roman" w:hAnsi="Times New Roman" w:cs="B Nazanin" w:hint="cs"/>
                <w:b w:val="0"/>
                <w:bCs w:val="0"/>
                <w:sz w:val="20"/>
                <w:rtl/>
              </w:rPr>
              <w:t xml:space="preserve"> </w:t>
            </w:r>
            <w:r w:rsidRPr="00D208A2">
              <w:rPr>
                <w:rFonts w:ascii="Times New Roman" w:hAnsi="Times New Roman" w:cs="B Nazanin" w:hint="cs"/>
                <w:b w:val="0"/>
                <w:bCs w:val="0"/>
                <w:sz w:val="20"/>
                <w:rtl/>
              </w:rPr>
              <w:t>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های موجود در سروي</w:t>
            </w:r>
            <w:r w:rsidR="00063B8A">
              <w:rPr>
                <w:rFonts w:ascii="Times New Roman" w:hAnsi="Times New Roman" w:cs="B Nazanin" w:hint="cs"/>
                <w:b w:val="0"/>
                <w:bCs w:val="0"/>
                <w:sz w:val="20"/>
                <w:rtl/>
              </w:rPr>
              <w:t>س واژه</w:t>
            </w:r>
            <w:r w:rsidR="00063B8A">
              <w:rPr>
                <w:rFonts w:ascii="Times New Roman" w:hAnsi="Times New Roman" w:cs="B Nazanin"/>
                <w:b w:val="0"/>
                <w:bCs w:val="0"/>
                <w:sz w:val="20"/>
                <w:rtl/>
              </w:rPr>
              <w:softHyphen/>
            </w:r>
            <w:r w:rsidRPr="00D208A2">
              <w:rPr>
                <w:rFonts w:ascii="Times New Roman" w:hAnsi="Times New Roman" w:cs="B Nazanin" w:hint="cs"/>
                <w:b w:val="0"/>
                <w:bCs w:val="0"/>
                <w:sz w:val="20"/>
                <w:rtl/>
              </w:rPr>
              <w:t>شناسي استاندارد</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5507D6" w:rsidP="00063B8A">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بدین معنی که از </w:t>
            </w:r>
            <w:r w:rsidR="00063B8A">
              <w:rPr>
                <w:rFonts w:ascii="Times New Roman" w:hAnsi="Times New Roman" w:cs="B Nazanin" w:hint="cs"/>
                <w:sz w:val="20"/>
                <w:rtl/>
              </w:rPr>
              <w:t xml:space="preserve">در کدگذاری مفاهیم آزمایشات، از </w:t>
            </w:r>
            <w:r>
              <w:rPr>
                <w:rFonts w:ascii="Times New Roman" w:hAnsi="Times New Roman" w:cs="B Nazanin" w:hint="cs"/>
                <w:sz w:val="20"/>
                <w:rtl/>
              </w:rPr>
              <w:t>کدهای استاندارد حوزه آزمایشگاه مانند</w:t>
            </w:r>
            <w:r w:rsidR="00063B8A">
              <w:rPr>
                <w:rFonts w:ascii="Times New Roman" w:hAnsi="Times New Roman" w:cs="B Nazanin" w:hint="cs"/>
                <w:sz w:val="20"/>
                <w:rtl/>
              </w:rPr>
              <w:t xml:space="preserve"> </w:t>
            </w:r>
            <w:r w:rsidR="00063B8A" w:rsidRPr="005945E1">
              <w:rPr>
                <w:rFonts w:ascii="Times New Roman" w:hAnsi="Times New Roman" w:cs="B Nazanin"/>
              </w:rPr>
              <w:t>LOINC</w:t>
            </w:r>
            <w:r w:rsidR="00063B8A">
              <w:rPr>
                <w:rFonts w:ascii="Times New Roman" w:hAnsi="Times New Roman" w:cs="B Nazanin" w:hint="cs"/>
                <w:sz w:val="20"/>
                <w:rtl/>
              </w:rPr>
              <w:t xml:space="preserve"> استفاده نماید.</w:t>
            </w: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تعريف تست هاي گوناگون در سيستم</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B74A41">
            <w:pPr>
              <w:spacing w:after="0" w:line="288" w:lineRule="auto"/>
              <w:jc w:val="both"/>
              <w:cnfStyle w:val="000000000000"/>
              <w:rPr>
                <w:rFonts w:ascii="Times New Roman" w:hAnsi="Times New Roman" w:cs="B Nazanin"/>
                <w:sz w:val="20"/>
                <w:rtl/>
              </w:rPr>
            </w:pP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B74A41">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تعريف محدوده نرمال و محدوده هشدار تستهاي کمي و ام</w:t>
            </w:r>
            <w:r w:rsidR="00B74A41">
              <w:rPr>
                <w:rFonts w:ascii="Times New Roman" w:hAnsi="Times New Roman" w:cs="B Nazanin" w:hint="cs"/>
                <w:b w:val="0"/>
                <w:bCs w:val="0"/>
                <w:sz w:val="20"/>
                <w:rtl/>
              </w:rPr>
              <w:t>کان اعلام هشدار در موارد</w:t>
            </w:r>
            <w:r w:rsidRPr="00D208A2">
              <w:rPr>
                <w:rFonts w:ascii="Times New Roman" w:hAnsi="Times New Roman" w:cs="B Nazanin" w:hint="cs"/>
                <w:b w:val="0"/>
                <w:bCs w:val="0"/>
                <w:sz w:val="20"/>
                <w:rtl/>
              </w:rPr>
              <w:t xml:space="preserve"> خارج از محدوده نرمال </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در آزمایشات مختلف باید محدوده نرمال و محدوده هشدار برای تست های کمی مانند گلوکز خون تعریف شده باشد و درصورتی که نتیجه آزمایش خارج از محدوده نرمال باشد زیرسیستم آزمایشگاه هشدار دهد.</w:t>
            </w: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w:t>
            </w:r>
            <w:r w:rsidRPr="00D208A2">
              <w:rPr>
                <w:rFonts w:ascii="Times New Roman" w:hAnsi="Times New Roman" w:cs="B Nazanin"/>
                <w:b w:val="0"/>
                <w:bCs w:val="0"/>
                <w:sz w:val="20"/>
                <w:rtl/>
              </w:rPr>
              <w:t xml:space="preserve"> هشدار</w:t>
            </w:r>
            <w:r w:rsidRPr="00D208A2">
              <w:rPr>
                <w:rFonts w:ascii="Times New Roman" w:hAnsi="Times New Roman" w:cs="B Nazanin" w:hint="cs"/>
                <w:b w:val="0"/>
                <w:bCs w:val="0"/>
                <w:sz w:val="20"/>
                <w:rtl/>
              </w:rPr>
              <w:t xml:space="preserve">دهی </w:t>
            </w:r>
            <w:r w:rsidRPr="00D208A2">
              <w:rPr>
                <w:rFonts w:ascii="Times New Roman" w:hAnsi="Times New Roman" w:cs="B Nazanin"/>
                <w:b w:val="0"/>
                <w:bCs w:val="0"/>
                <w:sz w:val="20"/>
                <w:rtl/>
              </w:rPr>
              <w:t>سیستم قبل از ارائه نتیجه</w:t>
            </w:r>
            <w:r w:rsidRPr="00D208A2">
              <w:rPr>
                <w:rFonts w:ascii="Times New Roman" w:hAnsi="Times New Roman" w:cs="B Nazanin" w:hint="cs"/>
                <w:b w:val="0"/>
                <w:bCs w:val="0"/>
                <w:sz w:val="20"/>
                <w:rtl/>
              </w:rPr>
              <w:t xml:space="preserve"> آزمایش</w:t>
            </w:r>
            <w:r w:rsidRPr="00D208A2">
              <w:rPr>
                <w:rFonts w:ascii="Times New Roman" w:hAnsi="Times New Roman" w:cs="B Nazanin"/>
                <w:b w:val="0"/>
                <w:bCs w:val="0"/>
                <w:sz w:val="20"/>
                <w:rtl/>
              </w:rPr>
              <w:t xml:space="preserve"> </w:t>
            </w:r>
            <w:r w:rsidRPr="00D208A2">
              <w:rPr>
                <w:rFonts w:ascii="Times New Roman" w:hAnsi="Times New Roman" w:cs="B Nazanin" w:hint="cs"/>
                <w:b w:val="0"/>
                <w:bCs w:val="0"/>
                <w:sz w:val="20"/>
                <w:rtl/>
              </w:rPr>
              <w:t>در مواقعی که</w:t>
            </w:r>
            <w:r w:rsidRPr="00D208A2">
              <w:rPr>
                <w:rFonts w:ascii="Times New Roman" w:hAnsi="Times New Roman" w:cs="B Nazanin"/>
                <w:b w:val="0"/>
                <w:bCs w:val="0"/>
                <w:sz w:val="20"/>
                <w:rtl/>
              </w:rPr>
              <w:t xml:space="preserve"> آزمایش های اضافی مورد نیاز است</w:t>
            </w:r>
            <w:r w:rsidRPr="00D208A2">
              <w:rPr>
                <w:rFonts w:ascii="Times New Roman" w:hAnsi="Times New Roman" w:cs="B Nazanin"/>
                <w:b w:val="0"/>
                <w:bCs w:val="0"/>
                <w:sz w:val="20"/>
              </w:rPr>
              <w:t>.</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2F439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مانند درخواست آزمایش مجدد توسط </w:t>
            </w:r>
            <w:r w:rsidRPr="00D208A2">
              <w:rPr>
                <w:rFonts w:ascii="Times New Roman" w:hAnsi="Times New Roman" w:cs="B Nazanin"/>
                <w:sz w:val="20"/>
                <w:rtl/>
              </w:rPr>
              <w:t>پ</w:t>
            </w:r>
            <w:r w:rsidRPr="00D208A2">
              <w:rPr>
                <w:rFonts w:ascii="Times New Roman" w:hAnsi="Times New Roman" w:cs="B Nazanin" w:hint="cs"/>
                <w:sz w:val="20"/>
                <w:rtl/>
              </w:rPr>
              <w:t>زشک آزمایشگاه</w:t>
            </w:r>
          </w:p>
        </w:tc>
      </w:tr>
      <w:tr w:rsidR="00684558" w:rsidRPr="00437784" w:rsidTr="002F439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درج</w:t>
            </w:r>
            <w:r w:rsidRPr="00D208A2">
              <w:rPr>
                <w:rFonts w:ascii="Times New Roman" w:hAnsi="Times New Roman" w:cs="B Nazanin"/>
                <w:b w:val="0"/>
                <w:bCs w:val="0"/>
                <w:sz w:val="20"/>
              </w:rPr>
              <w:t xml:space="preserve"> Note </w:t>
            </w:r>
            <w:r w:rsidRPr="00D208A2">
              <w:rPr>
                <w:rFonts w:ascii="Times New Roman" w:hAnsi="Times New Roman" w:cs="B Nazanin" w:hint="cs"/>
                <w:b w:val="0"/>
                <w:bCs w:val="0"/>
                <w:sz w:val="20"/>
                <w:rtl/>
              </w:rPr>
              <w:t xml:space="preserve">و </w:t>
            </w:r>
            <w:r w:rsidRPr="00D208A2">
              <w:rPr>
                <w:rFonts w:ascii="Times New Roman" w:hAnsi="Times New Roman" w:cs="B Nazanin"/>
                <w:b w:val="0"/>
                <w:bCs w:val="0"/>
                <w:sz w:val="20"/>
              </w:rPr>
              <w:t>Comment</w:t>
            </w:r>
            <w:r w:rsidRPr="00D208A2">
              <w:rPr>
                <w:rFonts w:ascii="Times New Roman" w:hAnsi="Times New Roman" w:cs="B Nazanin" w:hint="cs"/>
                <w:b w:val="0"/>
                <w:bCs w:val="0"/>
                <w:sz w:val="20"/>
                <w:rtl/>
              </w:rPr>
              <w:t xml:space="preserve"> به فارسی و لاتین ذیل هر تست، بخش یا فرم جوابدهی</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استفاده از متن های آماده و نیم آماده و آزاد به فارسی و لاتین در گزارش</w:t>
            </w:r>
            <w:r w:rsidRPr="00D208A2">
              <w:rPr>
                <w:rFonts w:ascii="Times New Roman" w:hAnsi="Times New Roman" w:cs="B Nazanin" w:hint="cs"/>
                <w:b w:val="0"/>
                <w:bCs w:val="0"/>
                <w:sz w:val="20"/>
                <w:rtl/>
              </w:rPr>
              <w:softHyphen/>
              <w:t>های پاتولوژی</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2F4392">
            <w:pPr>
              <w:spacing w:after="0" w:line="288" w:lineRule="auto"/>
              <w:jc w:val="both"/>
              <w:cnfStyle w:val="000000000000"/>
              <w:rPr>
                <w:rFonts w:ascii="Times New Roman" w:hAnsi="Times New Roman" w:cs="B Nazanin"/>
                <w:sz w:val="20"/>
                <w:rtl/>
              </w:rPr>
            </w:pPr>
          </w:p>
        </w:tc>
      </w:tr>
      <w:tr w:rsidR="00684558" w:rsidRPr="00437784" w:rsidTr="007826B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صدور برچسب نمونه گیری به صورت خودکار</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امکان ثبت مشخصات </w:t>
            </w:r>
            <w:r w:rsidRPr="00D208A2">
              <w:rPr>
                <w:rFonts w:ascii="Times New Roman" w:hAnsi="Times New Roman" w:cs="B Nazanin"/>
                <w:b w:val="0"/>
                <w:bCs w:val="0"/>
                <w:sz w:val="20"/>
                <w:rtl/>
              </w:rPr>
              <w:t>پزشک درخواست کننده</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2F439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 xml:space="preserve">زیرسیستم آزمایشگاه باید امکان ثبت مشخصات </w:t>
            </w:r>
            <w:r w:rsidRPr="00D208A2">
              <w:rPr>
                <w:rFonts w:ascii="Times New Roman" w:hAnsi="Times New Roman" w:cs="B Nazanin"/>
                <w:sz w:val="20"/>
                <w:rtl/>
              </w:rPr>
              <w:t>پزشک درخواست کننده</w:t>
            </w:r>
            <w:r w:rsidRPr="00D208A2">
              <w:rPr>
                <w:rFonts w:ascii="Times New Roman" w:hAnsi="Times New Roman" w:cs="B Nazanin" w:hint="cs"/>
                <w:sz w:val="20"/>
                <w:rtl/>
              </w:rPr>
              <w:t xml:space="preserve"> آزمایش را داشته باشد.</w:t>
            </w:r>
          </w:p>
        </w:tc>
      </w:tr>
      <w:tr w:rsidR="00684558" w:rsidRPr="00437784" w:rsidTr="007826B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 xml:space="preserve">قابلیت ثبت </w:t>
            </w:r>
            <w:r w:rsidRPr="00D208A2">
              <w:rPr>
                <w:rFonts w:ascii="Times New Roman" w:hAnsi="Times New Roman" w:cs="B Nazanin"/>
                <w:b w:val="0"/>
                <w:bCs w:val="0"/>
                <w:sz w:val="20"/>
                <w:rtl/>
              </w:rPr>
              <w:t>تاريخ و زمان انجام تست</w:t>
            </w:r>
            <w:r w:rsidRPr="00D208A2">
              <w:rPr>
                <w:rFonts w:ascii="Times New Roman" w:hAnsi="Times New Roman" w:cs="B Nazanin" w:hint="cs"/>
                <w:b w:val="0"/>
                <w:bCs w:val="0"/>
                <w:sz w:val="20"/>
                <w:rtl/>
              </w:rPr>
              <w:t xml:space="preserve"> و صدور فرم رسید </w:t>
            </w:r>
            <w:r w:rsidRPr="00D208A2">
              <w:rPr>
                <w:rFonts w:ascii="Times New Roman" w:hAnsi="Times New Roman" w:cs="B Nazanin" w:hint="cs"/>
                <w:b w:val="0"/>
                <w:bCs w:val="0"/>
                <w:sz w:val="20"/>
                <w:rtl/>
              </w:rPr>
              <w:lastRenderedPageBreak/>
              <w:t>بیمار جهت تعیین زمان پاسخ دهی</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lastRenderedPageBreak/>
              <w:t>امکان تعريف هزينه انجام آزمايشات و ملاحظات بيمه</w:t>
            </w:r>
            <w:r w:rsidRPr="00D208A2">
              <w:rPr>
                <w:rFonts w:ascii="Times New Roman" w:hAnsi="Times New Roman" w:cs="B Nazanin" w:hint="cs"/>
                <w:b w:val="0"/>
                <w:bCs w:val="0"/>
                <w:sz w:val="20"/>
                <w:rtl/>
              </w:rPr>
              <w:softHyphen/>
              <w:t xml:space="preserve">اي </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684558" w:rsidP="007826B2">
            <w:pPr>
              <w:spacing w:after="0" w:line="288" w:lineRule="auto"/>
              <w:jc w:val="both"/>
              <w:cnfStyle w:val="000000000000"/>
              <w:rPr>
                <w:rFonts w:ascii="Times New Roman" w:hAnsi="Times New Roman" w:cs="B Nazanin"/>
                <w:sz w:val="20"/>
                <w:rtl/>
              </w:rPr>
            </w:pPr>
            <w:r w:rsidRPr="00D208A2">
              <w:rPr>
                <w:rFonts w:ascii="Times New Roman" w:hAnsi="Times New Roman" w:cs="B Nazanin" w:hint="cs"/>
                <w:sz w:val="20"/>
                <w:rtl/>
              </w:rPr>
              <w:t>زیرسیستم آزمایشگاه  باید هزینه آزمايشات و ملاحظات بيمه</w:t>
            </w:r>
            <w:r w:rsidRPr="00D208A2">
              <w:rPr>
                <w:rFonts w:ascii="Times New Roman" w:hAnsi="Times New Roman" w:cs="B Nazanin" w:hint="cs"/>
                <w:sz w:val="20"/>
                <w:rtl/>
              </w:rPr>
              <w:softHyphen/>
              <w:t xml:space="preserve">اي را به صورت کد تعریف </w:t>
            </w:r>
            <w:r w:rsidR="007826B2">
              <w:rPr>
                <w:rFonts w:ascii="Times New Roman" w:hAnsi="Times New Roman" w:cs="B Nazanin" w:hint="cs"/>
                <w:sz w:val="20"/>
                <w:rtl/>
              </w:rPr>
              <w:t>نماید</w:t>
            </w:r>
            <w:r w:rsidRPr="00D208A2">
              <w:rPr>
                <w:rFonts w:ascii="Times New Roman" w:hAnsi="Times New Roman" w:cs="B Nazanin" w:hint="cs"/>
                <w:sz w:val="20"/>
                <w:rtl/>
              </w:rPr>
              <w:t>.</w:t>
            </w:r>
          </w:p>
        </w:tc>
      </w:tr>
      <w:tr w:rsidR="00684558" w:rsidRPr="00437784" w:rsidTr="007826B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به</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کارگیری قابلیت</w:t>
            </w:r>
            <w:r w:rsidRPr="00D208A2">
              <w:rPr>
                <w:rFonts w:ascii="Times New Roman" w:hAnsi="Times New Roman" w:cs="B Nazanin"/>
                <w:b w:val="0"/>
                <w:bCs w:val="0"/>
                <w:sz w:val="20"/>
                <w:rtl/>
              </w:rPr>
              <w:softHyphen/>
            </w:r>
            <w:r w:rsidRPr="00D208A2">
              <w:rPr>
                <w:rFonts w:ascii="Times New Roman" w:hAnsi="Times New Roman" w:cs="B Nazanin" w:hint="cs"/>
                <w:b w:val="0"/>
                <w:bCs w:val="0"/>
                <w:sz w:val="20"/>
                <w:rtl/>
              </w:rPr>
              <w:t xml:space="preserve">های  موجود در </w:t>
            </w:r>
            <w:r w:rsidRPr="00D208A2">
              <w:rPr>
                <w:rFonts w:ascii="Times New Roman" w:hAnsi="Times New Roman" w:cs="B Nazanin"/>
                <w:b w:val="0"/>
                <w:bCs w:val="0"/>
                <w:sz w:val="20"/>
                <w:rtl/>
              </w:rPr>
              <w:t>سيستم اطلاعات مديريت انبار</w:t>
            </w:r>
            <w:r w:rsidRPr="00D208A2">
              <w:rPr>
                <w:rFonts w:ascii="Times New Roman" w:hAnsi="Times New Roman" w:cs="B Nazanin" w:hint="cs"/>
                <w:b w:val="0"/>
                <w:bCs w:val="0"/>
                <w:sz w:val="20"/>
                <w:rtl/>
              </w:rPr>
              <w:t xml:space="preserve"> (انبارداري تجهيزات آزمايشگاه و وسايل و مواد مصرفي)</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 xml:space="preserve">زیرسیستم آزمایشگاه  باید قابلیت استفاده از برخی از امکانات و قابلیت های موجود در زیرسیستم </w:t>
            </w:r>
            <w:r w:rsidRPr="00D208A2">
              <w:rPr>
                <w:rFonts w:ascii="Times New Roman" w:hAnsi="Times New Roman" w:cs="B Nazanin"/>
                <w:sz w:val="20"/>
                <w:rtl/>
              </w:rPr>
              <w:t>اطلاعات مديريت انبار</w:t>
            </w:r>
            <w:r w:rsidRPr="00D208A2">
              <w:rPr>
                <w:rFonts w:ascii="Times New Roman" w:hAnsi="Times New Roman" w:cs="B Nazanin" w:hint="cs"/>
                <w:b/>
                <w:bCs/>
                <w:sz w:val="20"/>
                <w:rtl/>
              </w:rPr>
              <w:t xml:space="preserve"> </w:t>
            </w:r>
            <w:r w:rsidRPr="00D208A2">
              <w:rPr>
                <w:rFonts w:ascii="Times New Roman" w:hAnsi="Times New Roman" w:cs="B Nazanin" w:hint="cs"/>
                <w:sz w:val="20"/>
                <w:rtl/>
              </w:rPr>
              <w:t>را داشته باشد.</w:t>
            </w:r>
          </w:p>
        </w:tc>
      </w:tr>
      <w:tr w:rsidR="00684558" w:rsidRPr="00437784" w:rsidTr="002F4392">
        <w:trPr>
          <w:jc w:val="center"/>
        </w:trPr>
        <w:tc>
          <w:tcPr>
            <w:cnfStyle w:val="001000000000"/>
            <w:tcW w:w="4117" w:type="dxa"/>
          </w:tcPr>
          <w:p w:rsidR="00684558" w:rsidRPr="00D208A2" w:rsidRDefault="00684558" w:rsidP="002E5F18">
            <w:pPr>
              <w:spacing w:after="0" w:line="288" w:lineRule="auto"/>
              <w:jc w:val="both"/>
              <w:rPr>
                <w:rFonts w:ascii="Times New Roman" w:hAnsi="Times New Roman" w:cs="B Nazanin"/>
                <w:b w:val="0"/>
                <w:bCs w:val="0"/>
                <w:sz w:val="20"/>
              </w:rPr>
            </w:pPr>
            <w:r w:rsidRPr="00D208A2">
              <w:rPr>
                <w:rFonts w:ascii="Times New Roman" w:hAnsi="Times New Roman" w:cs="B Nazanin" w:hint="cs"/>
                <w:b w:val="0"/>
                <w:bCs w:val="0"/>
                <w:sz w:val="20"/>
                <w:rtl/>
              </w:rPr>
              <w:t>امکان گزارش گيري</w:t>
            </w:r>
            <w:r w:rsidR="002E5F18">
              <w:rPr>
                <w:rFonts w:ascii="Times New Roman" w:hAnsi="Times New Roman" w:cs="B Nazanin" w:hint="cs"/>
                <w:b w:val="0"/>
                <w:bCs w:val="0"/>
                <w:sz w:val="20"/>
                <w:rtl/>
              </w:rPr>
              <w:t xml:space="preserve"> از</w:t>
            </w:r>
            <w:r w:rsidRPr="00D208A2">
              <w:rPr>
                <w:rFonts w:ascii="Times New Roman" w:hAnsi="Times New Roman" w:cs="B Nazanin" w:hint="cs"/>
                <w:b w:val="0"/>
                <w:bCs w:val="0"/>
                <w:sz w:val="20"/>
                <w:rtl/>
              </w:rPr>
              <w:t xml:space="preserve"> آزمايشات انجام شده بيمار و آزمايشات انجام شده بخش در دوره زماني</w:t>
            </w:r>
            <w:r w:rsidR="00291C63">
              <w:rPr>
                <w:rFonts w:ascii="Times New Roman" w:hAnsi="Times New Roman" w:cs="B Nazanin" w:hint="cs"/>
                <w:b w:val="0"/>
                <w:bCs w:val="0"/>
                <w:sz w:val="20"/>
                <w:rtl/>
              </w:rPr>
              <w:t xml:space="preserve"> مشخص</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291C63" w:rsidP="00291C63">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زیرسیستم آزمایشگاه</w:t>
            </w:r>
            <w:r w:rsidR="00684558" w:rsidRPr="00D208A2">
              <w:rPr>
                <w:rFonts w:ascii="Times New Roman" w:hAnsi="Times New Roman" w:cs="B Nazanin" w:hint="cs"/>
                <w:sz w:val="20"/>
                <w:rtl/>
              </w:rPr>
              <w:t xml:space="preserve"> باید </w:t>
            </w:r>
            <w:r>
              <w:rPr>
                <w:rFonts w:ascii="Times New Roman" w:hAnsi="Times New Roman" w:cs="B Nazanin" w:hint="cs"/>
                <w:sz w:val="20"/>
                <w:rtl/>
              </w:rPr>
              <w:t>قابلیت تهیه گزارش در</w:t>
            </w:r>
            <w:r w:rsidR="00684558" w:rsidRPr="00D208A2">
              <w:rPr>
                <w:rFonts w:ascii="Times New Roman" w:hAnsi="Times New Roman" w:cs="B Nazanin" w:hint="cs"/>
                <w:sz w:val="20"/>
                <w:rtl/>
              </w:rPr>
              <w:t xml:space="preserve"> دوره</w:t>
            </w:r>
            <w:r>
              <w:rPr>
                <w:rFonts w:ascii="Times New Roman" w:hAnsi="Times New Roman" w:cs="B Nazanin"/>
                <w:sz w:val="20"/>
                <w:rtl/>
              </w:rPr>
              <w:softHyphen/>
            </w:r>
            <w:r w:rsidR="00684558" w:rsidRPr="00D208A2">
              <w:rPr>
                <w:rFonts w:ascii="Times New Roman" w:hAnsi="Times New Roman" w:cs="B Nazanin" w:hint="cs"/>
                <w:sz w:val="20"/>
                <w:rtl/>
              </w:rPr>
              <w:t>های زمانی مشخص</w:t>
            </w:r>
            <w:r>
              <w:rPr>
                <w:rFonts w:ascii="Times New Roman" w:hAnsi="Times New Roman" w:cs="B Nazanin" w:hint="cs"/>
                <w:sz w:val="20"/>
                <w:rtl/>
              </w:rPr>
              <w:t>،</w:t>
            </w:r>
            <w:r w:rsidR="00684558" w:rsidRPr="00D208A2">
              <w:rPr>
                <w:rFonts w:ascii="Times New Roman" w:hAnsi="Times New Roman" w:cs="B Nazanin" w:hint="cs"/>
                <w:sz w:val="20"/>
                <w:rtl/>
              </w:rPr>
              <w:t xml:space="preserve"> از آزمايشات انجام شده بيمار و آزمايشات انجام شده بخش </w:t>
            </w:r>
            <w:r>
              <w:rPr>
                <w:rFonts w:ascii="Times New Roman" w:hAnsi="Times New Roman" w:cs="B Nazanin" w:hint="cs"/>
                <w:sz w:val="20"/>
                <w:rtl/>
              </w:rPr>
              <w:t>را داشته باشد.</w:t>
            </w:r>
          </w:p>
        </w:tc>
      </w:tr>
      <w:tr w:rsidR="00684558" w:rsidRPr="00437784" w:rsidTr="007826B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vertAlign w:val="subscript"/>
                <w:rtl/>
              </w:rPr>
            </w:pPr>
            <w:r w:rsidRPr="00D208A2">
              <w:rPr>
                <w:rFonts w:ascii="Times New Roman" w:hAnsi="Times New Roman" w:cs="B Nazanin" w:hint="cs"/>
                <w:b w:val="0"/>
                <w:bCs w:val="0"/>
                <w:sz w:val="20"/>
                <w:rtl/>
              </w:rPr>
              <w:t>امکان استخراج گزارش با فرمت و نوع اطلاعات مورد نظر بیمه</w:t>
            </w:r>
            <w:r w:rsidRPr="00D208A2">
              <w:rPr>
                <w:rFonts w:ascii="Times New Roman" w:hAnsi="Times New Roman" w:cs="B Nazanin" w:hint="cs"/>
                <w:b w:val="0"/>
                <w:bCs w:val="0"/>
                <w:sz w:val="20"/>
                <w:rtl/>
              </w:rPr>
              <w:softHyphen/>
              <w:t xml:space="preserve">گرها </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زیرسیستم آزمایشگاه باید توانایی ارائه گزارش با فرمت موردنظر بیمه</w:t>
            </w:r>
            <w:r w:rsidRPr="00D208A2">
              <w:rPr>
                <w:rFonts w:ascii="Times New Roman" w:hAnsi="Times New Roman" w:cs="B Nazanin" w:hint="cs"/>
                <w:sz w:val="20"/>
                <w:rtl/>
              </w:rPr>
              <w:softHyphen/>
              <w:t>گرها را داشته باشد و گزارشات را بر اساس نوع اطلاعاتی که سازمان های بیمه گر درخواست می کنند تنظیم کند.</w:t>
            </w:r>
          </w:p>
        </w:tc>
      </w:tr>
      <w:tr w:rsidR="00684558" w:rsidRPr="00437784" w:rsidTr="002F4392">
        <w:trPr>
          <w:jc w:val="center"/>
        </w:trPr>
        <w:tc>
          <w:tcPr>
            <w:cnfStyle w:val="001000000000"/>
            <w:tcW w:w="4117" w:type="dxa"/>
          </w:tcPr>
          <w:p w:rsidR="00684558" w:rsidRPr="00D208A2" w:rsidRDefault="00684558" w:rsidP="00C565A5">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استخراج اطلاعات</w:t>
            </w:r>
            <w:r w:rsidR="00C565A5">
              <w:rPr>
                <w:rFonts w:ascii="Times New Roman" w:hAnsi="Times New Roman" w:cs="B Nazanin" w:hint="cs"/>
                <w:b w:val="0"/>
                <w:bCs w:val="0"/>
                <w:sz w:val="20"/>
                <w:rtl/>
              </w:rPr>
              <w:t xml:space="preserve"> و آنالیز</w:t>
            </w:r>
            <w:r w:rsidRPr="00D208A2">
              <w:rPr>
                <w:rFonts w:ascii="Times New Roman" w:hAnsi="Times New Roman" w:cs="B Nazanin" w:hint="cs"/>
                <w:b w:val="0"/>
                <w:bCs w:val="0"/>
                <w:sz w:val="20"/>
                <w:rtl/>
              </w:rPr>
              <w:t xml:space="preserve"> آماری و </w:t>
            </w:r>
            <w:r w:rsidR="00C565A5">
              <w:rPr>
                <w:rFonts w:ascii="Times New Roman" w:hAnsi="Times New Roman" w:cs="B Nazanin" w:hint="cs"/>
                <w:b w:val="0"/>
                <w:bCs w:val="0"/>
                <w:sz w:val="20"/>
                <w:rtl/>
              </w:rPr>
              <w:t>رسم منحنی</w:t>
            </w:r>
            <w:r w:rsidR="00C565A5">
              <w:rPr>
                <w:rFonts w:ascii="Times New Roman" w:hAnsi="Times New Roman" w:cs="B Nazanin"/>
                <w:b w:val="0"/>
                <w:bCs w:val="0"/>
                <w:sz w:val="20"/>
                <w:rtl/>
              </w:rPr>
              <w:softHyphen/>
            </w:r>
            <w:r w:rsidR="00C565A5">
              <w:rPr>
                <w:rFonts w:ascii="Times New Roman" w:hAnsi="Times New Roman" w:cs="B Nazanin" w:hint="cs"/>
                <w:b w:val="0"/>
                <w:bCs w:val="0"/>
                <w:sz w:val="20"/>
                <w:rtl/>
              </w:rPr>
              <w:t>های کنترل کیفی</w:t>
            </w:r>
            <w:r w:rsidRPr="00D208A2">
              <w:rPr>
                <w:rFonts w:ascii="Times New Roman" w:hAnsi="Times New Roman" w:cs="B Nazanin" w:hint="cs"/>
                <w:b w:val="0"/>
                <w:bCs w:val="0"/>
                <w:sz w:val="20"/>
                <w:rtl/>
              </w:rPr>
              <w:t xml:space="preserve"> در آزمایشگاه</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vertAlign w:val="subscript"/>
                <w:rtl/>
              </w:rPr>
            </w:pPr>
          </w:p>
        </w:tc>
        <w:tc>
          <w:tcPr>
            <w:tcW w:w="4760" w:type="dxa"/>
          </w:tcPr>
          <w:p w:rsidR="00684558" w:rsidRPr="00C565A5" w:rsidRDefault="00C565A5" w:rsidP="002E5F18">
            <w:pPr>
              <w:spacing w:after="0" w:line="288" w:lineRule="auto"/>
              <w:jc w:val="both"/>
              <w:cnfStyle w:val="000000000000"/>
              <w:rPr>
                <w:rFonts w:ascii="Times New Roman" w:hAnsi="Times New Roman" w:cs="B Nazanin"/>
                <w:sz w:val="20"/>
                <w:rtl/>
              </w:rPr>
            </w:pPr>
            <w:r w:rsidRPr="00C565A5">
              <w:rPr>
                <w:rFonts w:ascii="Times New Roman" w:hAnsi="Times New Roman" w:cs="B Nazanin" w:hint="cs"/>
                <w:sz w:val="20"/>
                <w:rtl/>
              </w:rPr>
              <w:t>سیستم باید قا</w:t>
            </w:r>
            <w:r>
              <w:rPr>
                <w:rFonts w:ascii="Times New Roman" w:hAnsi="Times New Roman" w:cs="B Nazanin" w:hint="cs"/>
                <w:sz w:val="20"/>
                <w:rtl/>
              </w:rPr>
              <w:t xml:space="preserve">در </w:t>
            </w:r>
            <w:r w:rsidR="002E5F18">
              <w:rPr>
                <w:rFonts w:ascii="Times New Roman" w:hAnsi="Times New Roman" w:cs="B Nazanin" w:hint="cs"/>
                <w:sz w:val="20"/>
                <w:rtl/>
              </w:rPr>
              <w:t>به انجام</w:t>
            </w:r>
            <w:r>
              <w:rPr>
                <w:rFonts w:ascii="Times New Roman" w:hAnsi="Times New Roman" w:cs="B Nazanin" w:hint="cs"/>
                <w:sz w:val="20"/>
                <w:rtl/>
              </w:rPr>
              <w:t xml:space="preserve"> </w:t>
            </w:r>
            <w:r w:rsidR="002E5F18">
              <w:rPr>
                <w:rFonts w:ascii="Times New Roman" w:hAnsi="Times New Roman" w:cs="B Nazanin" w:hint="cs"/>
                <w:sz w:val="20"/>
                <w:rtl/>
              </w:rPr>
              <w:t xml:space="preserve">تحلیل آماری اطلاعات مورد درخواست کاربر، </w:t>
            </w:r>
            <w:r w:rsidR="002E5F18" w:rsidRPr="002E5F18">
              <w:rPr>
                <w:rFonts w:ascii="Times New Roman" w:hAnsi="Times New Roman" w:cs="B Nazanin" w:hint="cs"/>
                <w:sz w:val="20"/>
                <w:rtl/>
              </w:rPr>
              <w:t>اعم از نتایج بیماران و محلول</w:t>
            </w:r>
            <w:r w:rsidR="002E5F18" w:rsidRPr="002E5F18">
              <w:rPr>
                <w:rFonts w:ascii="Times New Roman" w:hAnsi="Times New Roman" w:cs="B Nazanin"/>
                <w:sz w:val="20"/>
                <w:rtl/>
              </w:rPr>
              <w:softHyphen/>
            </w:r>
            <w:r w:rsidR="002E5F18" w:rsidRPr="002E5F18">
              <w:rPr>
                <w:rFonts w:ascii="Times New Roman" w:hAnsi="Times New Roman" w:cs="B Nazanin" w:hint="cs"/>
                <w:sz w:val="20"/>
                <w:rtl/>
              </w:rPr>
              <w:t>های شاهد و کنترل بوده و توانایی رسم منحنی</w:t>
            </w:r>
            <w:r w:rsidR="002E5F18" w:rsidRPr="002E5F18">
              <w:rPr>
                <w:rFonts w:ascii="Times New Roman" w:hAnsi="Times New Roman" w:cs="B Nazanin"/>
                <w:sz w:val="20"/>
                <w:rtl/>
              </w:rPr>
              <w:softHyphen/>
            </w:r>
            <w:r w:rsidR="002E5F18" w:rsidRPr="002E5F18">
              <w:rPr>
                <w:rFonts w:ascii="Times New Roman" w:hAnsi="Times New Roman" w:cs="B Nazanin" w:hint="cs"/>
                <w:sz w:val="20"/>
                <w:rtl/>
              </w:rPr>
              <w:t>های مربوطه را دارا باشد</w:t>
            </w:r>
            <w:r w:rsidR="002E5F18">
              <w:rPr>
                <w:rFonts w:ascii="Times New Roman" w:hAnsi="Times New Roman" w:cs="B Nazanin" w:hint="cs"/>
                <w:sz w:val="20"/>
                <w:rtl/>
              </w:rPr>
              <w:t>.</w:t>
            </w:r>
          </w:p>
        </w:tc>
      </w:tr>
      <w:tr w:rsidR="00684558" w:rsidRPr="00437784" w:rsidTr="007826B2">
        <w:trPr>
          <w:cnfStyle w:val="000000100000"/>
          <w:trHeight w:val="635"/>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نمایش نتايج آزمايشهای قبلی و آزمايشهاي جديد غير عددي به صورت داده هاي متني</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r w:rsidRPr="00D208A2">
              <w:rPr>
                <w:rFonts w:ascii="Times New Roman" w:hAnsi="Times New Roman" w:cs="B Nazanin" w:hint="cs"/>
                <w:sz w:val="20"/>
                <w:rtl/>
              </w:rPr>
              <w:t>زیرسیستم آزمایشگاه باید بتواند نتایج آزمایش های غیرکمی مانند رنگ ادرار و میزان پروتئین ادرار را به صورت متنی نمایش دهد.</w:t>
            </w:r>
          </w:p>
        </w:tc>
      </w:tr>
      <w:tr w:rsidR="00684558" w:rsidRPr="00437784" w:rsidTr="002F439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امکان اتصال به دستگاهها وتجهیزات آزمایشگاهی و درج خودکار جواب آزمایش در پرونده پزشکی بیمار</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2E5F18" w:rsidP="002E5F18">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به منظور حذف خطاهای ناشی از ثبت دستی اطلاعات باید امکان تبادل داده بین دستگاه</w:t>
            </w:r>
            <w:r>
              <w:rPr>
                <w:rFonts w:ascii="Times New Roman" w:hAnsi="Times New Roman" w:cs="B Nazanin"/>
                <w:sz w:val="20"/>
                <w:rtl/>
              </w:rPr>
              <w:softHyphen/>
            </w:r>
            <w:r>
              <w:rPr>
                <w:rFonts w:ascii="Times New Roman" w:hAnsi="Times New Roman" w:cs="B Nazanin" w:hint="cs"/>
                <w:sz w:val="20"/>
                <w:rtl/>
              </w:rPr>
              <w:t>های اندازه</w:t>
            </w:r>
            <w:r>
              <w:rPr>
                <w:rFonts w:ascii="Times New Roman" w:hAnsi="Times New Roman" w:cs="B Nazanin"/>
                <w:sz w:val="20"/>
                <w:rtl/>
              </w:rPr>
              <w:softHyphen/>
            </w:r>
            <w:r>
              <w:rPr>
                <w:rFonts w:ascii="Times New Roman" w:hAnsi="Times New Roman" w:cs="B Nazanin" w:hint="cs"/>
                <w:sz w:val="20"/>
                <w:rtl/>
              </w:rPr>
              <w:t>گیری آزمایشگاهی با پایگاه داده جوابدهی ممکن باشد.</w:t>
            </w:r>
          </w:p>
        </w:tc>
      </w:tr>
      <w:tr w:rsidR="00684558" w:rsidRPr="00437784" w:rsidTr="007826B2">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lastRenderedPageBreak/>
              <w:t>قابلیت ثبت شرح ماکروسکوپی</w:t>
            </w:r>
            <w:r w:rsidRPr="00D208A2">
              <w:rPr>
                <w:rStyle w:val="FootnoteReference"/>
                <w:rFonts w:ascii="Times New Roman" w:hAnsi="Times New Roman" w:cs="B Nazanin"/>
                <w:b w:val="0"/>
                <w:bCs w:val="0"/>
                <w:sz w:val="20"/>
                <w:rtl/>
              </w:rPr>
              <w:footnoteReference w:id="30"/>
            </w:r>
            <w:r w:rsidRPr="00D208A2">
              <w:rPr>
                <w:rFonts w:ascii="Times New Roman" w:hAnsi="Times New Roman" w:cs="B Nazanin" w:hint="cs"/>
                <w:b w:val="0"/>
                <w:bCs w:val="0"/>
                <w:sz w:val="20"/>
                <w:rtl/>
              </w:rPr>
              <w:t xml:space="preserve"> و میکروسکوپی در آزمایشات پاتولوژی</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p>
        </w:tc>
      </w:tr>
      <w:tr w:rsidR="002E5F18" w:rsidRPr="00437784" w:rsidTr="007826B2">
        <w:trPr>
          <w:jc w:val="center"/>
        </w:trPr>
        <w:tc>
          <w:tcPr>
            <w:cnfStyle w:val="001000000000"/>
            <w:tcW w:w="4117" w:type="dxa"/>
          </w:tcPr>
          <w:p w:rsidR="002E5F18" w:rsidRPr="00D208A2" w:rsidRDefault="002E5F18" w:rsidP="00CA0D0B">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ثبت نوع نمونه دریافت شده برای انجام آزمایش</w:t>
            </w:r>
          </w:p>
        </w:tc>
        <w:tc>
          <w:tcPr>
            <w:tcW w:w="2977" w:type="dxa"/>
          </w:tcPr>
          <w:p w:rsidR="002E5F18" w:rsidRPr="00D208A2" w:rsidRDefault="002E5F18" w:rsidP="00CA0D0B">
            <w:pPr>
              <w:spacing w:after="0" w:line="288" w:lineRule="auto"/>
              <w:jc w:val="both"/>
              <w:cnfStyle w:val="000000000000"/>
              <w:rPr>
                <w:rFonts w:ascii="Times New Roman" w:hAnsi="Times New Roman" w:cs="B Nazanin"/>
                <w:sz w:val="20"/>
                <w:szCs w:val="20"/>
              </w:rPr>
            </w:pPr>
          </w:p>
        </w:tc>
        <w:tc>
          <w:tcPr>
            <w:tcW w:w="425" w:type="dxa"/>
          </w:tcPr>
          <w:p w:rsidR="002E5F18" w:rsidRPr="00D208A2" w:rsidRDefault="002E5F18" w:rsidP="00CA0D0B">
            <w:pPr>
              <w:spacing w:after="0" w:line="288" w:lineRule="auto"/>
              <w:cnfStyle w:val="000000000000"/>
              <w:rPr>
                <w:rFonts w:ascii="Times New Roman" w:hAnsi="Times New Roman" w:cs="B Nazanin"/>
                <w:sz w:val="20"/>
                <w:rtl/>
              </w:rPr>
            </w:pPr>
          </w:p>
        </w:tc>
        <w:tc>
          <w:tcPr>
            <w:tcW w:w="425" w:type="dxa"/>
          </w:tcPr>
          <w:p w:rsidR="002E5F18" w:rsidRPr="00D208A2" w:rsidRDefault="002E5F18" w:rsidP="00CA0D0B">
            <w:pPr>
              <w:spacing w:after="0" w:line="288" w:lineRule="auto"/>
              <w:cnfStyle w:val="000000000000"/>
              <w:rPr>
                <w:rFonts w:ascii="Times New Roman" w:hAnsi="Times New Roman" w:cs="B Nazanin"/>
                <w:sz w:val="20"/>
                <w:rtl/>
              </w:rPr>
            </w:pPr>
          </w:p>
        </w:tc>
        <w:tc>
          <w:tcPr>
            <w:tcW w:w="4760" w:type="dxa"/>
          </w:tcPr>
          <w:p w:rsidR="002E5F18" w:rsidRPr="00D208A2" w:rsidRDefault="002E5F18" w:rsidP="002F4392">
            <w:pPr>
              <w:spacing w:after="0" w:line="288" w:lineRule="auto"/>
              <w:jc w:val="both"/>
              <w:cnfStyle w:val="000000000000"/>
              <w:rPr>
                <w:rFonts w:ascii="Times New Roman" w:hAnsi="Times New Roman" w:cs="B Nazanin"/>
                <w:sz w:val="20"/>
                <w:rtl/>
              </w:rPr>
            </w:pPr>
          </w:p>
        </w:tc>
      </w:tr>
      <w:tr w:rsidR="00684558" w:rsidRPr="00437784" w:rsidTr="002E5F18">
        <w:trPr>
          <w:cnfStyle w:val="000000100000"/>
          <w:jc w:val="center"/>
        </w:trPr>
        <w:tc>
          <w:tcPr>
            <w:cnfStyle w:val="001000000000"/>
            <w:tcW w:w="4117" w:type="dxa"/>
            <w:tcBorders>
              <w:top w:val="none" w:sz="0" w:space="0" w:color="auto"/>
              <w:left w:val="none" w:sz="0" w:space="0" w:color="auto"/>
              <w:bottom w:val="none" w:sz="0" w:space="0" w:color="auto"/>
            </w:tcBorders>
          </w:tcPr>
          <w:p w:rsidR="00684558" w:rsidRPr="00D208A2" w:rsidRDefault="00684558" w:rsidP="005A0B2A">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ثبت تشخیص نهایی پاتولوژیست در آزمایشات مربوطه</w:t>
            </w:r>
          </w:p>
        </w:tc>
        <w:tc>
          <w:tcPr>
            <w:tcW w:w="2977" w:type="dxa"/>
            <w:tcBorders>
              <w:top w:val="none" w:sz="0" w:space="0" w:color="auto"/>
              <w:bottom w:val="none" w:sz="0" w:space="0" w:color="auto"/>
            </w:tcBorders>
          </w:tcPr>
          <w:p w:rsidR="00684558" w:rsidRPr="00D208A2" w:rsidRDefault="00684558" w:rsidP="00CA0D0B">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684558" w:rsidRPr="00D208A2" w:rsidRDefault="00684558" w:rsidP="00CA0D0B">
            <w:pPr>
              <w:spacing w:after="0" w:line="288" w:lineRule="auto"/>
              <w:cnfStyle w:val="000000100000"/>
              <w:rPr>
                <w:rFonts w:ascii="Times New Roman" w:hAnsi="Times New Roman" w:cs="B Nazanin"/>
                <w:sz w:val="20"/>
                <w:rtl/>
              </w:rPr>
            </w:pPr>
          </w:p>
        </w:tc>
        <w:tc>
          <w:tcPr>
            <w:tcW w:w="4760" w:type="dxa"/>
            <w:tcBorders>
              <w:top w:val="none" w:sz="0" w:space="0" w:color="auto"/>
              <w:bottom w:val="none" w:sz="0" w:space="0" w:color="auto"/>
              <w:right w:val="none" w:sz="0" w:space="0" w:color="auto"/>
            </w:tcBorders>
          </w:tcPr>
          <w:p w:rsidR="00684558" w:rsidRPr="00D208A2" w:rsidRDefault="00684558" w:rsidP="002F4392">
            <w:pPr>
              <w:spacing w:after="0" w:line="288" w:lineRule="auto"/>
              <w:jc w:val="both"/>
              <w:cnfStyle w:val="000000100000"/>
              <w:rPr>
                <w:rFonts w:ascii="Times New Roman" w:hAnsi="Times New Roman" w:cs="B Nazanin"/>
                <w:sz w:val="20"/>
                <w:rtl/>
              </w:rPr>
            </w:pPr>
            <w:r w:rsidRPr="00D208A2">
              <w:rPr>
                <w:rFonts w:cs="B Nazanin" w:hint="cs"/>
                <w:rtl/>
              </w:rPr>
              <w:t>منظور تشخیص نهایی است که توسط پاتولوژیست تکمیل می</w:t>
            </w:r>
            <w:r w:rsidRPr="00D208A2">
              <w:rPr>
                <w:rFonts w:cs="B Nazanin"/>
                <w:rtl/>
              </w:rPr>
              <w:softHyphen/>
            </w:r>
            <w:r w:rsidRPr="00D208A2">
              <w:rPr>
                <w:rFonts w:cs="B Nazanin" w:hint="cs"/>
                <w:rtl/>
              </w:rPr>
              <w:t xml:space="preserve">شود و شامل </w:t>
            </w:r>
            <w:r w:rsidR="00836CDA">
              <w:rPr>
                <w:rFonts w:cs="B Nazanin" w:hint="cs"/>
                <w:rtl/>
              </w:rPr>
              <w:t xml:space="preserve">جزئیاتی چون </w:t>
            </w:r>
            <w:r w:rsidRPr="00D208A2">
              <w:rPr>
                <w:rFonts w:cs="B Nazanin" w:hint="cs"/>
                <w:rtl/>
              </w:rPr>
              <w:t>محل برداشت نمونه (توپوگرافی) و مورفولوژی می</w:t>
            </w:r>
            <w:r w:rsidRPr="00D208A2">
              <w:rPr>
                <w:rFonts w:cs="B Nazanin" w:hint="cs"/>
                <w:rtl/>
              </w:rPr>
              <w:softHyphen/>
              <w:t>باشد</w:t>
            </w:r>
            <w:r w:rsidR="00836CDA">
              <w:rPr>
                <w:rFonts w:ascii="Times New Roman" w:hAnsi="Times New Roman" w:cs="B Nazanin" w:hint="cs"/>
                <w:sz w:val="20"/>
                <w:rtl/>
              </w:rPr>
              <w:t>.</w:t>
            </w:r>
          </w:p>
        </w:tc>
      </w:tr>
      <w:tr w:rsidR="00684558" w:rsidRPr="00437784" w:rsidTr="007826B2">
        <w:trPr>
          <w:jc w:val="center"/>
        </w:trPr>
        <w:tc>
          <w:tcPr>
            <w:cnfStyle w:val="001000000000"/>
            <w:tcW w:w="4117" w:type="dxa"/>
          </w:tcPr>
          <w:p w:rsidR="00684558" w:rsidRPr="00D208A2" w:rsidRDefault="00684558" w:rsidP="00CA0D0B">
            <w:pPr>
              <w:spacing w:after="0" w:line="288" w:lineRule="auto"/>
              <w:jc w:val="both"/>
              <w:rPr>
                <w:rFonts w:ascii="Times New Roman" w:hAnsi="Times New Roman" w:cs="B Nazanin"/>
                <w:b w:val="0"/>
                <w:bCs w:val="0"/>
                <w:sz w:val="20"/>
                <w:rtl/>
              </w:rPr>
            </w:pPr>
            <w:r w:rsidRPr="00D208A2">
              <w:rPr>
                <w:rFonts w:ascii="Times New Roman" w:hAnsi="Times New Roman" w:cs="B Nazanin" w:hint="cs"/>
                <w:b w:val="0"/>
                <w:bCs w:val="0"/>
                <w:sz w:val="20"/>
                <w:rtl/>
              </w:rPr>
              <w:t>قابلیت درج تقویم تعطیلی در جوابدهی</w:t>
            </w:r>
          </w:p>
        </w:tc>
        <w:tc>
          <w:tcPr>
            <w:tcW w:w="2977" w:type="dxa"/>
          </w:tcPr>
          <w:p w:rsidR="00684558" w:rsidRPr="00D208A2" w:rsidRDefault="00684558" w:rsidP="00CA0D0B">
            <w:pPr>
              <w:spacing w:after="0" w:line="288" w:lineRule="auto"/>
              <w:jc w:val="both"/>
              <w:cnfStyle w:val="000000000000"/>
              <w:rPr>
                <w:rFonts w:ascii="Times New Roman" w:hAnsi="Times New Roman" w:cs="B Nazanin"/>
                <w:sz w:val="20"/>
                <w:szCs w:val="20"/>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25" w:type="dxa"/>
          </w:tcPr>
          <w:p w:rsidR="00684558" w:rsidRPr="00D208A2" w:rsidRDefault="00684558" w:rsidP="00CA0D0B">
            <w:pPr>
              <w:spacing w:after="0" w:line="288" w:lineRule="auto"/>
              <w:cnfStyle w:val="000000000000"/>
              <w:rPr>
                <w:rFonts w:ascii="Times New Roman" w:hAnsi="Times New Roman" w:cs="B Nazanin"/>
                <w:sz w:val="20"/>
                <w:rtl/>
              </w:rPr>
            </w:pPr>
          </w:p>
        </w:tc>
        <w:tc>
          <w:tcPr>
            <w:tcW w:w="4760" w:type="dxa"/>
          </w:tcPr>
          <w:p w:rsidR="00684558" w:rsidRPr="00D208A2" w:rsidRDefault="00836CDA" w:rsidP="00836CDA">
            <w:pPr>
              <w:spacing w:after="0" w:line="288" w:lineRule="auto"/>
              <w:jc w:val="both"/>
              <w:cnfStyle w:val="000000000000"/>
              <w:rPr>
                <w:rFonts w:ascii="Times New Roman" w:hAnsi="Times New Roman" w:cs="B Nazanin"/>
                <w:sz w:val="20"/>
                <w:rtl/>
              </w:rPr>
            </w:pPr>
            <w:r>
              <w:rPr>
                <w:rFonts w:cs="B Nazanin" w:hint="cs"/>
                <w:rtl/>
              </w:rPr>
              <w:t xml:space="preserve">با توجه به اینکه در </w:t>
            </w:r>
            <w:r w:rsidR="00684558" w:rsidRPr="00D208A2">
              <w:rPr>
                <w:rFonts w:cs="B Nazanin" w:hint="cs"/>
                <w:rtl/>
              </w:rPr>
              <w:t xml:space="preserve">روزهای تعطیلی امکان ارائه جواب آزمایش وجود ندارد و زیرسیستم آزمایشگاه باید  تقویم تعطیلی را در جوابدهی لحاظ </w:t>
            </w:r>
            <w:r>
              <w:rPr>
                <w:rFonts w:cs="B Nazanin" w:hint="cs"/>
                <w:rtl/>
              </w:rPr>
              <w:t>نماید</w:t>
            </w:r>
            <w:r w:rsidR="00684558" w:rsidRPr="00D208A2">
              <w:rPr>
                <w:rFonts w:cs="B Nazanin" w:hint="cs"/>
                <w:rtl/>
              </w:rPr>
              <w:t>.</w:t>
            </w:r>
          </w:p>
        </w:tc>
      </w:tr>
    </w:tbl>
    <w:p w:rsidR="00F254B0" w:rsidRDefault="00F254B0">
      <w:pPr>
        <w:bidi w:val="0"/>
        <w:spacing w:after="0" w:line="240" w:lineRule="auto"/>
        <w:rPr>
          <w:rFonts w:ascii="Times New Roman" w:eastAsia="Times New Roman" w:hAnsi="Times New Roman" w:cs="B Traffic"/>
          <w:b/>
          <w:bCs/>
          <w:color w:val="003300"/>
          <w:sz w:val="26"/>
          <w:szCs w:val="28"/>
        </w:rPr>
      </w:pPr>
      <w:r>
        <w:rPr>
          <w:rtl/>
        </w:rPr>
        <w:br w:type="page"/>
      </w:r>
    </w:p>
    <w:p w:rsidR="004C3576" w:rsidRDefault="004C3576" w:rsidP="00BB692A">
      <w:pPr>
        <w:pStyle w:val="a7"/>
        <w:rPr>
          <w:rtl/>
        </w:rPr>
      </w:pPr>
      <w:bookmarkStart w:id="51" w:name="_Toc312583825"/>
      <w:r w:rsidRPr="008429FE">
        <w:rPr>
          <w:rFonts w:hint="cs"/>
          <w:rtl/>
        </w:rPr>
        <w:lastRenderedPageBreak/>
        <w:t>سيستم اطلاعات راديولوژي</w:t>
      </w:r>
      <w:r w:rsidR="00BB692A">
        <w:rPr>
          <w:rStyle w:val="FootnoteReference"/>
          <w:rtl/>
        </w:rPr>
        <w:footnoteReference w:id="31"/>
      </w:r>
      <w:bookmarkEnd w:id="51"/>
    </w:p>
    <w:p w:rsidR="00670A48" w:rsidRPr="00F254B0" w:rsidRDefault="00670A48" w:rsidP="00906A8C">
      <w:pPr>
        <w:pStyle w:val="ab"/>
        <w:rPr>
          <w:rFonts w:eastAsia="Batang" w:cs="B Nazanin"/>
          <w:rtl/>
          <w:lang w:eastAsia="ar-SA"/>
        </w:rPr>
      </w:pPr>
      <w:r w:rsidRPr="00F254B0">
        <w:rPr>
          <w:rFonts w:eastAsia="Batang" w:cs="B Nazanin"/>
          <w:rtl/>
          <w:lang w:eastAsia="ar-SA" w:bidi="ar-SA"/>
        </w:rPr>
        <w:t>راديولوژي تشخيصي و درماني نوين از مفاهيم انفورماتيک جدايي ناپذير است. بسياري از روشهاي تصويربرداري جديد ديجيتال هستند و ديگر روشها از جمله راديوگرافي ساده و سونوگرافي به صورت روزافزوني ديجيتالي مي شوند</w:t>
      </w:r>
      <w:r w:rsidRPr="00F254B0">
        <w:rPr>
          <w:rFonts w:eastAsia="Batang" w:cs="B Nazanin"/>
          <w:lang w:eastAsia="ar-SA" w:bidi="ar-SA"/>
        </w:rPr>
        <w:t>.</w:t>
      </w:r>
      <w:r w:rsidRPr="00F254B0">
        <w:rPr>
          <w:rFonts w:eastAsia="Batang" w:cs="B Nazanin" w:hint="cs"/>
          <w:rtl/>
          <w:lang w:eastAsia="ar-SA" w:bidi="ar-SA"/>
        </w:rPr>
        <w:t>در این راستا در این بخش موارد مهمی همچون ثبت این تصاویر دیجیتال و ثبت درخواست انجام خدمات مرتبط با رادیولوژی و تمامی موارد مرتبط با این سیستم درنظر گرفته شده است.</w:t>
      </w:r>
      <w:r w:rsidR="00906A8C">
        <w:rPr>
          <w:rFonts w:eastAsia="Batang" w:cs="B Nazanin" w:hint="cs"/>
          <w:rtl/>
          <w:lang w:eastAsia="ar-SA" w:bidi="ar-SA"/>
        </w:rPr>
        <w:t xml:space="preserve"> سیستم های </w:t>
      </w:r>
      <w:r w:rsidR="00906A8C">
        <w:rPr>
          <w:rFonts w:eastAsia="Batang" w:cs="B Nazanin"/>
          <w:lang w:eastAsia="ar-SA" w:bidi="ar-SA"/>
        </w:rPr>
        <w:t>PACS</w:t>
      </w:r>
      <w:r w:rsidR="00906A8C">
        <w:rPr>
          <w:rFonts w:eastAsia="Batang" w:cs="B Nazanin" w:hint="cs"/>
          <w:rtl/>
          <w:lang w:eastAsia="ar-SA"/>
        </w:rPr>
        <w:t xml:space="preserve"> در ارتباط مستقیم با این جزء از نرم افزار سیستم اطلاعات بیمارستانی می باشد. </w:t>
      </w:r>
    </w:p>
    <w:p w:rsidR="00670A48" w:rsidRPr="00670A48" w:rsidRDefault="00670A48" w:rsidP="00670A48">
      <w:pPr>
        <w:pStyle w:val="a1"/>
        <w:rPr>
          <w:szCs w:val="22"/>
          <w:rtl/>
          <w:lang w:bidi="fa-IR"/>
        </w:rPr>
      </w:pPr>
    </w:p>
    <w:tbl>
      <w:tblPr>
        <w:tblStyle w:val="LightList-Accent3"/>
        <w:bidiVisual/>
        <w:tblW w:w="12636" w:type="dxa"/>
        <w:jc w:val="center"/>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8"/>
        <w:gridCol w:w="2693"/>
        <w:gridCol w:w="426"/>
        <w:gridCol w:w="425"/>
        <w:gridCol w:w="4584"/>
      </w:tblGrid>
      <w:tr w:rsidR="007D46D7" w:rsidRPr="005B0087" w:rsidTr="002F4392">
        <w:trPr>
          <w:cnfStyle w:val="100000000000"/>
          <w:trHeight w:val="408"/>
          <w:jc w:val="center"/>
        </w:trPr>
        <w:tc>
          <w:tcPr>
            <w:cnfStyle w:val="001000000000"/>
            <w:tcW w:w="4508"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sz w:val="24"/>
                <w:szCs w:val="24"/>
              </w:rPr>
            </w:pPr>
            <w:r w:rsidRPr="007D46D7">
              <w:rPr>
                <w:rFonts w:ascii="Times New Roman" w:hAnsi="Times New Roman" w:cs="B Nazanin" w:hint="cs"/>
                <w:color w:val="auto"/>
                <w:sz w:val="24"/>
                <w:szCs w:val="24"/>
                <w:rtl/>
              </w:rPr>
              <w:t>زيرگروه اصلي</w:t>
            </w:r>
          </w:p>
        </w:tc>
        <w:tc>
          <w:tcPr>
            <w:tcW w:w="2693" w:type="dxa"/>
            <w:tcBorders>
              <w:bottom w:val="none" w:sz="0" w:space="0" w:color="auto"/>
            </w:tcBorders>
          </w:tcPr>
          <w:p w:rsidR="007D46D7" w:rsidRPr="007D46D7" w:rsidRDefault="007D46D7" w:rsidP="00937D2F">
            <w:pPr>
              <w:spacing w:after="0" w:line="288" w:lineRule="auto"/>
              <w:jc w:val="both"/>
              <w:cnfStyle w:val="100000000000"/>
              <w:rPr>
                <w:rFonts w:ascii="Times New Roman" w:hAnsi="Times New Roman" w:cs="B Nazanin"/>
                <w:color w:val="auto"/>
                <w:sz w:val="24"/>
                <w:szCs w:val="24"/>
                <w:rtl/>
              </w:rPr>
            </w:pPr>
            <w:r w:rsidRPr="007D46D7">
              <w:rPr>
                <w:rFonts w:ascii="Times New Roman" w:hAnsi="Times New Roman" w:cs="B Nazanin" w:hint="cs"/>
                <w:color w:val="auto"/>
                <w:sz w:val="24"/>
                <w:szCs w:val="24"/>
                <w:rtl/>
              </w:rPr>
              <w:t>زير گروه فرعي</w:t>
            </w:r>
          </w:p>
        </w:tc>
        <w:tc>
          <w:tcPr>
            <w:tcW w:w="426"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584" w:type="dxa"/>
            <w:tcBorders>
              <w:bottom w:val="none" w:sz="0" w:space="0" w:color="auto"/>
            </w:tcBorders>
          </w:tcPr>
          <w:p w:rsidR="007D46D7" w:rsidRPr="007D46D7" w:rsidRDefault="005A749A" w:rsidP="00851A5C">
            <w:pPr>
              <w:spacing w:after="0" w:line="288" w:lineRule="auto"/>
              <w:jc w:val="both"/>
              <w:cnfStyle w:val="100000000000"/>
              <w:rPr>
                <w:rFonts w:ascii="Times New Roman" w:hAnsi="Times New Roman" w:cs="B Nazanin"/>
                <w:color w:val="auto"/>
                <w:sz w:val="24"/>
                <w:szCs w:val="24"/>
                <w:rtl/>
              </w:rPr>
            </w:pPr>
            <w:r>
              <w:rPr>
                <w:rFonts w:ascii="Times New Roman" w:hAnsi="Times New Roman" w:cs="B Nazanin" w:hint="cs"/>
                <w:color w:val="auto"/>
                <w:rtl/>
              </w:rPr>
              <w:t>توضیحات</w:t>
            </w:r>
          </w:p>
        </w:tc>
      </w:tr>
      <w:tr w:rsidR="00C84B68" w:rsidRPr="005B0087" w:rsidTr="002F4392">
        <w:trPr>
          <w:cnfStyle w:val="000000100000"/>
          <w:jc w:val="center"/>
        </w:trPr>
        <w:tc>
          <w:tcPr>
            <w:cnfStyle w:val="001000000000"/>
            <w:tcW w:w="4508" w:type="dxa"/>
            <w:tcBorders>
              <w:top w:val="none" w:sz="0" w:space="0" w:color="auto"/>
              <w:left w:val="none" w:sz="0" w:space="0" w:color="auto"/>
              <w:bottom w:val="none" w:sz="0" w:space="0" w:color="auto"/>
            </w:tcBorders>
          </w:tcPr>
          <w:p w:rsidR="00C84B68" w:rsidRDefault="00C84B68">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امکان ثبت درخواستهاي راديوگرافي</w:t>
            </w:r>
          </w:p>
          <w:p w:rsidR="00C84B68" w:rsidRDefault="00C84B68" w:rsidP="00C84B68">
            <w:pPr>
              <w:numPr>
                <w:ilvl w:val="0"/>
                <w:numId w:val="18"/>
              </w:num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در خواستهاي بخشها</w:t>
            </w:r>
          </w:p>
          <w:p w:rsidR="00C84B68" w:rsidRDefault="00C84B68" w:rsidP="00C84B68">
            <w:pPr>
              <w:numPr>
                <w:ilvl w:val="0"/>
                <w:numId w:val="18"/>
              </w:num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درخواستهاي سرپايي</w:t>
            </w:r>
          </w:p>
        </w:tc>
        <w:tc>
          <w:tcPr>
            <w:tcW w:w="2693" w:type="dxa"/>
            <w:tcBorders>
              <w:top w:val="none" w:sz="0" w:space="0" w:color="auto"/>
              <w:bottom w:val="none" w:sz="0" w:space="0" w:color="auto"/>
            </w:tcBorders>
          </w:tcPr>
          <w:p w:rsidR="00C84B68" w:rsidRDefault="00C84B68">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584" w:type="dxa"/>
            <w:tcBorders>
              <w:top w:val="none" w:sz="0" w:space="0" w:color="auto"/>
              <w:bottom w:val="none" w:sz="0" w:space="0" w:color="auto"/>
              <w:right w:val="none" w:sz="0" w:space="0" w:color="auto"/>
            </w:tcBorders>
          </w:tcPr>
          <w:p w:rsidR="00C84B68" w:rsidRDefault="00C84B68" w:rsidP="00851A5C">
            <w:pPr>
              <w:spacing w:after="0" w:line="288" w:lineRule="auto"/>
              <w:jc w:val="both"/>
              <w:cnfStyle w:val="000000100000"/>
              <w:rPr>
                <w:rFonts w:ascii="Times New Roman" w:hAnsi="Times New Roman" w:cs="B Nazanin"/>
                <w:sz w:val="20"/>
              </w:rPr>
            </w:pPr>
          </w:p>
        </w:tc>
      </w:tr>
      <w:tr w:rsidR="00C84B68" w:rsidRPr="005B0087" w:rsidTr="002F4392">
        <w:trPr>
          <w:jc w:val="center"/>
        </w:trPr>
        <w:tc>
          <w:tcPr>
            <w:cnfStyle w:val="001000000000"/>
            <w:tcW w:w="4508" w:type="dxa"/>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ذخيزه سازي تصاوير به صورت ديجيتال و امکان اتصال به دستگاه</w:t>
            </w:r>
            <w:r>
              <w:rPr>
                <w:rFonts w:ascii="Times New Roman" w:hAnsi="Times New Roman" w:cs="B Nazanin" w:hint="cs"/>
                <w:b w:val="0"/>
                <w:bCs w:val="0"/>
                <w:sz w:val="20"/>
                <w:rtl/>
              </w:rPr>
              <w:softHyphen/>
              <w:t xml:space="preserve">های رادیولوژی (مبتنی بر پروتکل استاندارد </w:t>
            </w:r>
            <w:r>
              <w:rPr>
                <w:rFonts w:ascii="Times New Roman" w:hAnsi="Times New Roman" w:cs="B Nazanin"/>
                <w:b w:val="0"/>
                <w:bCs w:val="0"/>
                <w:sz w:val="20"/>
              </w:rPr>
              <w:t>DICOM</w:t>
            </w:r>
            <w:r>
              <w:rPr>
                <w:rFonts w:ascii="Times New Roman" w:hAnsi="Times New Roman" w:cs="B Nazanin" w:hint="cs"/>
                <w:b w:val="0"/>
                <w:bCs w:val="0"/>
                <w:sz w:val="20"/>
                <w:rtl/>
              </w:rPr>
              <w:t>)</w:t>
            </w:r>
          </w:p>
        </w:tc>
        <w:tc>
          <w:tcPr>
            <w:tcW w:w="2693" w:type="dxa"/>
          </w:tcPr>
          <w:p w:rsidR="00C84B68" w:rsidRDefault="00C84B68">
            <w:pPr>
              <w:spacing w:after="0" w:line="288" w:lineRule="auto"/>
              <w:jc w:val="both"/>
              <w:cnfStyle w:val="000000000000"/>
              <w:rPr>
                <w:rFonts w:ascii="Times New Roman" w:hAnsi="Times New Roman" w:cs="B Nazanin"/>
                <w:sz w:val="20"/>
                <w:szCs w:val="20"/>
              </w:rPr>
            </w:pPr>
          </w:p>
        </w:tc>
        <w:tc>
          <w:tcPr>
            <w:tcW w:w="426" w:type="dxa"/>
          </w:tcPr>
          <w:p w:rsidR="00C84B68" w:rsidRDefault="00C84B68">
            <w:pPr>
              <w:spacing w:after="0" w:line="288" w:lineRule="auto"/>
              <w:cnfStyle w:val="000000000000"/>
              <w:rPr>
                <w:rFonts w:ascii="Times New Roman" w:hAnsi="Times New Roman" w:cs="B Nazanin"/>
                <w:sz w:val="20"/>
              </w:rPr>
            </w:pPr>
          </w:p>
        </w:tc>
        <w:tc>
          <w:tcPr>
            <w:tcW w:w="425" w:type="dxa"/>
          </w:tcPr>
          <w:p w:rsidR="00C84B68" w:rsidRDefault="00C84B68">
            <w:pPr>
              <w:spacing w:after="0" w:line="288" w:lineRule="auto"/>
              <w:cnfStyle w:val="000000000000"/>
              <w:rPr>
                <w:rFonts w:ascii="Times New Roman" w:hAnsi="Times New Roman" w:cs="B Nazanin"/>
                <w:sz w:val="20"/>
              </w:rPr>
            </w:pPr>
          </w:p>
        </w:tc>
        <w:tc>
          <w:tcPr>
            <w:tcW w:w="4584" w:type="dxa"/>
          </w:tcPr>
          <w:p w:rsidR="00C84B68" w:rsidRDefault="00C84B68" w:rsidP="00851A5C">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 xml:space="preserve">سیستم این امکان را داشته باشد که تصاویر را با فرمت استاندارد </w:t>
            </w:r>
            <w:r>
              <w:rPr>
                <w:rFonts w:ascii="Times New Roman" w:hAnsi="Times New Roman" w:cs="B Nazanin"/>
                <w:sz w:val="20"/>
              </w:rPr>
              <w:t>DICOM</w:t>
            </w:r>
            <w:r>
              <w:rPr>
                <w:rFonts w:ascii="Times New Roman" w:hAnsi="Times New Roman" w:cs="B Nazanin" w:hint="cs"/>
                <w:sz w:val="20"/>
                <w:rtl/>
              </w:rPr>
              <w:t xml:space="preserve"> به منظور بالا بردن قابلیت تعامل اجرایی ذخیره</w:t>
            </w:r>
            <w:r>
              <w:rPr>
                <w:rFonts w:ascii="Times New Roman" w:hAnsi="Times New Roman" w:cs="Tahoma"/>
                <w:sz w:val="20"/>
                <w:rtl/>
              </w:rPr>
              <w:t>،</w:t>
            </w:r>
            <w:r>
              <w:rPr>
                <w:rFonts w:ascii="Times New Roman" w:hAnsi="Times New Roman" w:cs="B Nazanin" w:hint="cs"/>
                <w:sz w:val="20"/>
                <w:rtl/>
              </w:rPr>
              <w:t xml:space="preserve"> بازیابی و منتقل نماید.</w:t>
            </w:r>
          </w:p>
        </w:tc>
      </w:tr>
      <w:tr w:rsidR="00C84B68" w:rsidRPr="005B0087" w:rsidTr="002F4392">
        <w:trPr>
          <w:cnfStyle w:val="000000100000"/>
          <w:jc w:val="center"/>
        </w:trPr>
        <w:tc>
          <w:tcPr>
            <w:cnfStyle w:val="001000000000"/>
            <w:tcW w:w="4508" w:type="dxa"/>
            <w:tcBorders>
              <w:top w:val="none" w:sz="0" w:space="0" w:color="auto"/>
              <w:left w:val="none" w:sz="0" w:space="0" w:color="auto"/>
              <w:bottom w:val="none" w:sz="0" w:space="0" w:color="auto"/>
            </w:tcBorders>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ثبت گزارشات راديولوژي</w:t>
            </w:r>
          </w:p>
        </w:tc>
        <w:tc>
          <w:tcPr>
            <w:tcW w:w="2693" w:type="dxa"/>
            <w:tcBorders>
              <w:top w:val="none" w:sz="0" w:space="0" w:color="auto"/>
              <w:bottom w:val="none" w:sz="0" w:space="0" w:color="auto"/>
            </w:tcBorders>
          </w:tcPr>
          <w:p w:rsidR="00C84B68" w:rsidRDefault="00C84B68">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584" w:type="dxa"/>
            <w:tcBorders>
              <w:top w:val="none" w:sz="0" w:space="0" w:color="auto"/>
              <w:bottom w:val="none" w:sz="0" w:space="0" w:color="auto"/>
              <w:right w:val="none" w:sz="0" w:space="0" w:color="auto"/>
            </w:tcBorders>
          </w:tcPr>
          <w:p w:rsidR="00C84B68" w:rsidRDefault="00C84B68" w:rsidP="00851A5C">
            <w:pPr>
              <w:spacing w:after="0" w:line="288" w:lineRule="auto"/>
              <w:jc w:val="both"/>
              <w:cnfStyle w:val="000000100000"/>
              <w:rPr>
                <w:rFonts w:ascii="Times New Roman" w:hAnsi="Times New Roman" w:cs="B Nazanin"/>
                <w:sz w:val="20"/>
              </w:rPr>
            </w:pPr>
          </w:p>
        </w:tc>
      </w:tr>
      <w:tr w:rsidR="00C84B68" w:rsidRPr="005B0087" w:rsidTr="002F4392">
        <w:trPr>
          <w:jc w:val="center"/>
        </w:trPr>
        <w:tc>
          <w:tcPr>
            <w:cnfStyle w:val="001000000000"/>
            <w:tcW w:w="4508" w:type="dxa"/>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به</w:t>
            </w:r>
            <w:r>
              <w:rPr>
                <w:rFonts w:ascii="Times New Roman" w:hAnsi="Times New Roman" w:cs="B Nazanin" w:hint="cs"/>
                <w:b w:val="0"/>
                <w:bCs w:val="0"/>
                <w:sz w:val="20"/>
                <w:rtl/>
              </w:rPr>
              <w:softHyphen/>
              <w:t>کارگیری قابلیت</w:t>
            </w:r>
            <w:r>
              <w:rPr>
                <w:rFonts w:ascii="Times New Roman" w:hAnsi="Times New Roman" w:cs="B Nazanin" w:hint="cs"/>
                <w:b w:val="0"/>
                <w:bCs w:val="0"/>
                <w:sz w:val="20"/>
                <w:rtl/>
              </w:rPr>
              <w:softHyphen/>
              <w:t>های  موجود در سرويس ارتباطي درون بیمارستانی</w:t>
            </w:r>
            <w:r>
              <w:rPr>
                <w:rStyle w:val="FootnoteReference"/>
                <w:rFonts w:ascii="Times New Roman" w:hAnsi="Times New Roman" w:cs="B Nazanin"/>
                <w:b w:val="0"/>
                <w:bCs w:val="0"/>
                <w:sz w:val="20"/>
                <w:rtl/>
              </w:rPr>
              <w:footnoteReference w:id="32"/>
            </w:r>
          </w:p>
        </w:tc>
        <w:tc>
          <w:tcPr>
            <w:tcW w:w="2693" w:type="dxa"/>
          </w:tcPr>
          <w:p w:rsidR="00C84B68" w:rsidRDefault="00C84B68">
            <w:pPr>
              <w:spacing w:after="0" w:line="288" w:lineRule="auto"/>
              <w:jc w:val="both"/>
              <w:cnfStyle w:val="000000000000"/>
              <w:rPr>
                <w:rFonts w:ascii="Times New Roman" w:hAnsi="Times New Roman" w:cs="B Nazanin"/>
                <w:sz w:val="20"/>
                <w:szCs w:val="20"/>
              </w:rPr>
            </w:pPr>
          </w:p>
        </w:tc>
        <w:tc>
          <w:tcPr>
            <w:tcW w:w="426" w:type="dxa"/>
          </w:tcPr>
          <w:p w:rsidR="00C84B68" w:rsidRDefault="00C84B68">
            <w:pPr>
              <w:spacing w:after="0" w:line="288" w:lineRule="auto"/>
              <w:cnfStyle w:val="000000000000"/>
              <w:rPr>
                <w:rFonts w:ascii="Times New Roman" w:hAnsi="Times New Roman" w:cs="B Nazanin"/>
                <w:sz w:val="20"/>
              </w:rPr>
            </w:pPr>
          </w:p>
        </w:tc>
        <w:tc>
          <w:tcPr>
            <w:tcW w:w="425" w:type="dxa"/>
          </w:tcPr>
          <w:p w:rsidR="00C84B68" w:rsidRDefault="00C84B68">
            <w:pPr>
              <w:spacing w:after="0" w:line="288" w:lineRule="auto"/>
              <w:cnfStyle w:val="000000000000"/>
              <w:rPr>
                <w:rFonts w:ascii="Times New Roman" w:hAnsi="Times New Roman" w:cs="B Nazanin"/>
                <w:sz w:val="20"/>
              </w:rPr>
            </w:pPr>
          </w:p>
        </w:tc>
        <w:tc>
          <w:tcPr>
            <w:tcW w:w="4584" w:type="dxa"/>
          </w:tcPr>
          <w:p w:rsidR="00C84B68" w:rsidRDefault="00C84B68" w:rsidP="00851A5C">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به طور مثال باید امکان ارسال تصویر پزشکی بیمار از واحد رادیولوژی به بخش مربوطه جهت تبادل و به اشتراک گذاری اطلاعات وجود داشته باشد.</w:t>
            </w:r>
          </w:p>
        </w:tc>
      </w:tr>
      <w:tr w:rsidR="00C84B68" w:rsidRPr="005B0087" w:rsidTr="002F4392">
        <w:trPr>
          <w:cnfStyle w:val="000000100000"/>
          <w:jc w:val="center"/>
        </w:trPr>
        <w:tc>
          <w:tcPr>
            <w:cnfStyle w:val="001000000000"/>
            <w:tcW w:w="4508" w:type="dxa"/>
            <w:tcBorders>
              <w:top w:val="none" w:sz="0" w:space="0" w:color="auto"/>
              <w:left w:val="none" w:sz="0" w:space="0" w:color="auto"/>
              <w:bottom w:val="none" w:sz="0" w:space="0" w:color="auto"/>
            </w:tcBorders>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به</w:t>
            </w:r>
            <w:r>
              <w:rPr>
                <w:rFonts w:ascii="Times New Roman" w:hAnsi="Times New Roman" w:cs="B Nazanin" w:hint="cs"/>
                <w:b w:val="0"/>
                <w:bCs w:val="0"/>
                <w:sz w:val="20"/>
                <w:rtl/>
              </w:rPr>
              <w:softHyphen/>
              <w:t>کارگیری قابلیت</w:t>
            </w:r>
            <w:r>
              <w:rPr>
                <w:rFonts w:ascii="Times New Roman" w:hAnsi="Times New Roman" w:cs="B Nazanin" w:hint="cs"/>
                <w:b w:val="0"/>
                <w:bCs w:val="0"/>
                <w:sz w:val="20"/>
                <w:rtl/>
              </w:rPr>
              <w:softHyphen/>
              <w:t xml:space="preserve">های  موجود در سيستم اطلاعات </w:t>
            </w:r>
            <w:r>
              <w:rPr>
                <w:rFonts w:ascii="Times New Roman" w:hAnsi="Times New Roman" w:cs="B Nazanin" w:hint="cs"/>
                <w:b w:val="0"/>
                <w:bCs w:val="0"/>
                <w:sz w:val="20"/>
                <w:rtl/>
              </w:rPr>
              <w:lastRenderedPageBreak/>
              <w:t xml:space="preserve">مديريت منابع </w:t>
            </w:r>
          </w:p>
        </w:tc>
        <w:tc>
          <w:tcPr>
            <w:tcW w:w="2693" w:type="dxa"/>
            <w:tcBorders>
              <w:top w:val="none" w:sz="0" w:space="0" w:color="auto"/>
              <w:bottom w:val="none" w:sz="0" w:space="0" w:color="auto"/>
            </w:tcBorders>
          </w:tcPr>
          <w:p w:rsidR="00C84B68" w:rsidRDefault="00C84B68">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584" w:type="dxa"/>
            <w:tcBorders>
              <w:top w:val="none" w:sz="0" w:space="0" w:color="auto"/>
              <w:bottom w:val="none" w:sz="0" w:space="0" w:color="auto"/>
              <w:right w:val="none" w:sz="0" w:space="0" w:color="auto"/>
            </w:tcBorders>
          </w:tcPr>
          <w:p w:rsidR="00C84B68" w:rsidRDefault="00C84B68" w:rsidP="00851A5C">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 xml:space="preserve">سیستم اطلاعات رادیولوژی باید قابلیت استفاده از امکانات </w:t>
            </w:r>
            <w:r>
              <w:rPr>
                <w:rFonts w:ascii="Times New Roman" w:hAnsi="Times New Roman" w:cs="B Nazanin" w:hint="cs"/>
                <w:sz w:val="20"/>
                <w:rtl/>
              </w:rPr>
              <w:lastRenderedPageBreak/>
              <w:t>انبارداري تجهيزات و وسايل مصرفي راديولوژي در سیتم اطلاعات مدیریت منابع را داشته باشد.</w:t>
            </w:r>
          </w:p>
        </w:tc>
      </w:tr>
      <w:tr w:rsidR="00C84B68" w:rsidRPr="005B0087" w:rsidTr="002F4392">
        <w:trPr>
          <w:jc w:val="center"/>
        </w:trPr>
        <w:tc>
          <w:tcPr>
            <w:cnfStyle w:val="001000000000"/>
            <w:tcW w:w="4508" w:type="dxa"/>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lastRenderedPageBreak/>
              <w:t>امکان به</w:t>
            </w:r>
            <w:r>
              <w:rPr>
                <w:rFonts w:ascii="Times New Roman" w:hAnsi="Times New Roman" w:cs="B Nazanin" w:hint="cs"/>
                <w:b w:val="0"/>
                <w:bCs w:val="0"/>
                <w:sz w:val="20"/>
                <w:rtl/>
              </w:rPr>
              <w:softHyphen/>
              <w:t>کارگیری قابلیت</w:t>
            </w:r>
            <w:r>
              <w:rPr>
                <w:rFonts w:ascii="Times New Roman" w:hAnsi="Times New Roman" w:cs="B Nazanin" w:hint="cs"/>
                <w:b w:val="0"/>
                <w:bCs w:val="0"/>
                <w:sz w:val="20"/>
                <w:rtl/>
              </w:rPr>
              <w:softHyphen/>
              <w:t>های  موجود در سيستم اطلاعات پرسنلي و زمانبندي</w:t>
            </w:r>
          </w:p>
        </w:tc>
        <w:tc>
          <w:tcPr>
            <w:tcW w:w="2693" w:type="dxa"/>
          </w:tcPr>
          <w:p w:rsidR="00C84B68" w:rsidRDefault="00C84B68">
            <w:pPr>
              <w:spacing w:after="0" w:line="288" w:lineRule="auto"/>
              <w:jc w:val="both"/>
              <w:cnfStyle w:val="000000000000"/>
              <w:rPr>
                <w:rFonts w:ascii="Times New Roman" w:hAnsi="Times New Roman" w:cs="B Nazanin"/>
                <w:sz w:val="20"/>
                <w:szCs w:val="20"/>
              </w:rPr>
            </w:pPr>
          </w:p>
        </w:tc>
        <w:tc>
          <w:tcPr>
            <w:tcW w:w="426" w:type="dxa"/>
          </w:tcPr>
          <w:p w:rsidR="00C84B68" w:rsidRDefault="00C84B68">
            <w:pPr>
              <w:spacing w:after="0" w:line="288" w:lineRule="auto"/>
              <w:cnfStyle w:val="000000000000"/>
              <w:rPr>
                <w:rFonts w:ascii="Times New Roman" w:hAnsi="Times New Roman" w:cs="B Nazanin"/>
                <w:sz w:val="20"/>
              </w:rPr>
            </w:pPr>
          </w:p>
        </w:tc>
        <w:tc>
          <w:tcPr>
            <w:tcW w:w="425" w:type="dxa"/>
          </w:tcPr>
          <w:p w:rsidR="00C84B68" w:rsidRDefault="00C84B68">
            <w:pPr>
              <w:spacing w:after="0" w:line="288" w:lineRule="auto"/>
              <w:cnfStyle w:val="000000000000"/>
              <w:rPr>
                <w:rFonts w:ascii="Times New Roman" w:hAnsi="Times New Roman" w:cs="B Nazanin"/>
                <w:sz w:val="20"/>
              </w:rPr>
            </w:pPr>
          </w:p>
        </w:tc>
        <w:tc>
          <w:tcPr>
            <w:tcW w:w="4584" w:type="dxa"/>
          </w:tcPr>
          <w:p w:rsidR="00C84B68" w:rsidRDefault="00C84B68" w:rsidP="00851A5C">
            <w:pPr>
              <w:spacing w:after="0" w:line="288" w:lineRule="auto"/>
              <w:jc w:val="both"/>
              <w:cnfStyle w:val="000000000000"/>
              <w:rPr>
                <w:rFonts w:ascii="Times New Roman" w:hAnsi="Times New Roman" w:cs="B Nazanin"/>
                <w:sz w:val="20"/>
              </w:rPr>
            </w:pPr>
          </w:p>
        </w:tc>
      </w:tr>
      <w:tr w:rsidR="00C84B68" w:rsidRPr="005B0087" w:rsidTr="002F4392">
        <w:trPr>
          <w:cnfStyle w:val="000000100000"/>
          <w:jc w:val="center"/>
        </w:trPr>
        <w:tc>
          <w:tcPr>
            <w:cnfStyle w:val="001000000000"/>
            <w:tcW w:w="4508" w:type="dxa"/>
            <w:tcBorders>
              <w:top w:val="none" w:sz="0" w:space="0" w:color="auto"/>
              <w:left w:val="none" w:sz="0" w:space="0" w:color="auto"/>
              <w:bottom w:val="none" w:sz="0" w:space="0" w:color="auto"/>
            </w:tcBorders>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تعریف گروه</w:t>
            </w:r>
            <w:r>
              <w:rPr>
                <w:rFonts w:ascii="Times New Roman" w:hAnsi="Times New Roman" w:cs="B Nazanin" w:hint="cs"/>
                <w:b w:val="0"/>
                <w:bCs w:val="0"/>
                <w:sz w:val="20"/>
                <w:rtl/>
              </w:rPr>
              <w:softHyphen/>
              <w:t xml:space="preserve">های مختلف خدمات تشخیص تصویری </w:t>
            </w:r>
          </w:p>
        </w:tc>
        <w:tc>
          <w:tcPr>
            <w:tcW w:w="2693" w:type="dxa"/>
            <w:tcBorders>
              <w:top w:val="none" w:sz="0" w:space="0" w:color="auto"/>
              <w:bottom w:val="none" w:sz="0" w:space="0" w:color="auto"/>
            </w:tcBorders>
          </w:tcPr>
          <w:p w:rsidR="00C84B68" w:rsidRDefault="00C84B68">
            <w:pPr>
              <w:spacing w:after="0" w:line="288" w:lineRule="auto"/>
              <w:jc w:val="both"/>
              <w:cnfStyle w:val="000000100000"/>
              <w:rPr>
                <w:rFonts w:ascii="Times New Roman" w:hAnsi="Times New Roman" w:cs="B Nazanin"/>
                <w:sz w:val="20"/>
                <w:szCs w:val="20"/>
              </w:rPr>
            </w:pPr>
          </w:p>
        </w:tc>
        <w:tc>
          <w:tcPr>
            <w:tcW w:w="426"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C84B68" w:rsidRDefault="00C84B68">
            <w:pPr>
              <w:spacing w:after="0" w:line="288" w:lineRule="auto"/>
              <w:cnfStyle w:val="000000100000"/>
              <w:rPr>
                <w:rFonts w:ascii="Times New Roman" w:hAnsi="Times New Roman" w:cs="B Nazanin"/>
                <w:sz w:val="20"/>
              </w:rPr>
            </w:pPr>
          </w:p>
        </w:tc>
        <w:tc>
          <w:tcPr>
            <w:tcW w:w="4584" w:type="dxa"/>
            <w:tcBorders>
              <w:top w:val="none" w:sz="0" w:space="0" w:color="auto"/>
              <w:bottom w:val="none" w:sz="0" w:space="0" w:color="auto"/>
              <w:right w:val="none" w:sz="0" w:space="0" w:color="auto"/>
            </w:tcBorders>
          </w:tcPr>
          <w:p w:rsidR="00C84B68" w:rsidRDefault="00C84B68" w:rsidP="00851A5C">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خدمات تشخیص تصویری می توانند شامل خدمات رادیولوژی، سونوگرافی، سی تی اسکن و ام. آر. آی برای کاربری نرم</w:t>
            </w:r>
            <w:r>
              <w:rPr>
                <w:rFonts w:ascii="Times New Roman" w:hAnsi="Times New Roman" w:cs="B Nazanin" w:hint="cs"/>
                <w:sz w:val="20"/>
                <w:rtl/>
              </w:rPr>
              <w:softHyphen/>
              <w:t xml:space="preserve">افزار در واحدهای مختلف تشخیص تصویری پزشکی </w:t>
            </w:r>
            <w:r w:rsidR="00851A5C">
              <w:rPr>
                <w:rFonts w:ascii="Times New Roman" w:hAnsi="Times New Roman" w:cs="B Nazanin" w:hint="cs"/>
                <w:sz w:val="20"/>
                <w:rtl/>
              </w:rPr>
              <w:t>می</w:t>
            </w:r>
            <w:r w:rsidR="00851A5C">
              <w:rPr>
                <w:rFonts w:ascii="Times New Roman" w:hAnsi="Times New Roman" w:cs="B Nazanin"/>
                <w:sz w:val="20"/>
                <w:rtl/>
              </w:rPr>
              <w:softHyphen/>
            </w:r>
            <w:r>
              <w:rPr>
                <w:rFonts w:ascii="Times New Roman" w:hAnsi="Times New Roman" w:cs="B Nazanin" w:hint="cs"/>
                <w:sz w:val="20"/>
                <w:rtl/>
              </w:rPr>
              <w:t>باشند.</w:t>
            </w:r>
          </w:p>
        </w:tc>
      </w:tr>
      <w:tr w:rsidR="00C84B68" w:rsidRPr="005B0087" w:rsidTr="002F4392">
        <w:trPr>
          <w:jc w:val="center"/>
        </w:trPr>
        <w:tc>
          <w:tcPr>
            <w:cnfStyle w:val="001000000000"/>
            <w:tcW w:w="4508" w:type="dxa"/>
          </w:tcPr>
          <w:p w:rsidR="00C84B68" w:rsidRDefault="00C84B68">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امکان درج اقلام مصرفی در ارائه هر سرویس (مانند فیلم، سرنگ، دستکش و. . . )</w:t>
            </w:r>
          </w:p>
        </w:tc>
        <w:tc>
          <w:tcPr>
            <w:tcW w:w="2693" w:type="dxa"/>
          </w:tcPr>
          <w:p w:rsidR="00C84B68" w:rsidRDefault="00C84B68">
            <w:pPr>
              <w:spacing w:after="0" w:line="288" w:lineRule="auto"/>
              <w:jc w:val="both"/>
              <w:cnfStyle w:val="000000000000"/>
              <w:rPr>
                <w:rFonts w:ascii="Times New Roman" w:hAnsi="Times New Roman" w:cs="B Nazanin"/>
                <w:sz w:val="20"/>
                <w:szCs w:val="20"/>
              </w:rPr>
            </w:pPr>
          </w:p>
        </w:tc>
        <w:tc>
          <w:tcPr>
            <w:tcW w:w="426" w:type="dxa"/>
          </w:tcPr>
          <w:p w:rsidR="00C84B68" w:rsidRDefault="00C84B68">
            <w:pPr>
              <w:spacing w:after="0" w:line="288" w:lineRule="auto"/>
              <w:cnfStyle w:val="000000000000"/>
              <w:rPr>
                <w:rFonts w:ascii="Times New Roman" w:hAnsi="Times New Roman" w:cs="B Nazanin"/>
                <w:sz w:val="20"/>
              </w:rPr>
            </w:pPr>
          </w:p>
        </w:tc>
        <w:tc>
          <w:tcPr>
            <w:tcW w:w="425" w:type="dxa"/>
          </w:tcPr>
          <w:p w:rsidR="00C84B68" w:rsidRDefault="00C84B68">
            <w:pPr>
              <w:spacing w:after="0" w:line="288" w:lineRule="auto"/>
              <w:cnfStyle w:val="000000000000"/>
              <w:rPr>
                <w:rFonts w:ascii="Times New Roman" w:hAnsi="Times New Roman" w:cs="B Nazanin"/>
                <w:sz w:val="20"/>
              </w:rPr>
            </w:pPr>
          </w:p>
        </w:tc>
        <w:tc>
          <w:tcPr>
            <w:tcW w:w="4584" w:type="dxa"/>
          </w:tcPr>
          <w:p w:rsidR="00C84B68" w:rsidRDefault="00C84B68" w:rsidP="00851A5C">
            <w:pPr>
              <w:spacing w:after="0" w:line="288" w:lineRule="auto"/>
              <w:jc w:val="both"/>
              <w:cnfStyle w:val="000000000000"/>
              <w:rPr>
                <w:rFonts w:ascii="Times New Roman" w:hAnsi="Times New Roman" w:cs="B Nazanin"/>
                <w:sz w:val="20"/>
              </w:rPr>
            </w:pPr>
          </w:p>
        </w:tc>
      </w:tr>
    </w:tbl>
    <w:p w:rsidR="002F4392" w:rsidRDefault="002F4392" w:rsidP="00BB692A">
      <w:pPr>
        <w:pStyle w:val="a7"/>
        <w:rPr>
          <w:rtl/>
        </w:rPr>
      </w:pPr>
    </w:p>
    <w:p w:rsidR="002F4392" w:rsidRDefault="002F4392">
      <w:pPr>
        <w:bidi w:val="0"/>
        <w:spacing w:after="0" w:line="240" w:lineRule="auto"/>
        <w:rPr>
          <w:rFonts w:ascii="Times New Roman" w:eastAsia="Times New Roman" w:hAnsi="Times New Roman" w:cs="B Traffic"/>
          <w:b/>
          <w:bCs/>
          <w:color w:val="003300"/>
          <w:sz w:val="26"/>
          <w:szCs w:val="28"/>
        </w:rPr>
      </w:pPr>
      <w:r>
        <w:rPr>
          <w:rtl/>
        </w:rPr>
        <w:br w:type="page"/>
      </w:r>
    </w:p>
    <w:p w:rsidR="004C3576" w:rsidRDefault="004C3576" w:rsidP="00BB692A">
      <w:pPr>
        <w:pStyle w:val="a7"/>
        <w:rPr>
          <w:rtl/>
        </w:rPr>
      </w:pPr>
      <w:bookmarkStart w:id="52" w:name="_Toc312583826"/>
      <w:r w:rsidRPr="008429FE">
        <w:rPr>
          <w:rFonts w:hint="cs"/>
          <w:rtl/>
        </w:rPr>
        <w:lastRenderedPageBreak/>
        <w:t>سيستم اطلاعات اطاق عمل</w:t>
      </w:r>
      <w:r w:rsidR="00BB692A">
        <w:rPr>
          <w:rStyle w:val="FootnoteReference"/>
          <w:rtl/>
        </w:rPr>
        <w:footnoteReference w:id="33"/>
      </w:r>
      <w:bookmarkEnd w:id="52"/>
    </w:p>
    <w:p w:rsidR="00752008" w:rsidRPr="00752008" w:rsidRDefault="00906A8C" w:rsidP="00906A8C">
      <w:pPr>
        <w:numPr>
          <w:ilvl w:val="0"/>
          <w:numId w:val="12"/>
        </w:numPr>
        <w:spacing w:before="100" w:beforeAutospacing="1" w:after="100" w:afterAutospacing="1" w:line="240" w:lineRule="auto"/>
        <w:ind w:left="150" w:right="225"/>
        <w:jc w:val="both"/>
        <w:rPr>
          <w:rFonts w:ascii="Tahoma" w:eastAsia="Times New Roman" w:hAnsi="Tahoma" w:cs="Tahoma"/>
          <w:sz w:val="18"/>
          <w:szCs w:val="18"/>
          <w:rtl/>
        </w:rPr>
      </w:pPr>
      <w:r>
        <w:rPr>
          <w:rStyle w:val="Char1"/>
          <w:rFonts w:hint="cs"/>
          <w:rtl/>
        </w:rPr>
        <w:t>به خاطر قابلیت های خاص در این محدوده برای مدیریت اطاق عمل جزء سازمانی با این عنوان در نظر گرفته شده است.</w:t>
      </w:r>
      <w:r w:rsidR="009773CA" w:rsidRPr="009773CA">
        <w:rPr>
          <w:rStyle w:val="Char1"/>
          <w:rFonts w:hint="cs"/>
          <w:rtl/>
        </w:rPr>
        <w:t xml:space="preserve"> که در ذیل به موارد مهمی از آنها که باید در یک سیستم اطلاعات بیمارستانی لحاظ شود اشاره شده اس</w:t>
      </w:r>
      <w:r w:rsidR="009773CA" w:rsidRPr="009773CA">
        <w:rPr>
          <w:rStyle w:val="Char1"/>
          <w:rFonts w:hint="cs"/>
          <w:sz w:val="24"/>
          <w:rtl/>
        </w:rPr>
        <w:t>ت</w:t>
      </w:r>
      <w:r w:rsidR="009773CA" w:rsidRPr="009773CA">
        <w:rPr>
          <w:rFonts w:ascii="Tahoma" w:eastAsia="Times New Roman" w:hAnsi="Tahoma" w:cs="B Nazanin" w:hint="cs"/>
          <w:sz w:val="24"/>
          <w:szCs w:val="24"/>
          <w:rtl/>
        </w:rPr>
        <w:t>.</w:t>
      </w:r>
      <w:r w:rsidR="00752008" w:rsidRPr="00752008">
        <w:rPr>
          <w:rFonts w:ascii="Tahoma" w:eastAsia="Times New Roman" w:hAnsi="Tahoma" w:cs="Tahoma"/>
          <w:sz w:val="18"/>
          <w:szCs w:val="18"/>
          <w:rtl/>
        </w:rPr>
        <w:t xml:space="preserve"> </w:t>
      </w:r>
    </w:p>
    <w:tbl>
      <w:tblPr>
        <w:tblStyle w:val="LightList-Accent3"/>
        <w:bidiVisual/>
        <w:tblW w:w="11991" w:type="dxa"/>
        <w:jc w:val="center"/>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61"/>
        <w:gridCol w:w="2410"/>
        <w:gridCol w:w="425"/>
        <w:gridCol w:w="425"/>
        <w:gridCol w:w="4970"/>
      </w:tblGrid>
      <w:tr w:rsidR="007D46D7" w:rsidRPr="005B0087" w:rsidTr="00AE5AFE">
        <w:trPr>
          <w:cnfStyle w:val="100000000000"/>
          <w:trHeight w:val="291"/>
          <w:jc w:val="center"/>
        </w:trPr>
        <w:tc>
          <w:tcPr>
            <w:cnfStyle w:val="001000000000"/>
            <w:tcW w:w="3761" w:type="dxa"/>
            <w:tcBorders>
              <w:bottom w:val="none" w:sz="0" w:space="0" w:color="auto"/>
            </w:tcBorders>
          </w:tcPr>
          <w:p w:rsidR="007D46D7" w:rsidRPr="007D46D7" w:rsidRDefault="007D46D7" w:rsidP="00937D2F">
            <w:pPr>
              <w:spacing w:after="0" w:line="288" w:lineRule="auto"/>
              <w:jc w:val="both"/>
              <w:rPr>
                <w:rFonts w:ascii="Times New Roman" w:hAnsi="Times New Roman" w:cs="B Nazanin"/>
                <w:color w:val="auto"/>
                <w:sz w:val="24"/>
                <w:szCs w:val="24"/>
              </w:rPr>
            </w:pPr>
            <w:r w:rsidRPr="007D46D7">
              <w:rPr>
                <w:rFonts w:ascii="Times New Roman" w:hAnsi="Times New Roman" w:cs="B Nazanin" w:hint="cs"/>
                <w:color w:val="auto"/>
                <w:sz w:val="24"/>
                <w:szCs w:val="24"/>
                <w:rtl/>
              </w:rPr>
              <w:t>زيرگروه اصلي</w:t>
            </w:r>
          </w:p>
        </w:tc>
        <w:tc>
          <w:tcPr>
            <w:tcW w:w="2410" w:type="dxa"/>
            <w:tcBorders>
              <w:bottom w:val="none" w:sz="0" w:space="0" w:color="auto"/>
            </w:tcBorders>
          </w:tcPr>
          <w:p w:rsidR="007D46D7" w:rsidRPr="007D46D7" w:rsidRDefault="007D46D7" w:rsidP="00315CD4">
            <w:pPr>
              <w:spacing w:after="0" w:line="288" w:lineRule="auto"/>
              <w:cnfStyle w:val="100000000000"/>
              <w:rPr>
                <w:rFonts w:ascii="Times New Roman" w:hAnsi="Times New Roman" w:cs="B Nazanin"/>
                <w:color w:val="auto"/>
                <w:sz w:val="24"/>
                <w:szCs w:val="24"/>
                <w:rtl/>
              </w:rPr>
            </w:pPr>
            <w:r w:rsidRPr="007D46D7">
              <w:rPr>
                <w:rFonts w:ascii="Times New Roman" w:hAnsi="Times New Roman" w:cs="B Nazanin" w:hint="cs"/>
                <w:color w:val="auto"/>
                <w:sz w:val="24"/>
                <w:szCs w:val="24"/>
                <w:rtl/>
              </w:rPr>
              <w:t>زير گروه فرعي</w:t>
            </w:r>
          </w:p>
        </w:tc>
        <w:tc>
          <w:tcPr>
            <w:tcW w:w="425" w:type="dxa"/>
            <w:tcBorders>
              <w:bottom w:val="none" w:sz="0" w:space="0" w:color="auto"/>
            </w:tcBorders>
          </w:tcPr>
          <w:p w:rsidR="007D46D7" w:rsidRPr="007D46D7" w:rsidRDefault="007D46D7" w:rsidP="00AD3463">
            <w:pPr>
              <w:spacing w:after="0" w:line="288" w:lineRule="auto"/>
              <w:cnfStyle w:val="100000000000"/>
              <w:rPr>
                <w:rFonts w:ascii="Times New Roman" w:hAnsi="Times New Roman" w:cs="B Nazanin"/>
                <w:color w:val="auto"/>
                <w:sz w:val="28"/>
                <w:szCs w:val="28"/>
                <w:rtl/>
              </w:rPr>
            </w:pPr>
            <w:r w:rsidRPr="007D46D7">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7D46D7" w:rsidRPr="007D46D7" w:rsidRDefault="007D46D7"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D46D7">
              <w:rPr>
                <w:rFonts w:ascii="Times New Roman" w:hAnsi="Times New Roman" w:cs="B Nazanin"/>
                <w:color w:val="262626" w:themeColor="text1" w:themeTint="D9"/>
                <w:sz w:val="28"/>
                <w:szCs w:val="28"/>
              </w:rPr>
              <w:sym w:font="Wingdings 2" w:char="0054"/>
            </w:r>
          </w:p>
        </w:tc>
        <w:tc>
          <w:tcPr>
            <w:tcW w:w="4970" w:type="dxa"/>
            <w:tcBorders>
              <w:bottom w:val="none" w:sz="0" w:space="0" w:color="auto"/>
            </w:tcBorders>
          </w:tcPr>
          <w:p w:rsidR="007D46D7" w:rsidRPr="007D46D7" w:rsidRDefault="005A749A" w:rsidP="002F4392">
            <w:pPr>
              <w:spacing w:after="0" w:line="288" w:lineRule="auto"/>
              <w:jc w:val="both"/>
              <w:cnfStyle w:val="100000000000"/>
              <w:rPr>
                <w:rFonts w:ascii="Times New Roman" w:hAnsi="Times New Roman" w:cs="B Nazanin"/>
                <w:color w:val="auto"/>
                <w:sz w:val="24"/>
                <w:szCs w:val="24"/>
                <w:rtl/>
              </w:rPr>
            </w:pPr>
            <w:r>
              <w:rPr>
                <w:rFonts w:ascii="Times New Roman" w:hAnsi="Times New Roman" w:cs="B Nazanin" w:hint="cs"/>
                <w:color w:val="auto"/>
                <w:rtl/>
              </w:rPr>
              <w:t>توضیحات</w:t>
            </w:r>
          </w:p>
        </w:tc>
      </w:tr>
      <w:tr w:rsidR="00705C24" w:rsidRPr="005B0087" w:rsidTr="00AE5AFE">
        <w:trPr>
          <w:cnfStyle w:val="000000100000"/>
          <w:jc w:val="center"/>
        </w:trPr>
        <w:tc>
          <w:tcPr>
            <w:cnfStyle w:val="001000000000"/>
            <w:tcW w:w="3761" w:type="dxa"/>
            <w:tcBorders>
              <w:top w:val="none" w:sz="0" w:space="0" w:color="auto"/>
              <w:left w:val="none" w:sz="0" w:space="0" w:color="auto"/>
              <w:bottom w:val="none" w:sz="0" w:space="0" w:color="auto"/>
            </w:tcBorders>
          </w:tcPr>
          <w:p w:rsidR="00705C24" w:rsidRPr="00753E0E" w:rsidRDefault="00705C24" w:rsidP="00752730">
            <w:pPr>
              <w:spacing w:after="0" w:line="288" w:lineRule="auto"/>
              <w:jc w:val="both"/>
              <w:rPr>
                <w:rFonts w:ascii="Tahoma" w:hAnsi="Tahoma" w:cs="B Nazanin"/>
                <w:rtl/>
              </w:rPr>
            </w:pPr>
            <w:r w:rsidRPr="00753E0E">
              <w:rPr>
                <w:rFonts w:cs="B Nazanin" w:hint="cs"/>
                <w:b w:val="0"/>
                <w:bCs w:val="0"/>
                <w:szCs w:val="24"/>
                <w:rtl/>
              </w:rPr>
              <w:t>امكان تعريف اتاق هاي عمل و مشخصات مربوطه</w:t>
            </w:r>
          </w:p>
        </w:tc>
        <w:tc>
          <w:tcPr>
            <w:tcW w:w="2410" w:type="dxa"/>
            <w:tcBorders>
              <w:top w:val="none" w:sz="0" w:space="0" w:color="auto"/>
              <w:bottom w:val="none" w:sz="0" w:space="0" w:color="auto"/>
            </w:tcBorders>
          </w:tcPr>
          <w:p w:rsidR="00705C24" w:rsidRPr="005B0087" w:rsidRDefault="00705C24"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05C24" w:rsidRPr="008429FE" w:rsidRDefault="00705C24"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705C24" w:rsidRPr="005B0087" w:rsidRDefault="00705C24" w:rsidP="005B0087">
            <w:pPr>
              <w:spacing w:after="0" w:line="288" w:lineRule="auto"/>
              <w:cnfStyle w:val="000000100000"/>
              <w:rPr>
                <w:rFonts w:ascii="Times New Roman" w:hAnsi="Times New Roman" w:cs="B Nazanin"/>
                <w:sz w:val="20"/>
                <w:rtl/>
              </w:rPr>
            </w:pPr>
          </w:p>
        </w:tc>
        <w:tc>
          <w:tcPr>
            <w:tcW w:w="4970" w:type="dxa"/>
            <w:tcBorders>
              <w:top w:val="none" w:sz="0" w:space="0" w:color="auto"/>
              <w:bottom w:val="none" w:sz="0" w:space="0" w:color="auto"/>
              <w:right w:val="none" w:sz="0" w:space="0" w:color="auto"/>
            </w:tcBorders>
          </w:tcPr>
          <w:p w:rsidR="00705C24" w:rsidRPr="005B0087" w:rsidRDefault="00705C24" w:rsidP="002F4392">
            <w:pPr>
              <w:spacing w:after="0" w:line="288" w:lineRule="auto"/>
              <w:jc w:val="both"/>
              <w:cnfStyle w:val="000000100000"/>
              <w:rPr>
                <w:rFonts w:ascii="Times New Roman" w:hAnsi="Times New Roman" w:cs="B Nazanin"/>
                <w:sz w:val="20"/>
                <w:rtl/>
              </w:rPr>
            </w:pPr>
          </w:p>
        </w:tc>
      </w:tr>
      <w:tr w:rsidR="00705C24" w:rsidRPr="005B0087" w:rsidTr="00AE5AFE">
        <w:trPr>
          <w:jc w:val="center"/>
        </w:trPr>
        <w:tc>
          <w:tcPr>
            <w:cnfStyle w:val="001000000000"/>
            <w:tcW w:w="3761" w:type="dxa"/>
          </w:tcPr>
          <w:p w:rsidR="00705C24" w:rsidRPr="00543980" w:rsidRDefault="00705C24" w:rsidP="00752730">
            <w:pPr>
              <w:spacing w:after="0" w:line="288" w:lineRule="auto"/>
              <w:jc w:val="both"/>
              <w:rPr>
                <w:rFonts w:ascii="Tahoma" w:hAnsi="Tahoma" w:cs="B Nazanin"/>
                <w:b w:val="0"/>
                <w:bCs w:val="0"/>
              </w:rPr>
            </w:pPr>
            <w:r w:rsidRPr="00543980">
              <w:rPr>
                <w:rFonts w:ascii="Tahoma" w:hAnsi="Tahoma" w:cs="B Nazanin"/>
                <w:b w:val="0"/>
                <w:bCs w:val="0"/>
                <w:rtl/>
              </w:rPr>
              <w:t>امکان نوبت دهي اتاقهاي عمل و قابلیت ویرایش آنها</w:t>
            </w:r>
          </w:p>
        </w:tc>
        <w:tc>
          <w:tcPr>
            <w:tcW w:w="2410" w:type="dxa"/>
          </w:tcPr>
          <w:p w:rsidR="00705C24" w:rsidRPr="005B0087" w:rsidRDefault="00705C24" w:rsidP="00937D2F">
            <w:pPr>
              <w:spacing w:after="0" w:line="288" w:lineRule="auto"/>
              <w:jc w:val="both"/>
              <w:cnfStyle w:val="000000000000"/>
              <w:rPr>
                <w:rFonts w:ascii="Times New Roman" w:hAnsi="Times New Roman" w:cs="B Nazanin"/>
                <w:sz w:val="20"/>
                <w:szCs w:val="20"/>
              </w:rPr>
            </w:pPr>
          </w:p>
        </w:tc>
        <w:tc>
          <w:tcPr>
            <w:tcW w:w="425" w:type="dxa"/>
          </w:tcPr>
          <w:p w:rsidR="00705C24" w:rsidRPr="008429FE" w:rsidRDefault="00705C24" w:rsidP="008C2735">
            <w:pPr>
              <w:spacing w:after="0" w:line="288" w:lineRule="auto"/>
              <w:cnfStyle w:val="000000000000"/>
              <w:rPr>
                <w:rFonts w:ascii="Times New Roman" w:hAnsi="Times New Roman" w:cs="B Nazanin"/>
                <w:sz w:val="20"/>
                <w:rtl/>
              </w:rPr>
            </w:pPr>
          </w:p>
        </w:tc>
        <w:tc>
          <w:tcPr>
            <w:tcW w:w="425" w:type="dxa"/>
          </w:tcPr>
          <w:p w:rsidR="00705C24" w:rsidRPr="005B0087" w:rsidRDefault="00705C24" w:rsidP="005B0087">
            <w:pPr>
              <w:spacing w:after="0" w:line="288" w:lineRule="auto"/>
              <w:cnfStyle w:val="000000000000"/>
              <w:rPr>
                <w:rFonts w:ascii="Times New Roman" w:hAnsi="Times New Roman" w:cs="B Nazanin"/>
                <w:sz w:val="20"/>
                <w:rtl/>
              </w:rPr>
            </w:pPr>
          </w:p>
        </w:tc>
        <w:tc>
          <w:tcPr>
            <w:tcW w:w="4970" w:type="dxa"/>
          </w:tcPr>
          <w:p w:rsidR="00705C24" w:rsidRPr="005B0087" w:rsidRDefault="00112ACE" w:rsidP="002F4392">
            <w:pPr>
              <w:spacing w:after="0" w:line="288" w:lineRule="auto"/>
              <w:jc w:val="both"/>
              <w:cnfStyle w:val="000000000000"/>
              <w:rPr>
                <w:rFonts w:ascii="Times New Roman" w:hAnsi="Times New Roman" w:cs="B Nazanin"/>
                <w:sz w:val="20"/>
                <w:rtl/>
              </w:rPr>
            </w:pPr>
            <w:r w:rsidRPr="00112ACE">
              <w:rPr>
                <w:rFonts w:ascii="Times New Roman" w:hAnsi="Times New Roman" w:cs="B Nazanin" w:hint="cs"/>
                <w:color w:val="000000" w:themeColor="text1"/>
                <w:rtl/>
              </w:rPr>
              <w:t xml:space="preserve">سیستم امکان صدور نوبت </w:t>
            </w:r>
            <w:r>
              <w:rPr>
                <w:rFonts w:ascii="Times New Roman" w:hAnsi="Times New Roman" w:cs="B Nazanin" w:hint="cs"/>
                <w:color w:val="000000" w:themeColor="text1"/>
                <w:rtl/>
              </w:rPr>
              <w:t xml:space="preserve">عمل </w:t>
            </w:r>
            <w:r w:rsidRPr="00112ACE">
              <w:rPr>
                <w:rFonts w:ascii="Times New Roman" w:hAnsi="Times New Roman" w:cs="B Nazanin" w:hint="cs"/>
                <w:color w:val="000000" w:themeColor="text1"/>
                <w:rtl/>
              </w:rPr>
              <w:t>برای بیماران را داشته باشد و در صورت نیاز به لغو یا هر گونه تغییری سیستم قابلیت اعمال تغییرات در نوبت دهی را داشته باشد</w:t>
            </w:r>
          </w:p>
        </w:tc>
      </w:tr>
      <w:tr w:rsidR="00705C24" w:rsidRPr="005B0087" w:rsidTr="00AE5AFE">
        <w:trPr>
          <w:cnfStyle w:val="000000100000"/>
          <w:jc w:val="center"/>
        </w:trPr>
        <w:tc>
          <w:tcPr>
            <w:cnfStyle w:val="001000000000"/>
            <w:tcW w:w="3761" w:type="dxa"/>
            <w:tcBorders>
              <w:top w:val="none" w:sz="0" w:space="0" w:color="auto"/>
              <w:left w:val="none" w:sz="0" w:space="0" w:color="auto"/>
              <w:bottom w:val="none" w:sz="0" w:space="0" w:color="auto"/>
            </w:tcBorders>
          </w:tcPr>
          <w:p w:rsidR="00705C24" w:rsidRPr="00543980" w:rsidRDefault="00705C24" w:rsidP="00752730">
            <w:pPr>
              <w:spacing w:after="0" w:line="288" w:lineRule="auto"/>
              <w:jc w:val="both"/>
              <w:rPr>
                <w:rFonts w:ascii="Tahoma" w:hAnsi="Tahoma" w:cs="B Nazanin"/>
                <w:b w:val="0"/>
                <w:bCs w:val="0"/>
              </w:rPr>
            </w:pPr>
            <w:r w:rsidRPr="00543980">
              <w:rPr>
                <w:rFonts w:ascii="Tahoma" w:hAnsi="Tahoma" w:cs="B Nazanin"/>
                <w:b w:val="0"/>
                <w:bCs w:val="0"/>
                <w:rtl/>
              </w:rPr>
              <w:t>امکان برنامه ريزي اتاق هاي عمل براي متخصصين</w:t>
            </w:r>
          </w:p>
        </w:tc>
        <w:tc>
          <w:tcPr>
            <w:tcW w:w="2410" w:type="dxa"/>
            <w:tcBorders>
              <w:top w:val="none" w:sz="0" w:space="0" w:color="auto"/>
              <w:bottom w:val="none" w:sz="0" w:space="0" w:color="auto"/>
            </w:tcBorders>
          </w:tcPr>
          <w:p w:rsidR="00705C24" w:rsidRPr="005B0087" w:rsidRDefault="00705C24"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05C24" w:rsidRPr="008429FE" w:rsidRDefault="00705C24" w:rsidP="008C2735">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705C24" w:rsidRPr="005B0087" w:rsidRDefault="00705C24" w:rsidP="005B0087">
            <w:pPr>
              <w:spacing w:after="0" w:line="288" w:lineRule="auto"/>
              <w:cnfStyle w:val="000000100000"/>
              <w:rPr>
                <w:rFonts w:ascii="Times New Roman" w:hAnsi="Times New Roman" w:cs="B Nazanin"/>
                <w:sz w:val="20"/>
                <w:rtl/>
              </w:rPr>
            </w:pPr>
          </w:p>
        </w:tc>
        <w:tc>
          <w:tcPr>
            <w:tcW w:w="4970" w:type="dxa"/>
            <w:tcBorders>
              <w:top w:val="none" w:sz="0" w:space="0" w:color="auto"/>
              <w:bottom w:val="none" w:sz="0" w:space="0" w:color="auto"/>
              <w:right w:val="none" w:sz="0" w:space="0" w:color="auto"/>
            </w:tcBorders>
          </w:tcPr>
          <w:p w:rsidR="00705C24" w:rsidRPr="0055085B" w:rsidRDefault="00B01AFD" w:rsidP="002F4392">
            <w:pPr>
              <w:spacing w:after="0" w:line="288" w:lineRule="auto"/>
              <w:jc w:val="both"/>
              <w:cnfStyle w:val="000000100000"/>
              <w:rPr>
                <w:rFonts w:ascii="Times New Roman" w:hAnsi="Times New Roman" w:cs="B Nazanin"/>
                <w:sz w:val="20"/>
                <w:rtl/>
              </w:rPr>
            </w:pPr>
            <w:r w:rsidRPr="0055085B">
              <w:rPr>
                <w:rFonts w:ascii="Times New Roman" w:hAnsi="Times New Roman" w:cs="B Nazanin" w:hint="cs"/>
                <w:sz w:val="20"/>
                <w:rtl/>
              </w:rPr>
              <w:t>تعداد اتاق های عمل در بیمارستان محدود است. سیستم باید برنامه عملهای متخصصین را داشته و با توجه به ساعات حضور متخصص و عوامل دیگر زمانبندی اعمال جراحی و اختصاص اتاق عمل را انجام دهد.</w:t>
            </w:r>
          </w:p>
        </w:tc>
      </w:tr>
      <w:tr w:rsidR="00705C24" w:rsidRPr="005B0087" w:rsidTr="00AE5AFE">
        <w:trPr>
          <w:jc w:val="center"/>
        </w:trPr>
        <w:tc>
          <w:tcPr>
            <w:cnfStyle w:val="001000000000"/>
            <w:tcW w:w="3761" w:type="dxa"/>
          </w:tcPr>
          <w:p w:rsidR="00705C24" w:rsidRPr="00543980" w:rsidRDefault="00705C24" w:rsidP="00752730">
            <w:pPr>
              <w:spacing w:after="0" w:line="288" w:lineRule="auto"/>
              <w:jc w:val="both"/>
              <w:rPr>
                <w:rFonts w:ascii="Tahoma" w:hAnsi="Tahoma" w:cs="B Nazanin"/>
                <w:b w:val="0"/>
                <w:bCs w:val="0"/>
              </w:rPr>
            </w:pPr>
            <w:r w:rsidRPr="00543980">
              <w:rPr>
                <w:rFonts w:ascii="Tahoma" w:hAnsi="Tahoma" w:cs="B Nazanin"/>
                <w:b w:val="0"/>
                <w:bCs w:val="0"/>
                <w:rtl/>
              </w:rPr>
              <w:t>قابلیت ثبت</w:t>
            </w:r>
            <w:r>
              <w:rPr>
                <w:rFonts w:ascii="Tahoma" w:hAnsi="Tahoma" w:cs="B Nazanin" w:hint="cs"/>
                <w:b w:val="0"/>
                <w:bCs w:val="0"/>
                <w:rtl/>
              </w:rPr>
              <w:t xml:space="preserve"> ساختاریافته</w:t>
            </w:r>
            <w:r w:rsidRPr="00543980">
              <w:rPr>
                <w:rFonts w:ascii="Tahoma" w:hAnsi="Tahoma" w:cs="B Nazanin"/>
                <w:b w:val="0"/>
                <w:bCs w:val="0"/>
                <w:rtl/>
              </w:rPr>
              <w:t xml:space="preserve"> شرح عمل</w:t>
            </w:r>
            <w:r>
              <w:rPr>
                <w:rFonts w:ascii="Tahoma" w:hAnsi="Tahoma" w:cs="B Nazanin" w:hint="cs"/>
                <w:b w:val="0"/>
                <w:bCs w:val="0"/>
                <w:rtl/>
              </w:rPr>
              <w:t xml:space="preserve"> </w:t>
            </w:r>
          </w:p>
        </w:tc>
        <w:tc>
          <w:tcPr>
            <w:tcW w:w="2410" w:type="dxa"/>
          </w:tcPr>
          <w:p w:rsidR="00705C24" w:rsidRPr="005B0087" w:rsidRDefault="00705C24" w:rsidP="00937D2F">
            <w:pPr>
              <w:spacing w:after="0" w:line="288" w:lineRule="auto"/>
              <w:jc w:val="both"/>
              <w:cnfStyle w:val="000000000000"/>
              <w:rPr>
                <w:rFonts w:ascii="Times New Roman" w:hAnsi="Times New Roman" w:cs="B Nazanin"/>
                <w:sz w:val="20"/>
                <w:szCs w:val="20"/>
              </w:rPr>
            </w:pPr>
          </w:p>
        </w:tc>
        <w:tc>
          <w:tcPr>
            <w:tcW w:w="425" w:type="dxa"/>
          </w:tcPr>
          <w:p w:rsidR="00705C24" w:rsidRPr="008429FE" w:rsidRDefault="00705C24" w:rsidP="008C2735">
            <w:pPr>
              <w:spacing w:after="0" w:line="288" w:lineRule="auto"/>
              <w:cnfStyle w:val="000000000000"/>
              <w:rPr>
                <w:rFonts w:ascii="Times New Roman" w:hAnsi="Times New Roman" w:cs="B Nazanin"/>
                <w:sz w:val="20"/>
              </w:rPr>
            </w:pPr>
          </w:p>
        </w:tc>
        <w:tc>
          <w:tcPr>
            <w:tcW w:w="425" w:type="dxa"/>
          </w:tcPr>
          <w:p w:rsidR="00705C24" w:rsidRPr="005B0087" w:rsidRDefault="00705C24" w:rsidP="005B0087">
            <w:pPr>
              <w:spacing w:after="0" w:line="288" w:lineRule="auto"/>
              <w:cnfStyle w:val="000000000000"/>
              <w:rPr>
                <w:rFonts w:ascii="Times New Roman" w:hAnsi="Times New Roman" w:cs="B Nazanin"/>
                <w:sz w:val="20"/>
              </w:rPr>
            </w:pPr>
          </w:p>
        </w:tc>
        <w:tc>
          <w:tcPr>
            <w:tcW w:w="4970" w:type="dxa"/>
          </w:tcPr>
          <w:p w:rsidR="00705C24" w:rsidRPr="005B0087" w:rsidRDefault="00705C24" w:rsidP="00AE5AFE">
            <w:pPr>
              <w:spacing w:after="0" w:line="288" w:lineRule="auto"/>
              <w:jc w:val="both"/>
              <w:cnfStyle w:val="000000000000"/>
              <w:rPr>
                <w:rFonts w:ascii="Times New Roman" w:hAnsi="Times New Roman" w:cs="B Nazanin"/>
                <w:sz w:val="20"/>
                <w:rtl/>
              </w:rPr>
            </w:pPr>
            <w:r>
              <w:rPr>
                <w:rFonts w:ascii="Times New Roman" w:hAnsi="Times New Roman" w:cs="B Nazanin" w:hint="cs"/>
                <w:sz w:val="20"/>
                <w:rtl/>
              </w:rPr>
              <w:t xml:space="preserve">ثبت شرح عمل </w:t>
            </w:r>
            <w:r w:rsidR="00AE5AFE">
              <w:rPr>
                <w:rFonts w:ascii="Times New Roman" w:hAnsi="Times New Roman" w:cs="B Nazanin" w:hint="cs"/>
                <w:sz w:val="20"/>
                <w:rtl/>
              </w:rPr>
              <w:t xml:space="preserve">باید </w:t>
            </w:r>
            <w:r>
              <w:rPr>
                <w:rFonts w:ascii="Times New Roman" w:hAnsi="Times New Roman" w:cs="B Nazanin" w:hint="cs"/>
                <w:sz w:val="20"/>
                <w:rtl/>
              </w:rPr>
              <w:t xml:space="preserve">طبق فرمت و ساختار مشخص شده </w:t>
            </w:r>
            <w:r w:rsidR="00AE5AFE">
              <w:rPr>
                <w:rFonts w:ascii="Times New Roman" w:hAnsi="Times New Roman" w:cs="B Nazanin" w:hint="cs"/>
                <w:sz w:val="20"/>
                <w:rtl/>
              </w:rPr>
              <w:t>در فرم</w:t>
            </w:r>
            <w:r w:rsidR="00AE5AFE">
              <w:rPr>
                <w:rFonts w:ascii="Times New Roman" w:hAnsi="Times New Roman" w:cs="B Nazanin"/>
                <w:sz w:val="20"/>
                <w:rtl/>
              </w:rPr>
              <w:softHyphen/>
            </w:r>
            <w:r w:rsidR="00AE5AFE">
              <w:rPr>
                <w:rFonts w:ascii="Times New Roman" w:hAnsi="Times New Roman" w:cs="B Nazanin" w:hint="cs"/>
                <w:sz w:val="20"/>
                <w:rtl/>
              </w:rPr>
              <w:t>های استاندارد بیمارستانی</w:t>
            </w:r>
            <w:r>
              <w:rPr>
                <w:rFonts w:ascii="Times New Roman" w:hAnsi="Times New Roman" w:cs="B Nazanin" w:hint="cs"/>
                <w:sz w:val="20"/>
                <w:rtl/>
              </w:rPr>
              <w:t xml:space="preserve"> </w:t>
            </w:r>
            <w:r w:rsidR="0081192B">
              <w:rPr>
                <w:rFonts w:ascii="Times New Roman" w:hAnsi="Times New Roman" w:cs="B Nazanin" w:hint="cs"/>
                <w:sz w:val="20"/>
                <w:rtl/>
              </w:rPr>
              <w:t>در سیستم وجود داشته باشد</w:t>
            </w:r>
            <w:r w:rsidR="0055085B">
              <w:rPr>
                <w:rFonts w:ascii="Times New Roman" w:hAnsi="Times New Roman" w:cs="B Nazanin" w:hint="cs"/>
                <w:sz w:val="20"/>
                <w:rtl/>
              </w:rPr>
              <w:t>.</w:t>
            </w:r>
            <w:r w:rsidR="0081192B" w:rsidRPr="00AE5AFE">
              <w:rPr>
                <w:rFonts w:ascii="Times New Roman" w:hAnsi="Times New Roman" w:cs="B Nazanin" w:hint="cs"/>
                <w:sz w:val="20"/>
                <w:rtl/>
              </w:rPr>
              <w:t xml:space="preserve"> </w:t>
            </w:r>
            <w:r w:rsidR="00AE5AFE">
              <w:rPr>
                <w:rFonts w:ascii="Times New Roman" w:hAnsi="Times New Roman" w:cs="B Nazanin" w:hint="cs"/>
                <w:sz w:val="20"/>
                <w:rtl/>
              </w:rPr>
              <w:t>همچنین</w:t>
            </w:r>
            <w:r w:rsidR="000D27A6" w:rsidRPr="00AE5AFE">
              <w:rPr>
                <w:rFonts w:ascii="Times New Roman" w:hAnsi="Times New Roman" w:cs="B Nazanin" w:hint="cs"/>
                <w:sz w:val="20"/>
                <w:rtl/>
              </w:rPr>
              <w:t xml:space="preserve"> امکان گزارش فرم براساس فرمت استاندارد وجود داشته باشد</w:t>
            </w:r>
          </w:p>
        </w:tc>
      </w:tr>
      <w:tr w:rsidR="00AE5AFE" w:rsidRPr="005B0087" w:rsidTr="00AE5AFE">
        <w:trPr>
          <w:cnfStyle w:val="000000100000"/>
          <w:jc w:val="center"/>
        </w:trPr>
        <w:tc>
          <w:tcPr>
            <w:cnfStyle w:val="001000000000"/>
            <w:tcW w:w="3761" w:type="dxa"/>
            <w:tcBorders>
              <w:top w:val="none" w:sz="0" w:space="0" w:color="auto"/>
              <w:left w:val="none" w:sz="0" w:space="0" w:color="auto"/>
              <w:bottom w:val="none" w:sz="0" w:space="0" w:color="auto"/>
            </w:tcBorders>
          </w:tcPr>
          <w:p w:rsidR="00AE5AFE" w:rsidRPr="00543980" w:rsidRDefault="00AE5AFE" w:rsidP="00752730">
            <w:pPr>
              <w:spacing w:after="0" w:line="288" w:lineRule="auto"/>
              <w:jc w:val="both"/>
              <w:rPr>
                <w:rFonts w:ascii="Tahoma" w:hAnsi="Tahoma" w:cs="B Nazanin"/>
                <w:b w:val="0"/>
                <w:bCs w:val="0"/>
              </w:rPr>
            </w:pPr>
            <w:r w:rsidRPr="00543980">
              <w:rPr>
                <w:rFonts w:ascii="Tahoma" w:hAnsi="Tahoma" w:cs="B Nazanin"/>
                <w:b w:val="0"/>
                <w:bCs w:val="0"/>
                <w:rtl/>
              </w:rPr>
              <w:t xml:space="preserve">قابلیت ثبت </w:t>
            </w:r>
            <w:r>
              <w:rPr>
                <w:rFonts w:ascii="Tahoma" w:hAnsi="Tahoma" w:cs="B Nazanin" w:hint="cs"/>
                <w:b w:val="0"/>
                <w:bCs w:val="0"/>
                <w:rtl/>
              </w:rPr>
              <w:t>ساختاریافته</w:t>
            </w:r>
            <w:r w:rsidRPr="00543980">
              <w:rPr>
                <w:rFonts w:ascii="Tahoma" w:hAnsi="Tahoma" w:cs="B Nazanin"/>
                <w:b w:val="0"/>
                <w:bCs w:val="0"/>
                <w:rtl/>
              </w:rPr>
              <w:t xml:space="preserve"> شرح بيهوشي</w:t>
            </w:r>
          </w:p>
        </w:tc>
        <w:tc>
          <w:tcPr>
            <w:tcW w:w="2410" w:type="dxa"/>
            <w:tcBorders>
              <w:top w:val="none" w:sz="0" w:space="0" w:color="auto"/>
              <w:bottom w:val="none" w:sz="0" w:space="0" w:color="auto"/>
            </w:tcBorders>
          </w:tcPr>
          <w:p w:rsidR="00AE5AFE" w:rsidRPr="005B0087" w:rsidRDefault="00AE5AFE"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AE5AFE" w:rsidRPr="008429FE" w:rsidRDefault="00AE5AFE"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E5AFE" w:rsidRPr="005B0087" w:rsidRDefault="00AE5AFE" w:rsidP="005B0087">
            <w:pPr>
              <w:spacing w:after="0" w:line="288" w:lineRule="auto"/>
              <w:cnfStyle w:val="000000100000"/>
              <w:rPr>
                <w:rFonts w:ascii="Times New Roman" w:hAnsi="Times New Roman" w:cs="B Nazanin"/>
                <w:sz w:val="20"/>
              </w:rPr>
            </w:pPr>
          </w:p>
        </w:tc>
        <w:tc>
          <w:tcPr>
            <w:tcW w:w="4970" w:type="dxa"/>
            <w:tcBorders>
              <w:top w:val="none" w:sz="0" w:space="0" w:color="auto"/>
              <w:bottom w:val="none" w:sz="0" w:space="0" w:color="auto"/>
              <w:right w:val="none" w:sz="0" w:space="0" w:color="auto"/>
            </w:tcBorders>
          </w:tcPr>
          <w:p w:rsidR="00AE5AFE" w:rsidRPr="005B0087" w:rsidRDefault="00AE5AFE" w:rsidP="00AE5AFE">
            <w:pPr>
              <w:spacing w:after="0" w:line="288" w:lineRule="auto"/>
              <w:jc w:val="both"/>
              <w:cnfStyle w:val="000000100000"/>
              <w:rPr>
                <w:rFonts w:ascii="Times New Roman" w:hAnsi="Times New Roman" w:cs="B Nazanin"/>
                <w:sz w:val="20"/>
                <w:rtl/>
              </w:rPr>
            </w:pPr>
            <w:r>
              <w:rPr>
                <w:rFonts w:ascii="Times New Roman" w:hAnsi="Times New Roman" w:cs="B Nazanin" w:hint="cs"/>
                <w:sz w:val="20"/>
                <w:rtl/>
              </w:rPr>
              <w:t>ثبت شرح بیهوشی باید طبق فرمت و ساختار مشخص شده در فرم</w:t>
            </w:r>
            <w:r>
              <w:rPr>
                <w:rFonts w:ascii="Times New Roman" w:hAnsi="Times New Roman" w:cs="B Nazanin"/>
                <w:sz w:val="20"/>
                <w:rtl/>
              </w:rPr>
              <w:softHyphen/>
            </w:r>
            <w:r>
              <w:rPr>
                <w:rFonts w:ascii="Times New Roman" w:hAnsi="Times New Roman" w:cs="B Nazanin" w:hint="cs"/>
                <w:sz w:val="20"/>
                <w:rtl/>
              </w:rPr>
              <w:t>های استاندارد بیمارستانی در سیستم وجود داشته باشد.</w:t>
            </w:r>
            <w:r w:rsidRPr="00AE5AFE">
              <w:rPr>
                <w:rFonts w:ascii="Times New Roman" w:hAnsi="Times New Roman" w:cs="B Nazanin" w:hint="cs"/>
                <w:sz w:val="20"/>
                <w:rtl/>
              </w:rPr>
              <w:t xml:space="preserve"> </w:t>
            </w:r>
            <w:r>
              <w:rPr>
                <w:rFonts w:ascii="Times New Roman" w:hAnsi="Times New Roman" w:cs="B Nazanin" w:hint="cs"/>
                <w:sz w:val="20"/>
                <w:rtl/>
              </w:rPr>
              <w:t>همچنین</w:t>
            </w:r>
            <w:r w:rsidRPr="00AE5AFE">
              <w:rPr>
                <w:rFonts w:ascii="Times New Roman" w:hAnsi="Times New Roman" w:cs="B Nazanin" w:hint="cs"/>
                <w:sz w:val="20"/>
                <w:rtl/>
              </w:rPr>
              <w:t xml:space="preserve"> امکان گزارش فرم براساس فرمت استاندارد وجود داشته باشد</w:t>
            </w:r>
          </w:p>
        </w:tc>
      </w:tr>
      <w:tr w:rsidR="00705C24" w:rsidRPr="005B0087" w:rsidTr="00AE5AFE">
        <w:trPr>
          <w:jc w:val="center"/>
        </w:trPr>
        <w:tc>
          <w:tcPr>
            <w:cnfStyle w:val="001000000000"/>
            <w:tcW w:w="3761" w:type="dxa"/>
          </w:tcPr>
          <w:p w:rsidR="00705C24" w:rsidRPr="00543980" w:rsidRDefault="00705C24" w:rsidP="00752730">
            <w:pPr>
              <w:spacing w:after="0" w:line="288" w:lineRule="auto"/>
              <w:jc w:val="both"/>
              <w:rPr>
                <w:rFonts w:ascii="Tahoma" w:hAnsi="Tahoma" w:cs="B Nazanin"/>
                <w:b w:val="0"/>
                <w:bCs w:val="0"/>
                <w:rtl/>
              </w:rPr>
            </w:pPr>
            <w:r w:rsidRPr="00543980">
              <w:rPr>
                <w:rFonts w:ascii="Tahoma" w:hAnsi="Tahoma" w:cs="B Nazanin"/>
                <w:b w:val="0"/>
                <w:bCs w:val="0"/>
                <w:rtl/>
              </w:rPr>
              <w:lastRenderedPageBreak/>
              <w:t>قابلیت تعریف تخصص ویژه به اتاق های عمل و تخصیص پزشکان متخصص به آنها</w:t>
            </w:r>
          </w:p>
        </w:tc>
        <w:tc>
          <w:tcPr>
            <w:tcW w:w="2410" w:type="dxa"/>
          </w:tcPr>
          <w:p w:rsidR="00705C24" w:rsidRPr="005B0087" w:rsidRDefault="00705C24" w:rsidP="00937D2F">
            <w:pPr>
              <w:spacing w:after="0" w:line="288" w:lineRule="auto"/>
              <w:jc w:val="both"/>
              <w:cnfStyle w:val="000000000000"/>
              <w:rPr>
                <w:rFonts w:ascii="Times New Roman" w:hAnsi="Times New Roman" w:cs="B Nazanin"/>
                <w:sz w:val="20"/>
                <w:szCs w:val="20"/>
              </w:rPr>
            </w:pPr>
          </w:p>
        </w:tc>
        <w:tc>
          <w:tcPr>
            <w:tcW w:w="425" w:type="dxa"/>
          </w:tcPr>
          <w:p w:rsidR="00705C24" w:rsidRPr="008429FE" w:rsidRDefault="00705C24" w:rsidP="008C2735">
            <w:pPr>
              <w:spacing w:after="0" w:line="288" w:lineRule="auto"/>
              <w:cnfStyle w:val="000000000000"/>
              <w:rPr>
                <w:rFonts w:ascii="Times New Roman" w:hAnsi="Times New Roman" w:cs="B Nazanin"/>
                <w:sz w:val="20"/>
                <w:rtl/>
              </w:rPr>
            </w:pPr>
          </w:p>
        </w:tc>
        <w:tc>
          <w:tcPr>
            <w:tcW w:w="425" w:type="dxa"/>
          </w:tcPr>
          <w:p w:rsidR="00705C24" w:rsidRPr="005B0087" w:rsidRDefault="00705C24" w:rsidP="005B0087">
            <w:pPr>
              <w:spacing w:after="0" w:line="288" w:lineRule="auto"/>
              <w:cnfStyle w:val="000000000000"/>
              <w:rPr>
                <w:rFonts w:ascii="Times New Roman" w:hAnsi="Times New Roman" w:cs="B Nazanin"/>
                <w:sz w:val="20"/>
              </w:rPr>
            </w:pPr>
          </w:p>
        </w:tc>
        <w:tc>
          <w:tcPr>
            <w:tcW w:w="4970" w:type="dxa"/>
          </w:tcPr>
          <w:p w:rsidR="00705C24" w:rsidRPr="005B0087" w:rsidRDefault="00705C24" w:rsidP="002F4392">
            <w:pPr>
              <w:spacing w:after="0" w:line="288" w:lineRule="auto"/>
              <w:jc w:val="both"/>
              <w:cnfStyle w:val="000000000000"/>
              <w:rPr>
                <w:rFonts w:ascii="Times New Roman" w:hAnsi="Times New Roman" w:cs="B Nazanin"/>
                <w:sz w:val="20"/>
                <w:rtl/>
              </w:rPr>
            </w:pPr>
          </w:p>
        </w:tc>
      </w:tr>
      <w:tr w:rsidR="00705C24" w:rsidRPr="005B0087" w:rsidTr="00AE5AFE">
        <w:trPr>
          <w:cnfStyle w:val="000000100000"/>
          <w:jc w:val="center"/>
        </w:trPr>
        <w:tc>
          <w:tcPr>
            <w:cnfStyle w:val="001000000000"/>
            <w:tcW w:w="3761" w:type="dxa"/>
            <w:tcBorders>
              <w:top w:val="none" w:sz="0" w:space="0" w:color="auto"/>
              <w:left w:val="none" w:sz="0" w:space="0" w:color="auto"/>
              <w:bottom w:val="none" w:sz="0" w:space="0" w:color="auto"/>
            </w:tcBorders>
          </w:tcPr>
          <w:p w:rsidR="00705C24" w:rsidRPr="00543980" w:rsidRDefault="00705C24" w:rsidP="00752730">
            <w:pPr>
              <w:spacing w:after="0" w:line="288" w:lineRule="auto"/>
              <w:jc w:val="both"/>
              <w:rPr>
                <w:rFonts w:ascii="Tahoma" w:hAnsi="Tahoma" w:cs="B Nazanin"/>
                <w:b w:val="0"/>
                <w:bCs w:val="0"/>
                <w:rtl/>
              </w:rPr>
            </w:pPr>
            <w:r w:rsidRPr="00543980">
              <w:rPr>
                <w:rFonts w:ascii="Tahoma" w:hAnsi="Tahoma" w:cs="B Nazanin"/>
                <w:b w:val="0"/>
                <w:bCs w:val="0"/>
                <w:rtl/>
              </w:rPr>
              <w:t>مکانیزه بودن فرآیند محاسبات خدمات جراحی و بیهوشی</w:t>
            </w:r>
          </w:p>
        </w:tc>
        <w:tc>
          <w:tcPr>
            <w:tcW w:w="2410" w:type="dxa"/>
            <w:tcBorders>
              <w:top w:val="none" w:sz="0" w:space="0" w:color="auto"/>
              <w:bottom w:val="none" w:sz="0" w:space="0" w:color="auto"/>
            </w:tcBorders>
          </w:tcPr>
          <w:p w:rsidR="00705C24" w:rsidRPr="005B0087" w:rsidRDefault="00705C24"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05C24" w:rsidRPr="008429FE" w:rsidRDefault="00705C24"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705C24" w:rsidRPr="005B0087" w:rsidRDefault="00705C24" w:rsidP="005B0087">
            <w:pPr>
              <w:spacing w:after="0" w:line="288" w:lineRule="auto"/>
              <w:cnfStyle w:val="000000100000"/>
              <w:rPr>
                <w:rFonts w:ascii="Times New Roman" w:hAnsi="Times New Roman" w:cs="B Nazanin"/>
                <w:sz w:val="20"/>
              </w:rPr>
            </w:pPr>
          </w:p>
        </w:tc>
        <w:tc>
          <w:tcPr>
            <w:tcW w:w="4970" w:type="dxa"/>
            <w:tcBorders>
              <w:top w:val="none" w:sz="0" w:space="0" w:color="auto"/>
              <w:bottom w:val="none" w:sz="0" w:space="0" w:color="auto"/>
              <w:right w:val="none" w:sz="0" w:space="0" w:color="auto"/>
            </w:tcBorders>
          </w:tcPr>
          <w:p w:rsidR="00705C24" w:rsidRPr="005B0087" w:rsidRDefault="00705C24" w:rsidP="002F4392">
            <w:pPr>
              <w:spacing w:after="0" w:line="288" w:lineRule="auto"/>
              <w:jc w:val="both"/>
              <w:cnfStyle w:val="000000100000"/>
              <w:rPr>
                <w:rFonts w:ascii="Times New Roman" w:hAnsi="Times New Roman" w:cs="B Nazanin"/>
                <w:sz w:val="20"/>
                <w:rtl/>
              </w:rPr>
            </w:pPr>
          </w:p>
        </w:tc>
      </w:tr>
      <w:tr w:rsidR="00705C24" w:rsidRPr="005B0087" w:rsidTr="00AE5AFE">
        <w:trPr>
          <w:jc w:val="center"/>
        </w:trPr>
        <w:tc>
          <w:tcPr>
            <w:cnfStyle w:val="001000000000"/>
            <w:tcW w:w="3761" w:type="dxa"/>
          </w:tcPr>
          <w:p w:rsidR="00705C24" w:rsidRPr="00705C24" w:rsidRDefault="00705C24" w:rsidP="00752730">
            <w:pPr>
              <w:spacing w:after="0" w:line="288" w:lineRule="auto"/>
              <w:jc w:val="both"/>
              <w:rPr>
                <w:rFonts w:ascii="Tahoma" w:hAnsi="Tahoma" w:cs="B Nazanin"/>
                <w:b w:val="0"/>
                <w:bCs w:val="0"/>
                <w:rtl/>
              </w:rPr>
            </w:pPr>
            <w:r w:rsidRPr="00705C24">
              <w:rPr>
                <w:rFonts w:ascii="Tahoma" w:hAnsi="Tahoma" w:cs="B Nazanin"/>
                <w:b w:val="0"/>
                <w:bCs w:val="0"/>
                <w:rtl/>
              </w:rPr>
              <w:t>امکان به</w:t>
            </w:r>
            <w:r w:rsidRPr="00705C24">
              <w:rPr>
                <w:rFonts w:ascii="Tahoma" w:hAnsi="Tahoma" w:cs="B Nazanin"/>
                <w:b w:val="0"/>
                <w:bCs w:val="0"/>
                <w:rtl/>
              </w:rPr>
              <w:softHyphen/>
              <w:t>کارگیری قابلیت</w:t>
            </w:r>
            <w:r w:rsidRPr="00705C24">
              <w:rPr>
                <w:rFonts w:ascii="Tahoma" w:hAnsi="Tahoma" w:cs="B Nazanin"/>
                <w:b w:val="0"/>
                <w:bCs w:val="0"/>
                <w:rtl/>
              </w:rPr>
              <w:softHyphen/>
              <w:t>های  موجود در پرونده الکترونیکی پزشکی بیمار</w:t>
            </w:r>
            <w:r w:rsidRPr="00705C24">
              <w:rPr>
                <w:rStyle w:val="FootnoteReference"/>
                <w:rFonts w:ascii="Tahoma" w:hAnsi="Tahoma" w:cs="B Nazanin"/>
                <w:b w:val="0"/>
                <w:bCs w:val="0"/>
                <w:rtl/>
              </w:rPr>
              <w:footnoteReference w:id="34"/>
            </w:r>
          </w:p>
        </w:tc>
        <w:tc>
          <w:tcPr>
            <w:tcW w:w="2410" w:type="dxa"/>
          </w:tcPr>
          <w:p w:rsidR="00705C24" w:rsidRPr="005B0087" w:rsidRDefault="00705C24" w:rsidP="00937D2F">
            <w:pPr>
              <w:spacing w:after="0" w:line="288" w:lineRule="auto"/>
              <w:jc w:val="both"/>
              <w:cnfStyle w:val="000000000000"/>
              <w:rPr>
                <w:rFonts w:ascii="Times New Roman" w:hAnsi="Times New Roman" w:cs="B Nazanin"/>
                <w:sz w:val="20"/>
                <w:szCs w:val="20"/>
              </w:rPr>
            </w:pPr>
          </w:p>
        </w:tc>
        <w:tc>
          <w:tcPr>
            <w:tcW w:w="425" w:type="dxa"/>
          </w:tcPr>
          <w:p w:rsidR="00705C24" w:rsidRPr="008429FE" w:rsidRDefault="00705C24" w:rsidP="008C2735">
            <w:pPr>
              <w:spacing w:after="0" w:line="288" w:lineRule="auto"/>
              <w:cnfStyle w:val="000000000000"/>
              <w:rPr>
                <w:rFonts w:ascii="Times New Roman" w:hAnsi="Times New Roman" w:cs="B Nazanin"/>
                <w:sz w:val="20"/>
                <w:rtl/>
              </w:rPr>
            </w:pPr>
          </w:p>
        </w:tc>
        <w:tc>
          <w:tcPr>
            <w:tcW w:w="425" w:type="dxa"/>
          </w:tcPr>
          <w:p w:rsidR="00705C24" w:rsidRPr="005B0087" w:rsidRDefault="00705C24" w:rsidP="005B0087">
            <w:pPr>
              <w:spacing w:after="0" w:line="288" w:lineRule="auto"/>
              <w:cnfStyle w:val="000000000000"/>
              <w:rPr>
                <w:rFonts w:ascii="Times New Roman" w:hAnsi="Times New Roman" w:cs="B Nazanin"/>
                <w:sz w:val="20"/>
                <w:rtl/>
              </w:rPr>
            </w:pPr>
          </w:p>
        </w:tc>
        <w:tc>
          <w:tcPr>
            <w:tcW w:w="4970" w:type="dxa"/>
          </w:tcPr>
          <w:p w:rsidR="00705C24" w:rsidRPr="005B0087" w:rsidRDefault="0093024F" w:rsidP="002F4392">
            <w:pPr>
              <w:spacing w:after="0" w:line="288" w:lineRule="auto"/>
              <w:jc w:val="both"/>
              <w:cnfStyle w:val="000000000000"/>
              <w:rPr>
                <w:rFonts w:ascii="Times New Roman" w:hAnsi="Times New Roman" w:cs="B Nazanin"/>
                <w:sz w:val="20"/>
                <w:rtl/>
              </w:rPr>
            </w:pPr>
            <w:r w:rsidRPr="0029505C">
              <w:rPr>
                <w:rFonts w:ascii="Times New Roman" w:hAnsi="Times New Roman" w:cs="B Nazanin" w:hint="cs"/>
                <w:sz w:val="20"/>
                <w:rtl/>
              </w:rPr>
              <w:t xml:space="preserve">سیستم اطلاعات </w:t>
            </w:r>
            <w:r>
              <w:rPr>
                <w:rFonts w:ascii="Times New Roman" w:hAnsi="Times New Roman" w:cs="B Nazanin" w:hint="cs"/>
                <w:sz w:val="20"/>
                <w:rtl/>
              </w:rPr>
              <w:t>اطاق عمل</w:t>
            </w:r>
            <w:r w:rsidRPr="0029505C">
              <w:rPr>
                <w:rFonts w:ascii="Times New Roman" w:hAnsi="Times New Roman" w:cs="B Nazanin" w:hint="cs"/>
                <w:sz w:val="20"/>
                <w:rtl/>
              </w:rPr>
              <w:t xml:space="preserve"> باید قابلیت استفاده از امکانات موجود در</w:t>
            </w:r>
            <w:r w:rsidR="00AE5AFE">
              <w:rPr>
                <w:rFonts w:ascii="Times New Roman" w:hAnsi="Times New Roman" w:cs="B Nazanin" w:hint="cs"/>
                <w:sz w:val="20"/>
                <w:rtl/>
              </w:rPr>
              <w:t xml:space="preserve"> </w:t>
            </w:r>
            <w:r>
              <w:rPr>
                <w:rFonts w:ascii="Times New Roman" w:hAnsi="Times New Roman" w:cs="B Nazanin" w:hint="cs"/>
                <w:sz w:val="20"/>
                <w:rtl/>
              </w:rPr>
              <w:t xml:space="preserve">پرونده الکترونیکی پزشکی بیمار </w:t>
            </w:r>
            <w:r w:rsidRPr="0029505C">
              <w:rPr>
                <w:rFonts w:ascii="Times New Roman" w:hAnsi="Times New Roman" w:cs="B Nazanin" w:hint="cs"/>
                <w:sz w:val="20"/>
                <w:rtl/>
              </w:rPr>
              <w:t>را داشته باشد.</w:t>
            </w:r>
          </w:p>
        </w:tc>
      </w:tr>
      <w:tr w:rsidR="00705C24" w:rsidRPr="005B0087" w:rsidTr="00AE5AFE">
        <w:trPr>
          <w:cnfStyle w:val="000000100000"/>
          <w:jc w:val="center"/>
        </w:trPr>
        <w:tc>
          <w:tcPr>
            <w:cnfStyle w:val="001000000000"/>
            <w:tcW w:w="3761" w:type="dxa"/>
            <w:tcBorders>
              <w:top w:val="none" w:sz="0" w:space="0" w:color="auto"/>
              <w:left w:val="none" w:sz="0" w:space="0" w:color="auto"/>
              <w:bottom w:val="none" w:sz="0" w:space="0" w:color="auto"/>
            </w:tcBorders>
          </w:tcPr>
          <w:p w:rsidR="00705C24" w:rsidRPr="00705C24" w:rsidRDefault="00705C24" w:rsidP="00752730">
            <w:pPr>
              <w:spacing w:after="0" w:line="288" w:lineRule="auto"/>
              <w:jc w:val="both"/>
              <w:rPr>
                <w:rFonts w:ascii="Tahoma" w:hAnsi="Tahoma" w:cs="B Nazanin"/>
                <w:b w:val="0"/>
                <w:bCs w:val="0"/>
              </w:rPr>
            </w:pPr>
            <w:r w:rsidRPr="00705C24">
              <w:rPr>
                <w:rFonts w:ascii="Tahoma" w:hAnsi="Tahoma" w:cs="B Nazanin"/>
                <w:b w:val="0"/>
                <w:bCs w:val="0"/>
                <w:rtl/>
              </w:rPr>
              <w:t>امکان به</w:t>
            </w:r>
            <w:r w:rsidRPr="00705C24">
              <w:rPr>
                <w:rFonts w:ascii="Tahoma" w:hAnsi="Tahoma" w:cs="B Nazanin"/>
                <w:b w:val="0"/>
                <w:bCs w:val="0"/>
                <w:rtl/>
              </w:rPr>
              <w:softHyphen/>
              <w:t>کارگیری قابلیت</w:t>
            </w:r>
            <w:r w:rsidRPr="00705C24">
              <w:rPr>
                <w:rFonts w:ascii="Tahoma" w:hAnsi="Tahoma" w:cs="B Nazanin"/>
                <w:b w:val="0"/>
                <w:bCs w:val="0"/>
                <w:rtl/>
              </w:rPr>
              <w:softHyphen/>
              <w:t>های  موجود در سيستم اطلاعات مديريت منابع</w:t>
            </w:r>
          </w:p>
        </w:tc>
        <w:tc>
          <w:tcPr>
            <w:tcW w:w="2410" w:type="dxa"/>
            <w:tcBorders>
              <w:top w:val="none" w:sz="0" w:space="0" w:color="auto"/>
              <w:bottom w:val="none" w:sz="0" w:space="0" w:color="auto"/>
            </w:tcBorders>
          </w:tcPr>
          <w:p w:rsidR="00705C24" w:rsidRPr="005B0087" w:rsidRDefault="00705C24" w:rsidP="00937D2F">
            <w:pPr>
              <w:spacing w:after="0" w:line="288" w:lineRule="auto"/>
              <w:jc w:val="both"/>
              <w:cnfStyle w:val="000000100000"/>
              <w:rPr>
                <w:rFonts w:ascii="Times New Roman" w:hAnsi="Times New Roman" w:cs="B Nazanin"/>
                <w:sz w:val="20"/>
                <w:szCs w:val="20"/>
              </w:rPr>
            </w:pPr>
          </w:p>
        </w:tc>
        <w:tc>
          <w:tcPr>
            <w:tcW w:w="425" w:type="dxa"/>
            <w:tcBorders>
              <w:top w:val="none" w:sz="0" w:space="0" w:color="auto"/>
              <w:bottom w:val="none" w:sz="0" w:space="0" w:color="auto"/>
            </w:tcBorders>
          </w:tcPr>
          <w:p w:rsidR="00705C24" w:rsidRPr="005B0087" w:rsidRDefault="00705C24" w:rsidP="00937D2F">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705C24" w:rsidRPr="005B0087" w:rsidRDefault="00705C24" w:rsidP="005B0087">
            <w:pPr>
              <w:spacing w:after="0" w:line="288" w:lineRule="auto"/>
              <w:cnfStyle w:val="000000100000"/>
              <w:rPr>
                <w:rFonts w:ascii="Times New Roman" w:hAnsi="Times New Roman" w:cs="B Nazanin"/>
                <w:sz w:val="20"/>
                <w:rtl/>
              </w:rPr>
            </w:pPr>
          </w:p>
        </w:tc>
        <w:tc>
          <w:tcPr>
            <w:tcW w:w="4970" w:type="dxa"/>
            <w:tcBorders>
              <w:top w:val="none" w:sz="0" w:space="0" w:color="auto"/>
              <w:bottom w:val="none" w:sz="0" w:space="0" w:color="auto"/>
              <w:right w:val="none" w:sz="0" w:space="0" w:color="auto"/>
            </w:tcBorders>
          </w:tcPr>
          <w:p w:rsidR="00705C24" w:rsidRPr="0093024F" w:rsidRDefault="0093024F" w:rsidP="002F4392">
            <w:pPr>
              <w:spacing w:after="0" w:line="288" w:lineRule="auto"/>
              <w:jc w:val="both"/>
              <w:cnfStyle w:val="000000100000"/>
              <w:rPr>
                <w:rFonts w:ascii="Times New Roman" w:hAnsi="Times New Roman" w:cs="B Nazanin"/>
                <w:sz w:val="20"/>
                <w:rtl/>
              </w:rPr>
            </w:pPr>
            <w:r w:rsidRPr="0093024F">
              <w:rPr>
                <w:rFonts w:ascii="Times New Roman" w:hAnsi="Times New Roman" w:cs="B Nazanin" w:hint="cs"/>
                <w:sz w:val="20"/>
                <w:rtl/>
              </w:rPr>
              <w:t xml:space="preserve">سیستم اطلاعات اطاق عمل باید قابلیت استفاده از امکانات موجود در </w:t>
            </w:r>
            <w:r w:rsidRPr="0093024F">
              <w:rPr>
                <w:rFonts w:ascii="Tahoma" w:hAnsi="Tahoma" w:cs="B Nazanin"/>
                <w:rtl/>
              </w:rPr>
              <w:t>سيستم اطلاعات مديريت منابع</w:t>
            </w:r>
            <w:r w:rsidRPr="0093024F">
              <w:rPr>
                <w:rFonts w:ascii="Times New Roman" w:hAnsi="Times New Roman" w:cs="B Nazanin" w:hint="cs"/>
                <w:sz w:val="20"/>
                <w:rtl/>
              </w:rPr>
              <w:t xml:space="preserve"> را داشته باشد</w:t>
            </w:r>
          </w:p>
        </w:tc>
      </w:tr>
      <w:tr w:rsidR="00705C24" w:rsidRPr="005B0087" w:rsidTr="00AE5AFE">
        <w:trPr>
          <w:jc w:val="center"/>
        </w:trPr>
        <w:tc>
          <w:tcPr>
            <w:cnfStyle w:val="001000000000"/>
            <w:tcW w:w="3761" w:type="dxa"/>
          </w:tcPr>
          <w:p w:rsidR="00705C24" w:rsidRPr="00705C24" w:rsidRDefault="00705C24" w:rsidP="00752730">
            <w:pPr>
              <w:spacing w:after="0" w:line="288" w:lineRule="auto"/>
              <w:jc w:val="both"/>
              <w:rPr>
                <w:rFonts w:ascii="Tahoma" w:hAnsi="Tahoma" w:cs="B Nazanin"/>
                <w:b w:val="0"/>
                <w:bCs w:val="0"/>
                <w:rtl/>
              </w:rPr>
            </w:pPr>
            <w:r w:rsidRPr="00705C24">
              <w:rPr>
                <w:rFonts w:ascii="Tahoma" w:hAnsi="Tahoma" w:cs="B Nazanin"/>
                <w:b w:val="0"/>
                <w:bCs w:val="0"/>
                <w:rtl/>
              </w:rPr>
              <w:t>امکان به</w:t>
            </w:r>
            <w:r w:rsidRPr="00705C24">
              <w:rPr>
                <w:rFonts w:ascii="Tahoma" w:hAnsi="Tahoma" w:cs="B Nazanin"/>
                <w:b w:val="0"/>
                <w:bCs w:val="0"/>
                <w:rtl/>
              </w:rPr>
              <w:softHyphen/>
              <w:t>کارگیری قابلیت</w:t>
            </w:r>
            <w:r w:rsidRPr="00705C24">
              <w:rPr>
                <w:rFonts w:ascii="Tahoma" w:hAnsi="Tahoma" w:cs="B Nazanin"/>
                <w:b w:val="0"/>
                <w:bCs w:val="0"/>
                <w:rtl/>
              </w:rPr>
              <w:softHyphen/>
              <w:t>های  موجود در سيستم اطلاعات پرسنلي و زمان بندي</w:t>
            </w:r>
          </w:p>
        </w:tc>
        <w:tc>
          <w:tcPr>
            <w:tcW w:w="2410" w:type="dxa"/>
          </w:tcPr>
          <w:p w:rsidR="00705C24" w:rsidRPr="005B0087" w:rsidRDefault="00705C24" w:rsidP="00937D2F">
            <w:pPr>
              <w:spacing w:after="0" w:line="288" w:lineRule="auto"/>
              <w:jc w:val="both"/>
              <w:cnfStyle w:val="000000000000"/>
              <w:rPr>
                <w:rFonts w:ascii="Times New Roman" w:hAnsi="Times New Roman" w:cs="B Nazanin"/>
                <w:sz w:val="20"/>
                <w:szCs w:val="20"/>
              </w:rPr>
            </w:pPr>
          </w:p>
        </w:tc>
        <w:tc>
          <w:tcPr>
            <w:tcW w:w="425" w:type="dxa"/>
          </w:tcPr>
          <w:p w:rsidR="00705C24" w:rsidRPr="005B0087" w:rsidRDefault="00705C24" w:rsidP="00937D2F">
            <w:pPr>
              <w:spacing w:after="0" w:line="288" w:lineRule="auto"/>
              <w:cnfStyle w:val="000000000000"/>
              <w:rPr>
                <w:rFonts w:ascii="Times New Roman" w:hAnsi="Times New Roman" w:cs="B Nazanin"/>
                <w:sz w:val="20"/>
                <w:rtl/>
              </w:rPr>
            </w:pPr>
          </w:p>
        </w:tc>
        <w:tc>
          <w:tcPr>
            <w:tcW w:w="425" w:type="dxa"/>
          </w:tcPr>
          <w:p w:rsidR="00705C24" w:rsidRPr="005B0087" w:rsidRDefault="00705C24" w:rsidP="00937D2F">
            <w:pPr>
              <w:spacing w:after="0" w:line="288" w:lineRule="auto"/>
              <w:cnfStyle w:val="000000000000"/>
              <w:rPr>
                <w:rFonts w:ascii="Times New Roman" w:hAnsi="Times New Roman" w:cs="B Nazanin"/>
                <w:sz w:val="20"/>
                <w:rtl/>
              </w:rPr>
            </w:pPr>
          </w:p>
        </w:tc>
        <w:tc>
          <w:tcPr>
            <w:tcW w:w="4970" w:type="dxa"/>
          </w:tcPr>
          <w:p w:rsidR="00705C24" w:rsidRPr="0093024F" w:rsidRDefault="0093024F" w:rsidP="002F4392">
            <w:pPr>
              <w:spacing w:after="0" w:line="288" w:lineRule="auto"/>
              <w:jc w:val="both"/>
              <w:cnfStyle w:val="000000000000"/>
              <w:rPr>
                <w:rFonts w:ascii="Times New Roman" w:hAnsi="Times New Roman" w:cs="B Nazanin"/>
                <w:sz w:val="20"/>
                <w:rtl/>
              </w:rPr>
            </w:pPr>
            <w:r w:rsidRPr="0093024F">
              <w:rPr>
                <w:rFonts w:ascii="Times New Roman" w:hAnsi="Times New Roman" w:cs="B Nazanin" w:hint="cs"/>
                <w:sz w:val="20"/>
                <w:rtl/>
              </w:rPr>
              <w:t xml:space="preserve">سیستم اطلاعات اطاق عمل باید قابلیت استفاده از امکانات موجود در </w:t>
            </w:r>
            <w:r w:rsidRPr="0093024F">
              <w:rPr>
                <w:rFonts w:ascii="Tahoma" w:hAnsi="Tahoma" w:cs="B Nazanin"/>
                <w:rtl/>
              </w:rPr>
              <w:t>سيستم اطلاعات پرسنلي و زمان بندي</w:t>
            </w:r>
            <w:r w:rsidRPr="0093024F">
              <w:rPr>
                <w:rFonts w:ascii="Times New Roman" w:hAnsi="Times New Roman" w:cs="B Nazanin" w:hint="cs"/>
                <w:sz w:val="20"/>
                <w:rtl/>
              </w:rPr>
              <w:t xml:space="preserve"> را داشته باشد</w:t>
            </w:r>
          </w:p>
        </w:tc>
      </w:tr>
    </w:tbl>
    <w:p w:rsidR="00AE5AFE" w:rsidRDefault="00AE5AFE" w:rsidP="00BB692A">
      <w:pPr>
        <w:pStyle w:val="a7"/>
        <w:rPr>
          <w:rtl/>
        </w:rPr>
      </w:pPr>
    </w:p>
    <w:p w:rsidR="00AE5AFE" w:rsidRDefault="00AE5AFE">
      <w:pPr>
        <w:bidi w:val="0"/>
        <w:spacing w:after="0" w:line="240" w:lineRule="auto"/>
        <w:rPr>
          <w:rFonts w:ascii="Times New Roman" w:eastAsia="Times New Roman" w:hAnsi="Times New Roman" w:cs="B Traffic"/>
          <w:b/>
          <w:bCs/>
          <w:color w:val="003300"/>
          <w:sz w:val="26"/>
          <w:szCs w:val="28"/>
          <w:rtl/>
        </w:rPr>
      </w:pPr>
      <w:r>
        <w:rPr>
          <w:rtl/>
        </w:rPr>
        <w:br w:type="page"/>
      </w:r>
    </w:p>
    <w:p w:rsidR="00D127DF" w:rsidRDefault="004C3576" w:rsidP="00BB692A">
      <w:pPr>
        <w:pStyle w:val="a7"/>
        <w:rPr>
          <w:rtl/>
        </w:rPr>
      </w:pPr>
      <w:bookmarkStart w:id="53" w:name="_Toc312583827"/>
      <w:r w:rsidRPr="008429FE">
        <w:rPr>
          <w:rFonts w:hint="cs"/>
          <w:rtl/>
        </w:rPr>
        <w:lastRenderedPageBreak/>
        <w:t>سيستم اطلاعات مدارک پزشکي</w:t>
      </w:r>
      <w:r w:rsidR="00BB692A">
        <w:rPr>
          <w:rStyle w:val="FootnoteReference"/>
          <w:rtl/>
        </w:rPr>
        <w:footnoteReference w:id="35"/>
      </w:r>
      <w:bookmarkEnd w:id="53"/>
    </w:p>
    <w:p w:rsidR="00532675" w:rsidRPr="00532675" w:rsidRDefault="00633AD2" w:rsidP="00633EA5">
      <w:pPr>
        <w:pStyle w:val="a1"/>
        <w:rPr>
          <w:rFonts w:eastAsia="Times New Roman"/>
          <w:rtl/>
        </w:rPr>
      </w:pPr>
      <w:r>
        <w:rPr>
          <w:rtl/>
        </w:rPr>
        <w:t>تهيه اطلاعات دقي</w:t>
      </w:r>
      <w:r w:rsidR="00532675">
        <w:rPr>
          <w:rtl/>
        </w:rPr>
        <w:t>ق تعداد خدمات ارائه شده كلينيكي</w:t>
      </w:r>
      <w:r>
        <w:rPr>
          <w:rtl/>
        </w:rPr>
        <w:t>، پاراكلينيكي و بستري به بيماران و</w:t>
      </w:r>
      <w:r w:rsidR="00532675">
        <w:rPr>
          <w:rtl/>
        </w:rPr>
        <w:t xml:space="preserve"> تهيه گزارشات </w:t>
      </w:r>
      <w:r w:rsidR="00532675">
        <w:rPr>
          <w:rFonts w:hint="cs"/>
          <w:rtl/>
        </w:rPr>
        <w:t>آ</w:t>
      </w:r>
      <w:r w:rsidR="00532675">
        <w:rPr>
          <w:rtl/>
        </w:rPr>
        <w:t>ماري بصورت جداول</w:t>
      </w:r>
      <w:r>
        <w:rPr>
          <w:rtl/>
        </w:rPr>
        <w:t>، نمودار</w:t>
      </w:r>
      <w:r w:rsidR="00532675">
        <w:rPr>
          <w:rFonts w:hint="cs"/>
          <w:rtl/>
        </w:rPr>
        <w:softHyphen/>
      </w:r>
      <w:r>
        <w:rPr>
          <w:rtl/>
        </w:rPr>
        <w:t>ها و تحليل نتايج انها بمنظور استفاده مديران و برنامه</w:t>
      </w:r>
      <w:r w:rsidR="00532675">
        <w:rPr>
          <w:rFonts w:hint="cs"/>
          <w:rtl/>
        </w:rPr>
        <w:softHyphen/>
      </w:r>
      <w:r>
        <w:rPr>
          <w:rtl/>
        </w:rPr>
        <w:t>ريزان بيمارستان و سطوح بالاتر مديريتي</w:t>
      </w:r>
      <w:r w:rsidR="00532675">
        <w:rPr>
          <w:rFonts w:hint="cs"/>
          <w:rtl/>
        </w:rPr>
        <w:t xml:space="preserve"> </w:t>
      </w:r>
      <w:r w:rsidR="00532675">
        <w:rPr>
          <w:rFonts w:eastAsia="Times New Roman" w:hint="cs"/>
          <w:rtl/>
        </w:rPr>
        <w:t>از جمله موارد مهمی است که در سیستم</w:t>
      </w:r>
      <w:r w:rsidR="00532675">
        <w:rPr>
          <w:rFonts w:eastAsia="Times New Roman"/>
          <w:rtl/>
        </w:rPr>
        <w:softHyphen/>
      </w:r>
      <w:r w:rsidR="00532675">
        <w:rPr>
          <w:rFonts w:eastAsia="Times New Roman" w:hint="cs"/>
          <w:rtl/>
        </w:rPr>
        <w:t>های اطلاعات بیمارستانی در نظر گرفته شده و باید امکانی برای ثبت و پاسخگویی به آنها وجود داشته باشد.</w:t>
      </w:r>
    </w:p>
    <w:tbl>
      <w:tblPr>
        <w:tblStyle w:val="LightList-Accent3"/>
        <w:bidiVisual/>
        <w:tblW w:w="44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5"/>
        <w:gridCol w:w="2694"/>
        <w:gridCol w:w="425"/>
        <w:gridCol w:w="425"/>
        <w:gridCol w:w="5700"/>
      </w:tblGrid>
      <w:tr w:rsidR="007B106D" w:rsidRPr="00B15825" w:rsidTr="00E531AB">
        <w:trPr>
          <w:cnfStyle w:val="100000000000"/>
          <w:trHeight w:val="504"/>
          <w:jc w:val="center"/>
        </w:trPr>
        <w:tc>
          <w:tcPr>
            <w:cnfStyle w:val="001000000000"/>
            <w:tcW w:w="1346" w:type="pct"/>
            <w:tcBorders>
              <w:bottom w:val="none" w:sz="0" w:space="0" w:color="auto"/>
            </w:tcBorders>
          </w:tcPr>
          <w:p w:rsidR="007B106D" w:rsidRPr="007B106D" w:rsidRDefault="007B106D" w:rsidP="00937D2F">
            <w:pPr>
              <w:spacing w:after="0" w:line="288" w:lineRule="auto"/>
              <w:jc w:val="both"/>
              <w:rPr>
                <w:rFonts w:ascii="Times New Roman" w:hAnsi="Times New Roman" w:cs="B Nazanin"/>
                <w:color w:val="auto"/>
                <w:sz w:val="20"/>
              </w:rPr>
            </w:pPr>
            <w:r w:rsidRPr="007B106D">
              <w:rPr>
                <w:rFonts w:ascii="Times New Roman" w:hAnsi="Times New Roman" w:cs="B Nazanin" w:hint="cs"/>
                <w:color w:val="auto"/>
                <w:sz w:val="20"/>
                <w:rtl/>
              </w:rPr>
              <w:t>زيرگروه اصلي</w:t>
            </w:r>
          </w:p>
        </w:tc>
        <w:tc>
          <w:tcPr>
            <w:tcW w:w="1065" w:type="pct"/>
            <w:tcBorders>
              <w:bottom w:val="none" w:sz="0" w:space="0" w:color="auto"/>
            </w:tcBorders>
          </w:tcPr>
          <w:p w:rsidR="007B106D" w:rsidRPr="007B106D" w:rsidRDefault="007B106D" w:rsidP="00937D2F">
            <w:pPr>
              <w:spacing w:after="0" w:line="288" w:lineRule="auto"/>
              <w:jc w:val="both"/>
              <w:cnfStyle w:val="100000000000"/>
              <w:rPr>
                <w:rFonts w:ascii="Times New Roman" w:hAnsi="Times New Roman" w:cs="B Nazanin"/>
                <w:color w:val="auto"/>
                <w:sz w:val="24"/>
                <w:szCs w:val="24"/>
                <w:rtl/>
              </w:rPr>
            </w:pPr>
            <w:r w:rsidRPr="007B106D">
              <w:rPr>
                <w:rFonts w:ascii="Times New Roman" w:hAnsi="Times New Roman" w:cs="B Nazanin" w:hint="cs"/>
                <w:color w:val="auto"/>
                <w:sz w:val="24"/>
                <w:szCs w:val="24"/>
                <w:rtl/>
              </w:rPr>
              <w:t>زير گروه فرعي</w:t>
            </w:r>
          </w:p>
        </w:tc>
        <w:tc>
          <w:tcPr>
            <w:tcW w:w="168" w:type="pct"/>
            <w:tcBorders>
              <w:bottom w:val="none" w:sz="0" w:space="0" w:color="auto"/>
            </w:tcBorders>
          </w:tcPr>
          <w:p w:rsidR="007B106D" w:rsidRPr="007B106D" w:rsidRDefault="007B106D" w:rsidP="00AD3463">
            <w:pPr>
              <w:spacing w:after="0" w:line="288" w:lineRule="auto"/>
              <w:cnfStyle w:val="100000000000"/>
              <w:rPr>
                <w:rFonts w:ascii="Times New Roman" w:hAnsi="Times New Roman" w:cs="B Nazanin"/>
                <w:color w:val="auto"/>
                <w:sz w:val="28"/>
                <w:szCs w:val="28"/>
                <w:rtl/>
              </w:rPr>
            </w:pPr>
            <w:r w:rsidRPr="007B106D">
              <w:rPr>
                <w:rFonts w:ascii="Times New Roman" w:hAnsi="Times New Roman" w:cs="B Nazanin"/>
                <w:color w:val="auto"/>
                <w:sz w:val="28"/>
                <w:szCs w:val="28"/>
              </w:rPr>
              <w:sym w:font="Wingdings 2" w:char="F052"/>
            </w:r>
          </w:p>
        </w:tc>
        <w:tc>
          <w:tcPr>
            <w:tcW w:w="168" w:type="pct"/>
            <w:tcBorders>
              <w:bottom w:val="none" w:sz="0" w:space="0" w:color="auto"/>
            </w:tcBorders>
            <w:textDirection w:val="btLr"/>
          </w:tcPr>
          <w:p w:rsidR="007B106D" w:rsidRPr="007B106D" w:rsidRDefault="007B106D"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7B106D">
              <w:rPr>
                <w:rFonts w:ascii="Times New Roman" w:hAnsi="Times New Roman" w:cs="B Nazanin"/>
                <w:color w:val="262626" w:themeColor="text1" w:themeTint="D9"/>
                <w:sz w:val="28"/>
                <w:szCs w:val="28"/>
              </w:rPr>
              <w:sym w:font="Wingdings 2" w:char="0054"/>
            </w:r>
          </w:p>
        </w:tc>
        <w:tc>
          <w:tcPr>
            <w:tcW w:w="2254" w:type="pct"/>
            <w:tcBorders>
              <w:bottom w:val="none" w:sz="0" w:space="0" w:color="auto"/>
            </w:tcBorders>
          </w:tcPr>
          <w:p w:rsidR="007B106D" w:rsidRPr="007B106D" w:rsidRDefault="005A749A" w:rsidP="002F4392">
            <w:pPr>
              <w:spacing w:after="0" w:line="288" w:lineRule="auto"/>
              <w:jc w:val="both"/>
              <w:cnfStyle w:val="100000000000"/>
              <w:rPr>
                <w:rFonts w:ascii="Times New Roman" w:hAnsi="Times New Roman" w:cs="B Nazanin"/>
                <w:color w:val="auto"/>
                <w:sz w:val="24"/>
                <w:szCs w:val="24"/>
                <w:rtl/>
              </w:rPr>
            </w:pPr>
            <w:r>
              <w:rPr>
                <w:rFonts w:ascii="Times New Roman" w:hAnsi="Times New Roman" w:cs="B Nazanin" w:hint="cs"/>
                <w:color w:val="auto"/>
                <w:rtl/>
              </w:rPr>
              <w:t>توضیحات</w:t>
            </w:r>
          </w:p>
        </w:tc>
      </w:tr>
      <w:tr w:rsidR="001B674B" w:rsidRPr="00B15825" w:rsidTr="00E531AB">
        <w:trPr>
          <w:cnfStyle w:val="000000100000"/>
          <w:jc w:val="center"/>
        </w:trPr>
        <w:tc>
          <w:tcPr>
            <w:cnfStyle w:val="001000000000"/>
            <w:tcW w:w="1346" w:type="pct"/>
            <w:tcBorders>
              <w:top w:val="none" w:sz="0" w:space="0" w:color="auto"/>
              <w:left w:val="none" w:sz="0" w:space="0" w:color="auto"/>
              <w:bottom w:val="none" w:sz="0" w:space="0" w:color="auto"/>
            </w:tcBorders>
          </w:tcPr>
          <w:p w:rsidR="001B674B" w:rsidRPr="009D0E1F" w:rsidRDefault="001B674B" w:rsidP="009A0D02">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قابليت يکي کردن و ادغام سوابق گوناگون بستري يک بيمار</w:t>
            </w:r>
          </w:p>
        </w:tc>
        <w:tc>
          <w:tcPr>
            <w:tcW w:w="1065" w:type="pct"/>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imes New Roman" w:hAnsi="Times New Roman" w:cs="B Nazanin"/>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tl/>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tl/>
              </w:rPr>
            </w:pPr>
          </w:p>
        </w:tc>
        <w:tc>
          <w:tcPr>
            <w:tcW w:w="2254" w:type="pct"/>
            <w:tcBorders>
              <w:top w:val="none" w:sz="0" w:space="0" w:color="auto"/>
              <w:bottom w:val="none" w:sz="0" w:space="0" w:color="auto"/>
              <w:right w:val="none" w:sz="0" w:space="0" w:color="auto"/>
            </w:tcBorders>
          </w:tcPr>
          <w:p w:rsidR="001B674B" w:rsidRPr="009D0E1F" w:rsidRDefault="001B674B" w:rsidP="002F439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سيستم  قابليت ادغام سوابق گوناگون بستري يك بيمار و ايجاد پرونده بستري متمركز جهت دسترسي آسانتر و سريعتر به اطلاعات آن را داشته باشد.</w:t>
            </w:r>
          </w:p>
        </w:tc>
      </w:tr>
      <w:tr w:rsidR="001B674B" w:rsidRPr="00B15825" w:rsidTr="00E531AB">
        <w:trPr>
          <w:jc w:val="center"/>
        </w:trPr>
        <w:tc>
          <w:tcPr>
            <w:cnfStyle w:val="001000000000"/>
            <w:tcW w:w="1346" w:type="pct"/>
          </w:tcPr>
          <w:p w:rsidR="001B674B" w:rsidRPr="009D0E1F" w:rsidRDefault="001B674B" w:rsidP="009A0D02">
            <w:pPr>
              <w:spacing w:after="0" w:line="288" w:lineRule="auto"/>
              <w:jc w:val="both"/>
              <w:rPr>
                <w:rFonts w:ascii="Times New Roman" w:hAnsi="Times New Roman" w:cs="B Nazanin"/>
                <w:b w:val="0"/>
                <w:bCs w:val="0"/>
              </w:rPr>
            </w:pPr>
            <w:r w:rsidRPr="009D0E1F">
              <w:rPr>
                <w:rFonts w:ascii="Tahoma" w:hAnsi="Tahoma" w:cs="B Nazanin"/>
                <w:b w:val="0"/>
                <w:bCs w:val="0"/>
                <w:rtl/>
              </w:rPr>
              <w:t>امکان به</w:t>
            </w:r>
            <w:r w:rsidRPr="009D0E1F">
              <w:rPr>
                <w:rFonts w:ascii="Tahoma" w:hAnsi="Tahoma" w:cs="B Nazanin"/>
                <w:b w:val="0"/>
                <w:bCs w:val="0"/>
                <w:rtl/>
              </w:rPr>
              <w:softHyphen/>
              <w:t>کارگیری قابلیت</w:t>
            </w:r>
            <w:r w:rsidRPr="009D0E1F">
              <w:rPr>
                <w:rFonts w:ascii="Tahoma" w:hAnsi="Tahoma" w:cs="B Nazanin"/>
                <w:b w:val="0"/>
                <w:bCs w:val="0"/>
                <w:rtl/>
              </w:rPr>
              <w:softHyphen/>
              <w:t>های  موجود در</w:t>
            </w:r>
            <w:r w:rsidRPr="009D0E1F">
              <w:rPr>
                <w:rFonts w:ascii="Times New Roman" w:hAnsi="Times New Roman" w:cs="B Nazanin" w:hint="cs"/>
                <w:b w:val="0"/>
                <w:bCs w:val="0"/>
                <w:rtl/>
              </w:rPr>
              <w:t xml:space="preserve"> سیستم واژه شناسی</w:t>
            </w:r>
          </w:p>
        </w:tc>
        <w:tc>
          <w:tcPr>
            <w:tcW w:w="1065" w:type="pct"/>
          </w:tcPr>
          <w:p w:rsidR="001B674B" w:rsidRPr="009D0E1F" w:rsidRDefault="001B674B" w:rsidP="009A0D02">
            <w:pPr>
              <w:spacing w:after="0" w:line="288" w:lineRule="auto"/>
              <w:jc w:val="both"/>
              <w:cnfStyle w:val="000000000000"/>
              <w:rPr>
                <w:rFonts w:ascii="Times New Roman" w:hAnsi="Times New Roman" w:cs="B Nazanin"/>
              </w:rPr>
            </w:pPr>
          </w:p>
        </w:tc>
        <w:tc>
          <w:tcPr>
            <w:tcW w:w="168" w:type="pct"/>
          </w:tcPr>
          <w:p w:rsidR="001B674B" w:rsidRPr="009D0E1F" w:rsidRDefault="001B674B" w:rsidP="009A0D02">
            <w:pPr>
              <w:spacing w:after="0" w:line="288" w:lineRule="auto"/>
              <w:cnfStyle w:val="000000000000"/>
              <w:rPr>
                <w:rFonts w:ascii="Times New Roman" w:hAnsi="Times New Roman" w:cs="B Nazanin"/>
              </w:rPr>
            </w:pPr>
          </w:p>
        </w:tc>
        <w:tc>
          <w:tcPr>
            <w:tcW w:w="168" w:type="pct"/>
          </w:tcPr>
          <w:p w:rsidR="001B674B" w:rsidRPr="009D0E1F" w:rsidRDefault="001B674B" w:rsidP="009A0D02">
            <w:pPr>
              <w:spacing w:after="0" w:line="288" w:lineRule="auto"/>
              <w:cnfStyle w:val="000000000000"/>
              <w:rPr>
                <w:rFonts w:ascii="Times New Roman" w:hAnsi="Times New Roman" w:cs="B Nazanin"/>
                <w:rtl/>
              </w:rPr>
            </w:pPr>
          </w:p>
        </w:tc>
        <w:tc>
          <w:tcPr>
            <w:tcW w:w="2254" w:type="pct"/>
          </w:tcPr>
          <w:p w:rsidR="001B674B" w:rsidRPr="009D0E1F" w:rsidRDefault="001B674B" w:rsidP="00693CE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 xml:space="preserve">سیستم اطلاعات مدارك پزشكي باید قابلیت استفاده از امکانات موجود در </w:t>
            </w:r>
            <w:r w:rsidRPr="009D0E1F">
              <w:rPr>
                <w:rFonts w:ascii="Tahoma" w:hAnsi="Tahoma" w:cs="B Nazanin"/>
                <w:rtl/>
              </w:rPr>
              <w:t xml:space="preserve">سيستم </w:t>
            </w:r>
            <w:r w:rsidRPr="009D0E1F">
              <w:rPr>
                <w:rFonts w:ascii="Tahoma" w:hAnsi="Tahoma" w:cs="B Nazanin" w:hint="cs"/>
                <w:rtl/>
              </w:rPr>
              <w:t>واژه شناسي</w:t>
            </w:r>
            <w:r w:rsidRPr="009D0E1F">
              <w:rPr>
                <w:rFonts w:ascii="Times New Roman" w:hAnsi="Times New Roman" w:cs="B Nazanin" w:hint="cs"/>
                <w:rtl/>
              </w:rPr>
              <w:t xml:space="preserve"> را داشته </w:t>
            </w:r>
            <w:r w:rsidR="00693CE2">
              <w:rPr>
                <w:rFonts w:ascii="Times New Roman" w:hAnsi="Times New Roman" w:cs="B Nazanin" w:hint="cs"/>
                <w:rtl/>
              </w:rPr>
              <w:t>و از کدهای استاندارد حوزه مدارک پزشکی استفاده نماید.</w:t>
            </w:r>
          </w:p>
        </w:tc>
      </w:tr>
      <w:tr w:rsidR="001B674B" w:rsidRPr="00B15825" w:rsidTr="00E531AB">
        <w:trPr>
          <w:cnfStyle w:val="000000100000"/>
          <w:jc w:val="center"/>
        </w:trPr>
        <w:tc>
          <w:tcPr>
            <w:cnfStyle w:val="001000000000"/>
            <w:tcW w:w="1346" w:type="pct"/>
            <w:tcBorders>
              <w:top w:val="none" w:sz="0" w:space="0" w:color="auto"/>
              <w:left w:val="none" w:sz="0" w:space="0" w:color="auto"/>
              <w:bottom w:val="none" w:sz="0" w:space="0" w:color="auto"/>
            </w:tcBorders>
          </w:tcPr>
          <w:p w:rsidR="001B674B" w:rsidRPr="009D0E1F" w:rsidRDefault="001B674B" w:rsidP="009A0D02">
            <w:pPr>
              <w:spacing w:after="0" w:line="288" w:lineRule="auto"/>
              <w:jc w:val="both"/>
              <w:rPr>
                <w:rFonts w:ascii="Times New Roman" w:hAnsi="Times New Roman" w:cs="B Nazanin"/>
                <w:b w:val="0"/>
                <w:bCs w:val="0"/>
              </w:rPr>
            </w:pPr>
            <w:r w:rsidRPr="009D0E1F">
              <w:rPr>
                <w:rFonts w:ascii="Times New Roman" w:hAnsi="Times New Roman" w:cs="B Nazanin" w:hint="cs"/>
                <w:b w:val="0"/>
                <w:bCs w:val="0"/>
                <w:rtl/>
              </w:rPr>
              <w:t xml:space="preserve">قابلیت </w:t>
            </w:r>
            <w:r w:rsidRPr="009D0E1F">
              <w:rPr>
                <w:rFonts w:ascii="Times New Roman" w:hAnsi="Times New Roman" w:cs="B Nazanin"/>
                <w:b w:val="0"/>
                <w:bCs w:val="0"/>
                <w:rtl/>
              </w:rPr>
              <w:t>تعامل با سازمانهاي بيمه گر</w:t>
            </w:r>
            <w:r w:rsidRPr="009D0E1F">
              <w:rPr>
                <w:rStyle w:val="FootnoteReference"/>
                <w:rFonts w:ascii="Times New Roman" w:hAnsi="Times New Roman" w:cs="B Nazanin"/>
                <w:rtl/>
              </w:rPr>
              <w:footnoteReference w:id="36"/>
            </w:r>
          </w:p>
        </w:tc>
        <w:tc>
          <w:tcPr>
            <w:tcW w:w="1065" w:type="pct"/>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imes New Roman" w:hAnsi="Times New Roman" w:cs="B Nazanin"/>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Pr>
            </w:pPr>
          </w:p>
        </w:tc>
        <w:tc>
          <w:tcPr>
            <w:tcW w:w="2254" w:type="pct"/>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 xml:space="preserve">سیستم اطلاعات مدارك پزشكي باید </w:t>
            </w:r>
            <w:r w:rsidR="00693CE2">
              <w:rPr>
                <w:rFonts w:ascii="Times New Roman" w:hAnsi="Times New Roman" w:cs="B Nazanin" w:hint="cs"/>
                <w:rtl/>
              </w:rPr>
              <w:t xml:space="preserve">علاوه بر </w:t>
            </w:r>
            <w:r w:rsidRPr="009D0E1F">
              <w:rPr>
                <w:rFonts w:ascii="Times New Roman" w:hAnsi="Times New Roman" w:cs="B Nazanin" w:hint="cs"/>
                <w:rtl/>
              </w:rPr>
              <w:t>قابلیت تعامل با سازمانهاي بيمه</w:t>
            </w:r>
            <w:r w:rsidR="00693CE2">
              <w:rPr>
                <w:rFonts w:ascii="Times New Roman" w:hAnsi="Times New Roman" w:cs="B Nazanin"/>
                <w:rtl/>
              </w:rPr>
              <w:softHyphen/>
            </w:r>
            <w:r w:rsidR="00693CE2">
              <w:rPr>
                <w:rFonts w:ascii="Times New Roman" w:hAnsi="Times New Roman" w:cs="B Nazanin" w:hint="cs"/>
                <w:rtl/>
              </w:rPr>
              <w:t>گر، در موارد مورد درخواست امکان ارائه گزارشات مورد نیاز بیمه</w:t>
            </w:r>
            <w:r w:rsidR="00693CE2">
              <w:rPr>
                <w:rFonts w:ascii="Times New Roman" w:hAnsi="Times New Roman" w:cs="B Nazanin"/>
                <w:rtl/>
              </w:rPr>
              <w:softHyphen/>
            </w:r>
            <w:r w:rsidR="00693CE2">
              <w:rPr>
                <w:rFonts w:ascii="Times New Roman" w:hAnsi="Times New Roman" w:cs="B Nazanin" w:hint="cs"/>
                <w:rtl/>
              </w:rPr>
              <w:t>ها را داشته باشد.</w:t>
            </w:r>
          </w:p>
        </w:tc>
      </w:tr>
      <w:tr w:rsidR="001B674B" w:rsidRPr="00B15825" w:rsidTr="00E531AB">
        <w:trPr>
          <w:jc w:val="center"/>
        </w:trPr>
        <w:tc>
          <w:tcPr>
            <w:cnfStyle w:val="001000000000"/>
            <w:tcW w:w="1346" w:type="pct"/>
          </w:tcPr>
          <w:p w:rsidR="001B674B" w:rsidRPr="009D0E1F" w:rsidRDefault="001B674B" w:rsidP="009A0D02">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قابلیت جستجوی وضعیت </w:t>
            </w:r>
            <w:r w:rsidRPr="009D0E1F">
              <w:rPr>
                <w:rFonts w:asciiTheme="minorHAnsi" w:hAnsiTheme="minorHAnsi" w:cs="B Nazanin" w:hint="cs"/>
                <w:b w:val="0"/>
                <w:bCs w:val="0"/>
                <w:rtl/>
              </w:rPr>
              <w:t>پرونده های تشکیل شده در بیمارستان</w:t>
            </w:r>
          </w:p>
        </w:tc>
        <w:tc>
          <w:tcPr>
            <w:tcW w:w="1065" w:type="pct"/>
          </w:tcPr>
          <w:p w:rsidR="001B674B" w:rsidRPr="009D0E1F" w:rsidRDefault="001B674B" w:rsidP="009A0D02">
            <w:pPr>
              <w:spacing w:after="0" w:line="288" w:lineRule="auto"/>
              <w:jc w:val="both"/>
              <w:cnfStyle w:val="000000000000"/>
              <w:rPr>
                <w:rFonts w:ascii="Times New Roman" w:hAnsi="Times New Roman" w:cs="B Nazanin"/>
              </w:rPr>
            </w:pPr>
          </w:p>
        </w:tc>
        <w:tc>
          <w:tcPr>
            <w:tcW w:w="168" w:type="pct"/>
          </w:tcPr>
          <w:p w:rsidR="001B674B" w:rsidRPr="009D0E1F" w:rsidRDefault="001B674B" w:rsidP="009A0D02">
            <w:pPr>
              <w:spacing w:after="0" w:line="288" w:lineRule="auto"/>
              <w:cnfStyle w:val="000000000000"/>
              <w:rPr>
                <w:rFonts w:ascii="Times New Roman" w:hAnsi="Times New Roman" w:cs="B Nazanin"/>
              </w:rPr>
            </w:pPr>
          </w:p>
        </w:tc>
        <w:tc>
          <w:tcPr>
            <w:tcW w:w="168" w:type="pct"/>
          </w:tcPr>
          <w:p w:rsidR="001B674B" w:rsidRPr="009D0E1F" w:rsidRDefault="001B674B" w:rsidP="009A0D02">
            <w:pPr>
              <w:spacing w:after="0" w:line="288" w:lineRule="auto"/>
              <w:cnfStyle w:val="000000000000"/>
              <w:rPr>
                <w:rFonts w:ascii="Times New Roman" w:hAnsi="Times New Roman" w:cs="B Nazanin"/>
              </w:rPr>
            </w:pPr>
          </w:p>
        </w:tc>
        <w:tc>
          <w:tcPr>
            <w:tcW w:w="2254" w:type="pct"/>
          </w:tcPr>
          <w:p w:rsidR="001B674B" w:rsidRPr="009D0E1F" w:rsidRDefault="001B674B" w:rsidP="00693CE2">
            <w:pPr>
              <w:spacing w:after="0" w:line="288" w:lineRule="auto"/>
              <w:jc w:val="both"/>
              <w:cnfStyle w:val="000000000000"/>
              <w:rPr>
                <w:rFonts w:ascii="Times New Roman" w:hAnsi="Times New Roman" w:cs="B Nazanin"/>
                <w:rtl/>
              </w:rPr>
            </w:pPr>
            <w:r w:rsidRPr="009D0E1F">
              <w:rPr>
                <w:rFonts w:ascii="Times New Roman" w:hAnsi="Times New Roman" w:cs="B Nazanin" w:hint="cs"/>
                <w:rtl/>
              </w:rPr>
              <w:t>قابليت جستجوی وضعیت پرونده</w:t>
            </w:r>
            <w:r w:rsidR="00693CE2">
              <w:rPr>
                <w:rFonts w:ascii="Times New Roman" w:hAnsi="Times New Roman" w:cs="B Nazanin"/>
                <w:rtl/>
              </w:rPr>
              <w:softHyphen/>
            </w:r>
            <w:r w:rsidRPr="009D0E1F">
              <w:rPr>
                <w:rFonts w:ascii="Times New Roman" w:hAnsi="Times New Roman" w:cs="B Nazanin" w:hint="cs"/>
                <w:rtl/>
              </w:rPr>
              <w:t>های تشکیل شده در بیمارستان(مانند ترخیص شده، بستری در بخش و غیره</w:t>
            </w:r>
            <w:r w:rsidRPr="009D0E1F">
              <w:rPr>
                <w:rFonts w:ascii="Times New Roman" w:hAnsi="Times New Roman" w:cs="B Nazanin" w:hint="cs"/>
                <w:b/>
                <w:bCs/>
                <w:rtl/>
              </w:rPr>
              <w:t>)</w:t>
            </w:r>
            <w:r w:rsidR="00693CE2">
              <w:rPr>
                <w:rFonts w:ascii="Times New Roman" w:hAnsi="Times New Roman" w:cs="B Nazanin" w:hint="cs"/>
                <w:rtl/>
              </w:rPr>
              <w:t xml:space="preserve"> برای واحدهای مجاز در بیمارستان فراهم باشد.</w:t>
            </w:r>
          </w:p>
        </w:tc>
      </w:tr>
      <w:tr w:rsidR="001B674B" w:rsidRPr="00B15825" w:rsidTr="00E531AB">
        <w:trPr>
          <w:cnfStyle w:val="000000100000"/>
          <w:jc w:val="center"/>
        </w:trPr>
        <w:tc>
          <w:tcPr>
            <w:cnfStyle w:val="001000000000"/>
            <w:tcW w:w="1346" w:type="pct"/>
            <w:tcBorders>
              <w:top w:val="none" w:sz="0" w:space="0" w:color="auto"/>
              <w:left w:val="none" w:sz="0" w:space="0" w:color="auto"/>
              <w:bottom w:val="none" w:sz="0" w:space="0" w:color="auto"/>
            </w:tcBorders>
          </w:tcPr>
          <w:p w:rsidR="001B674B" w:rsidRPr="009D0E1F" w:rsidRDefault="001B674B" w:rsidP="009A0D02">
            <w:pPr>
              <w:spacing w:after="0" w:line="288" w:lineRule="auto"/>
              <w:jc w:val="both"/>
              <w:rPr>
                <w:rFonts w:ascii="Times New Roman" w:hAnsi="Times New Roman" w:cs="B Nazanin"/>
                <w:b w:val="0"/>
                <w:bCs w:val="0"/>
                <w:rtl/>
              </w:rPr>
            </w:pPr>
            <w:r w:rsidRPr="009D0E1F">
              <w:rPr>
                <w:rFonts w:ascii="Times New Roman" w:hAnsi="Times New Roman" w:cs="B Nazanin" w:hint="cs"/>
                <w:b w:val="0"/>
                <w:bCs w:val="0"/>
                <w:rtl/>
              </w:rPr>
              <w:t xml:space="preserve">امکان گزارشگیری از اطلاعات موجود </w:t>
            </w:r>
          </w:p>
        </w:tc>
        <w:tc>
          <w:tcPr>
            <w:tcW w:w="1065" w:type="pct"/>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imes New Roman" w:hAnsi="Times New Roman" w:cs="B Nazanin"/>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tl/>
              </w:rPr>
            </w:pPr>
          </w:p>
        </w:tc>
        <w:tc>
          <w:tcPr>
            <w:tcW w:w="168" w:type="pct"/>
            <w:tcBorders>
              <w:top w:val="none" w:sz="0" w:space="0" w:color="auto"/>
              <w:bottom w:val="none" w:sz="0" w:space="0" w:color="auto"/>
            </w:tcBorders>
          </w:tcPr>
          <w:p w:rsidR="001B674B" w:rsidRPr="009D0E1F" w:rsidRDefault="001B674B" w:rsidP="009A0D02">
            <w:pPr>
              <w:spacing w:after="0" w:line="288" w:lineRule="auto"/>
              <w:cnfStyle w:val="000000100000"/>
              <w:rPr>
                <w:rFonts w:ascii="Times New Roman" w:hAnsi="Times New Roman" w:cs="B Nazanin"/>
              </w:rPr>
            </w:pPr>
          </w:p>
        </w:tc>
        <w:tc>
          <w:tcPr>
            <w:tcW w:w="2254" w:type="pct"/>
            <w:tcBorders>
              <w:top w:val="none" w:sz="0" w:space="0" w:color="auto"/>
              <w:bottom w:val="none" w:sz="0" w:space="0" w:color="auto"/>
              <w:right w:val="none" w:sz="0" w:space="0" w:color="auto"/>
            </w:tcBorders>
          </w:tcPr>
          <w:p w:rsidR="001B674B" w:rsidRPr="009D0E1F" w:rsidRDefault="001B674B" w:rsidP="002F4392">
            <w:pPr>
              <w:spacing w:after="0" w:line="288" w:lineRule="auto"/>
              <w:jc w:val="both"/>
              <w:cnfStyle w:val="000000100000"/>
              <w:rPr>
                <w:rFonts w:ascii="Times New Roman" w:hAnsi="Times New Roman" w:cs="B Nazanin"/>
                <w:rtl/>
              </w:rPr>
            </w:pPr>
            <w:r w:rsidRPr="009D0E1F">
              <w:rPr>
                <w:rFonts w:ascii="Times New Roman" w:hAnsi="Times New Roman" w:cs="B Nazanin" w:hint="cs"/>
                <w:rtl/>
              </w:rPr>
              <w:t>سيستم قابليت گزارشگيري از اطلاعات موجود جهت اهداف تحقیقاتی و مدیریتی را داشته باشد.</w:t>
            </w:r>
          </w:p>
        </w:tc>
      </w:tr>
    </w:tbl>
    <w:p w:rsidR="004C3576" w:rsidRDefault="004C3576" w:rsidP="00BB692A">
      <w:pPr>
        <w:pStyle w:val="a7"/>
        <w:rPr>
          <w:rtl/>
        </w:rPr>
      </w:pPr>
      <w:bookmarkStart w:id="54" w:name="_Toc312583828"/>
      <w:r w:rsidRPr="008429FE">
        <w:rPr>
          <w:rFonts w:hint="cs"/>
          <w:rtl/>
        </w:rPr>
        <w:lastRenderedPageBreak/>
        <w:t>سيستم اطلاعات ترخيص</w:t>
      </w:r>
      <w:r w:rsidR="00BB692A">
        <w:rPr>
          <w:rStyle w:val="FootnoteReference"/>
          <w:rtl/>
        </w:rPr>
        <w:footnoteReference w:id="37"/>
      </w:r>
      <w:bookmarkEnd w:id="54"/>
    </w:p>
    <w:p w:rsidR="00532675" w:rsidRDefault="00532675" w:rsidP="00633EA5">
      <w:pPr>
        <w:pStyle w:val="a1"/>
        <w:rPr>
          <w:rtl/>
          <w:lang w:bidi="fa-IR"/>
        </w:rPr>
      </w:pPr>
      <w:r>
        <w:rPr>
          <w:rtl/>
        </w:rPr>
        <w:t xml:space="preserve"> </w:t>
      </w:r>
      <w:r w:rsidR="00633EA5">
        <w:rPr>
          <w:rFonts w:hint="cs"/>
          <w:rtl/>
        </w:rPr>
        <w:t>سیستم اطلاعات ترخیص در اصل سیستم یکپارچه ای همراه با</w:t>
      </w:r>
      <w:r w:rsidR="00633EA5">
        <w:rPr>
          <w:rFonts w:hint="cs"/>
          <w:rtl/>
          <w:lang w:bidi="fa-IR"/>
        </w:rPr>
        <w:t xml:space="preserve"> سیستم اطلاعات</w:t>
      </w:r>
      <w:r w:rsidR="00633EA5">
        <w:rPr>
          <w:rFonts w:hint="cs"/>
          <w:rtl/>
        </w:rPr>
        <w:t xml:space="preserve"> پذیرش می باشد که معمولا با عنوان </w:t>
      </w:r>
      <w:r w:rsidR="00633EA5">
        <w:rPr>
          <w:rFonts w:hint="cs"/>
          <w:rtl/>
          <w:lang w:bidi="fa-IR"/>
        </w:rPr>
        <w:t>(</w:t>
      </w:r>
      <w:r w:rsidR="00633EA5">
        <w:rPr>
          <w:rStyle w:val="FootnoteReference"/>
          <w:lang w:bidi="fa-IR"/>
        </w:rPr>
        <w:footnoteReference w:id="38"/>
      </w:r>
      <w:r w:rsidR="00633EA5">
        <w:rPr>
          <w:lang w:bidi="fa-IR"/>
        </w:rPr>
        <w:t>ADT</w:t>
      </w:r>
      <w:r w:rsidR="00633EA5">
        <w:rPr>
          <w:rFonts w:hint="cs"/>
          <w:rtl/>
          <w:lang w:bidi="fa-IR"/>
        </w:rPr>
        <w:t>) شناخته می شود. در این سند این سیستم به علت قابلیت</w:t>
      </w:r>
      <w:r w:rsidR="00693CE2">
        <w:rPr>
          <w:rtl/>
          <w:lang w:bidi="fa-IR"/>
        </w:rPr>
        <w:softHyphen/>
      </w:r>
      <w:r w:rsidR="00633EA5">
        <w:rPr>
          <w:rFonts w:hint="cs"/>
          <w:rtl/>
          <w:lang w:bidi="fa-IR"/>
        </w:rPr>
        <w:t xml:space="preserve">های خاص </w:t>
      </w:r>
      <w:r w:rsidR="003011B4">
        <w:rPr>
          <w:rFonts w:hint="cs"/>
          <w:rtl/>
          <w:lang w:bidi="fa-IR"/>
        </w:rPr>
        <w:t>جدا دیده شده است.</w:t>
      </w:r>
    </w:p>
    <w:tbl>
      <w:tblPr>
        <w:tblStyle w:val="LightList-Accent3"/>
        <w:bidiVisual/>
        <w:tblW w:w="12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86"/>
        <w:gridCol w:w="2539"/>
        <w:gridCol w:w="425"/>
        <w:gridCol w:w="425"/>
        <w:gridCol w:w="4974"/>
      </w:tblGrid>
      <w:tr w:rsidR="007B106D" w:rsidRPr="00B15825" w:rsidTr="00E531AB">
        <w:trPr>
          <w:cnfStyle w:val="100000000000"/>
          <w:trHeight w:val="512"/>
          <w:jc w:val="center"/>
        </w:trPr>
        <w:tc>
          <w:tcPr>
            <w:cnfStyle w:val="001000000000"/>
            <w:tcW w:w="4486" w:type="dxa"/>
            <w:tcBorders>
              <w:bottom w:val="none" w:sz="0" w:space="0" w:color="auto"/>
            </w:tcBorders>
          </w:tcPr>
          <w:p w:rsidR="007B106D" w:rsidRPr="00BF67FE" w:rsidRDefault="007B106D" w:rsidP="004C3576">
            <w:pPr>
              <w:spacing w:after="0" w:line="288" w:lineRule="auto"/>
              <w:jc w:val="both"/>
              <w:rPr>
                <w:rFonts w:ascii="Times New Roman" w:hAnsi="Times New Roman" w:cs="B Nazanin"/>
                <w:color w:val="auto"/>
                <w:sz w:val="20"/>
              </w:rPr>
            </w:pPr>
            <w:r w:rsidRPr="00BF67FE">
              <w:rPr>
                <w:rFonts w:ascii="Times New Roman" w:hAnsi="Times New Roman" w:cs="B Nazanin" w:hint="cs"/>
                <w:color w:val="auto"/>
                <w:sz w:val="20"/>
                <w:rtl/>
              </w:rPr>
              <w:t>زيرگروه اصلي</w:t>
            </w:r>
          </w:p>
        </w:tc>
        <w:tc>
          <w:tcPr>
            <w:tcW w:w="2539" w:type="dxa"/>
            <w:tcBorders>
              <w:bottom w:val="none" w:sz="0" w:space="0" w:color="auto"/>
            </w:tcBorders>
          </w:tcPr>
          <w:p w:rsidR="007B106D" w:rsidRPr="00BF67FE" w:rsidRDefault="007B106D" w:rsidP="004C3576">
            <w:pPr>
              <w:spacing w:after="0" w:line="288" w:lineRule="auto"/>
              <w:jc w:val="both"/>
              <w:cnfStyle w:val="100000000000"/>
              <w:rPr>
                <w:rFonts w:ascii="Times New Roman" w:hAnsi="Times New Roman" w:cs="B Nazanin"/>
                <w:color w:val="auto"/>
                <w:rtl/>
              </w:rPr>
            </w:pPr>
            <w:r w:rsidRPr="00BF67FE">
              <w:rPr>
                <w:rFonts w:ascii="Times New Roman" w:hAnsi="Times New Roman" w:cs="B Nazanin" w:hint="cs"/>
                <w:color w:val="auto"/>
                <w:rtl/>
              </w:rPr>
              <w:t>زير گروه فرعي</w:t>
            </w:r>
          </w:p>
        </w:tc>
        <w:tc>
          <w:tcPr>
            <w:tcW w:w="425" w:type="dxa"/>
            <w:tcBorders>
              <w:bottom w:val="none" w:sz="0" w:space="0" w:color="auto"/>
            </w:tcBorders>
          </w:tcPr>
          <w:p w:rsidR="007B106D" w:rsidRPr="00443100" w:rsidRDefault="007B106D" w:rsidP="00AD3463">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7B106D" w:rsidRPr="00443100" w:rsidRDefault="007B106D" w:rsidP="00AD3463">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4974" w:type="dxa"/>
            <w:tcBorders>
              <w:bottom w:val="none" w:sz="0" w:space="0" w:color="auto"/>
            </w:tcBorders>
          </w:tcPr>
          <w:p w:rsidR="007B106D" w:rsidRPr="00BF67FE" w:rsidRDefault="005A749A" w:rsidP="00693CE2">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360" w:lineRule="auto"/>
              <w:jc w:val="left"/>
              <w:rPr>
                <w:rFonts w:ascii="Tahoma" w:hAnsi="Tahoma" w:cs="B Nazanin"/>
                <w:b w:val="0"/>
                <w:bCs w:val="0"/>
              </w:rPr>
            </w:pPr>
            <w:r w:rsidRPr="009D0E1F">
              <w:rPr>
                <w:rFonts w:ascii="Tahoma" w:hAnsi="Tahoma" w:cs="B Nazanin"/>
                <w:b w:val="0"/>
                <w:bCs w:val="0"/>
                <w:rtl/>
              </w:rPr>
              <w:t>امکان مشاهده لیست انتظار بیماران آماده ترخیص ارسال شده از بخشهای بستری</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693CE2" w:rsidRDefault="00693CE2" w:rsidP="00693CE2">
            <w:pPr>
              <w:spacing w:after="0" w:line="288" w:lineRule="auto"/>
              <w:jc w:val="both"/>
              <w:cnfStyle w:val="000000100000"/>
              <w:rPr>
                <w:rFonts w:ascii="Tahoma" w:hAnsi="Tahoma" w:cs="B Nazanin"/>
                <w:rtl/>
              </w:rPr>
            </w:pPr>
            <w:r>
              <w:rPr>
                <w:rFonts w:ascii="Tahoma" w:hAnsi="Tahoma" w:cs="B Nazanin" w:hint="cs"/>
                <w:rtl/>
              </w:rPr>
              <w:t xml:space="preserve">بدین معنی که </w:t>
            </w:r>
            <w:r w:rsidR="00B01AFD" w:rsidRPr="00693CE2">
              <w:rPr>
                <w:rFonts w:ascii="Tahoma" w:hAnsi="Tahoma" w:cs="B Nazanin" w:hint="cs"/>
                <w:rtl/>
              </w:rPr>
              <w:t xml:space="preserve">کارتابل لیست بیماران آماده ترخیص </w:t>
            </w:r>
            <w:r>
              <w:rPr>
                <w:rFonts w:ascii="Tahoma" w:hAnsi="Tahoma" w:cs="B Nazanin" w:hint="cs"/>
                <w:rtl/>
              </w:rPr>
              <w:t>برای کاربران واحد ترخیص موجود باشد</w:t>
            </w:r>
            <w:r w:rsidR="00B01AFD" w:rsidRPr="00693CE2">
              <w:rPr>
                <w:rFonts w:ascii="Tahoma" w:hAnsi="Tahoma" w:cs="B Nazanin" w:hint="cs"/>
                <w:rtl/>
              </w:rPr>
              <w:t xml:space="preserve"> تا </w:t>
            </w:r>
            <w:r>
              <w:rPr>
                <w:rFonts w:ascii="Tahoma" w:hAnsi="Tahoma" w:cs="B Nazanin" w:hint="cs"/>
                <w:rtl/>
              </w:rPr>
              <w:t xml:space="preserve">کاربر </w:t>
            </w:r>
            <w:r w:rsidR="00B01AFD" w:rsidRPr="00693CE2">
              <w:rPr>
                <w:rFonts w:ascii="Tahoma" w:hAnsi="Tahoma" w:cs="B Nazanin" w:hint="cs"/>
                <w:rtl/>
              </w:rPr>
              <w:t xml:space="preserve">سیستم کارهای مربوط به ترخیص </w:t>
            </w:r>
            <w:r>
              <w:rPr>
                <w:rFonts w:ascii="Tahoma" w:hAnsi="Tahoma" w:cs="B Nazanin" w:hint="cs"/>
                <w:rtl/>
              </w:rPr>
              <w:t>بیمار معرفی شده به ترخیص را انجام دهد.</w:t>
            </w:r>
          </w:p>
        </w:tc>
      </w:tr>
      <w:tr w:rsidR="001B674B" w:rsidRPr="00B15825" w:rsidTr="00E531AB">
        <w:trPr>
          <w:jc w:val="center"/>
        </w:trPr>
        <w:tc>
          <w:tcPr>
            <w:cnfStyle w:val="001000000000"/>
            <w:tcW w:w="4486" w:type="dxa"/>
          </w:tcPr>
          <w:p w:rsidR="001B674B" w:rsidRPr="009D0E1F" w:rsidRDefault="001B674B" w:rsidP="000D6E18">
            <w:pPr>
              <w:spacing w:after="0" w:line="360" w:lineRule="auto"/>
              <w:jc w:val="left"/>
              <w:rPr>
                <w:rFonts w:ascii="Tahoma" w:hAnsi="Tahoma" w:cs="B Nazanin"/>
                <w:b w:val="0"/>
                <w:bCs w:val="0"/>
                <w:rtl/>
              </w:rPr>
            </w:pPr>
            <w:r w:rsidRPr="009D0E1F">
              <w:rPr>
                <w:rFonts w:ascii="Tahoma" w:hAnsi="Tahoma" w:cs="B Nazanin"/>
                <w:b w:val="0"/>
                <w:bCs w:val="0"/>
                <w:rtl/>
              </w:rPr>
              <w:t>ارتباط با سیستم اطلاع</w:t>
            </w:r>
            <w:r w:rsidR="000D6E18">
              <w:rPr>
                <w:rFonts w:ascii="Tahoma" w:hAnsi="Tahoma" w:cs="B Nazanin" w:hint="cs"/>
                <w:b w:val="0"/>
                <w:bCs w:val="0"/>
                <w:rtl/>
              </w:rPr>
              <w:softHyphen/>
            </w:r>
            <w:r w:rsidRPr="009D0E1F">
              <w:rPr>
                <w:rFonts w:ascii="Tahoma" w:hAnsi="Tahoma" w:cs="B Nazanin"/>
                <w:b w:val="0"/>
                <w:bCs w:val="0"/>
                <w:rtl/>
              </w:rPr>
              <w:t>رسانی ترخیص</w:t>
            </w:r>
            <w:r w:rsidRPr="009D0E1F">
              <w:rPr>
                <w:rFonts w:ascii="Tahoma" w:hAnsi="Tahoma" w:cs="B Nazanin" w:hint="cs"/>
                <w:b w:val="0"/>
                <w:bCs w:val="0"/>
                <w:rtl/>
              </w:rPr>
              <w:t xml:space="preserve"> </w:t>
            </w:r>
          </w:p>
        </w:tc>
        <w:tc>
          <w:tcPr>
            <w:tcW w:w="2539" w:type="dxa"/>
          </w:tcPr>
          <w:p w:rsidR="001B674B" w:rsidRPr="009D0E1F" w:rsidRDefault="001B674B" w:rsidP="009A0D02">
            <w:pPr>
              <w:spacing w:after="0" w:line="288" w:lineRule="auto"/>
              <w:jc w:val="both"/>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r w:rsidRPr="009D0E1F">
              <w:rPr>
                <w:rFonts w:ascii="Tahoma" w:hAnsi="Tahoma" w:cs="B Nazanin" w:hint="cs"/>
                <w:rtl/>
              </w:rPr>
              <w:t xml:space="preserve">سيستم قابليت ارتباط با </w:t>
            </w:r>
            <w:r w:rsidRPr="009D0E1F">
              <w:rPr>
                <w:rFonts w:ascii="Tahoma" w:hAnsi="Tahoma" w:cs="B Nazanin"/>
                <w:rtl/>
              </w:rPr>
              <w:t xml:space="preserve">سیستم اطلاع رسانی ترخیص </w:t>
            </w:r>
            <w:r w:rsidRPr="009D0E1F">
              <w:rPr>
                <w:rFonts w:ascii="Tahoma" w:hAnsi="Tahoma" w:cs="B Nazanin" w:hint="cs"/>
                <w:rtl/>
              </w:rPr>
              <w:t xml:space="preserve">جهت </w:t>
            </w:r>
            <w:r w:rsidRPr="009D0E1F">
              <w:rPr>
                <w:rFonts w:ascii="Tahoma" w:hAnsi="Tahoma" w:cs="B Nazanin"/>
                <w:rtl/>
              </w:rPr>
              <w:t>نمایش وضعیت بیماران درحال ترخیص، ارسال به صندوق و</w:t>
            </w:r>
            <w:r w:rsidR="00693CE2">
              <w:rPr>
                <w:rFonts w:ascii="Tahoma" w:hAnsi="Tahoma" w:cs="B Nazanin" w:hint="cs"/>
                <w:rtl/>
              </w:rPr>
              <w:t xml:space="preserve"> غیره</w:t>
            </w:r>
            <w:r w:rsidRPr="009D0E1F">
              <w:rPr>
                <w:rFonts w:ascii="Tahoma" w:hAnsi="Tahoma" w:cs="B Nazanin" w:hint="cs"/>
                <w:rtl/>
              </w:rPr>
              <w:t xml:space="preserve"> را داشته باشد.</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360" w:lineRule="auto"/>
              <w:jc w:val="left"/>
              <w:rPr>
                <w:rFonts w:ascii="Tahoma" w:hAnsi="Tahoma" w:cs="B Nazanin"/>
                <w:b w:val="0"/>
                <w:bCs w:val="0"/>
                <w:rtl/>
              </w:rPr>
            </w:pPr>
            <w:r w:rsidRPr="009D0E1F">
              <w:rPr>
                <w:rFonts w:ascii="Tahoma" w:hAnsi="Tahoma" w:cs="B Nazanin"/>
                <w:b w:val="0"/>
                <w:bCs w:val="0"/>
                <w:rtl/>
              </w:rPr>
              <w:t>تشخیص خودکار بیماران تحت نظر با اقامت بیش از  شش ساعت در بیمارستان و تبدیل به بستری</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Pr>
            </w:pPr>
          </w:p>
        </w:tc>
        <w:tc>
          <w:tcPr>
            <w:tcW w:w="4974" w:type="dxa"/>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ahoma" w:hAnsi="Tahoma" w:cs="B Nazanin"/>
                <w:rtl/>
              </w:rPr>
            </w:pPr>
            <w:r w:rsidRPr="009D0E1F">
              <w:rPr>
                <w:rFonts w:ascii="Tahoma" w:hAnsi="Tahoma" w:cs="B Nazanin" w:hint="cs"/>
                <w:rtl/>
              </w:rPr>
              <w:t>درصورتيكه بيمار بيش از شش ساعت بستري باشد بعنوان بيمار بستري تلقي مي</w:t>
            </w:r>
            <w:r w:rsidR="00693CE2">
              <w:rPr>
                <w:rFonts w:ascii="Tahoma" w:hAnsi="Tahoma" w:cs="B Nazanin"/>
                <w:rtl/>
              </w:rPr>
              <w:softHyphen/>
            </w:r>
            <w:r w:rsidR="00693CE2">
              <w:rPr>
                <w:rFonts w:ascii="Tahoma" w:hAnsi="Tahoma" w:cs="B Nazanin" w:hint="cs"/>
                <w:rtl/>
              </w:rPr>
              <w:t>گردد</w:t>
            </w:r>
            <w:r w:rsidRPr="009D0E1F">
              <w:rPr>
                <w:rFonts w:ascii="Tahoma" w:hAnsi="Tahoma" w:cs="B Nazanin" w:hint="cs"/>
                <w:rtl/>
              </w:rPr>
              <w:t>. سيستم بايد قابليت تبديل بيماران تحت نظر بيش از شش ساعت را به بيمار بستري داشته باشد.</w:t>
            </w:r>
          </w:p>
        </w:tc>
      </w:tr>
      <w:tr w:rsidR="001B674B" w:rsidRPr="00B15825" w:rsidTr="00E531AB">
        <w:trPr>
          <w:jc w:val="center"/>
        </w:trPr>
        <w:tc>
          <w:tcPr>
            <w:cnfStyle w:val="001000000000"/>
            <w:tcW w:w="4486" w:type="dxa"/>
          </w:tcPr>
          <w:p w:rsidR="001B674B" w:rsidRPr="009D0E1F" w:rsidRDefault="001B674B" w:rsidP="009A0D02">
            <w:pPr>
              <w:spacing w:after="0" w:line="360" w:lineRule="auto"/>
              <w:jc w:val="left"/>
              <w:rPr>
                <w:rFonts w:ascii="Tahoma" w:hAnsi="Tahoma" w:cs="B Nazanin"/>
                <w:b w:val="0"/>
                <w:bCs w:val="0"/>
                <w:rtl/>
              </w:rPr>
            </w:pPr>
            <w:r w:rsidRPr="009D0E1F">
              <w:rPr>
                <w:rFonts w:ascii="Tahoma" w:hAnsi="Tahoma" w:cs="B Nazanin"/>
                <w:b w:val="0"/>
                <w:bCs w:val="0"/>
                <w:rtl/>
              </w:rPr>
              <w:t>امکان ارسال الکترونیکی پرونده مالی بیمار به سیستم مدارک پزشکی با درج</w:t>
            </w:r>
            <w:r w:rsidR="00693CE2">
              <w:rPr>
                <w:rFonts w:ascii="Tahoma" w:hAnsi="Tahoma" w:cs="B Nazanin" w:hint="cs"/>
                <w:b w:val="0"/>
                <w:bCs w:val="0"/>
                <w:rtl/>
              </w:rPr>
              <w:t xml:space="preserve"> اطلاعات کاربر </w:t>
            </w:r>
            <w:r w:rsidRPr="009D0E1F">
              <w:rPr>
                <w:rFonts w:ascii="Tahoma" w:hAnsi="Tahoma" w:cs="B Nazanin"/>
                <w:b w:val="0"/>
                <w:bCs w:val="0"/>
                <w:rtl/>
              </w:rPr>
              <w:t xml:space="preserve"> ارسال کننده و تحویل گیرتده</w:t>
            </w:r>
          </w:p>
        </w:tc>
        <w:tc>
          <w:tcPr>
            <w:tcW w:w="2539" w:type="dxa"/>
          </w:tcPr>
          <w:p w:rsidR="001B674B" w:rsidRPr="009D0E1F" w:rsidRDefault="001B674B" w:rsidP="009A0D02">
            <w:pPr>
              <w:spacing w:after="0" w:line="288" w:lineRule="auto"/>
              <w:jc w:val="both"/>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B01AFD" w:rsidP="00693CE2">
            <w:pPr>
              <w:spacing w:after="0" w:line="288" w:lineRule="auto"/>
              <w:jc w:val="both"/>
              <w:cnfStyle w:val="000000000000"/>
              <w:rPr>
                <w:rFonts w:ascii="Tahoma" w:hAnsi="Tahoma" w:cs="B Nazanin"/>
                <w:rtl/>
              </w:rPr>
            </w:pPr>
            <w:r w:rsidRPr="00693CE2">
              <w:rPr>
                <w:rFonts w:ascii="Tahoma" w:hAnsi="Tahoma" w:cs="B Nazanin" w:hint="cs"/>
                <w:rtl/>
              </w:rPr>
              <w:t>پرونده پس از ترخیص بیمار برای بایگانی و نگهداری به بخش مدارک پزشکی تحویل می</w:t>
            </w:r>
            <w:r w:rsidR="00693CE2">
              <w:rPr>
                <w:rFonts w:ascii="Tahoma" w:hAnsi="Tahoma" w:cs="B Nazanin"/>
                <w:rtl/>
              </w:rPr>
              <w:softHyphen/>
            </w:r>
            <w:r w:rsidRPr="00693CE2">
              <w:rPr>
                <w:rFonts w:ascii="Tahoma" w:hAnsi="Tahoma" w:cs="B Nazanin" w:hint="cs"/>
                <w:rtl/>
              </w:rPr>
              <w:t>گردد.</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360" w:lineRule="auto"/>
              <w:jc w:val="left"/>
              <w:rPr>
                <w:rFonts w:ascii="Tahoma" w:hAnsi="Tahoma" w:cs="B Nazanin"/>
                <w:b w:val="0"/>
                <w:bCs w:val="0"/>
                <w:color w:val="FF0000"/>
                <w:rtl/>
              </w:rPr>
            </w:pPr>
            <w:r w:rsidRPr="009D0E1F">
              <w:rPr>
                <w:rFonts w:ascii="Tahoma" w:hAnsi="Tahoma" w:cs="B Nazanin"/>
                <w:b w:val="0"/>
                <w:bCs w:val="0"/>
                <w:rtl/>
              </w:rPr>
              <w:t>قلبلیت رهگیری پرونده فیزیکی بیمار</w:t>
            </w:r>
            <w:r w:rsidR="00693CE2">
              <w:rPr>
                <w:rFonts w:ascii="Tahoma" w:hAnsi="Tahoma" w:cs="B Nazanin" w:hint="cs"/>
                <w:b w:val="0"/>
                <w:bCs w:val="0"/>
                <w:rtl/>
              </w:rPr>
              <w:t xml:space="preserve"> در بیمارستان</w:t>
            </w:r>
            <w:r w:rsidR="00693CE2">
              <w:rPr>
                <w:rFonts w:ascii="Tahoma" w:hAnsi="Tahoma" w:cs="B Nazanin"/>
                <w:b w:val="0"/>
                <w:bCs w:val="0"/>
                <w:rtl/>
              </w:rPr>
              <w:t>(پرونده مالی</w:t>
            </w:r>
            <w:r w:rsidRPr="009D0E1F">
              <w:rPr>
                <w:rFonts w:ascii="Tahoma" w:hAnsi="Tahoma" w:cs="B Nazanin" w:hint="cs"/>
                <w:b w:val="0"/>
                <w:bCs w:val="0"/>
                <w:rtl/>
              </w:rPr>
              <w:t>)</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182F36">
            <w:pPr>
              <w:spacing w:after="0" w:line="288" w:lineRule="auto"/>
              <w:jc w:val="both"/>
              <w:cnfStyle w:val="000000100000"/>
              <w:rPr>
                <w:rFonts w:ascii="Tahoma" w:hAnsi="Tahoma" w:cs="B Nazanin"/>
                <w:rtl/>
              </w:rPr>
            </w:pPr>
            <w:r w:rsidRPr="009D0E1F">
              <w:rPr>
                <w:rFonts w:ascii="Tahoma" w:hAnsi="Tahoma" w:cs="B Nazanin" w:hint="cs"/>
                <w:rtl/>
              </w:rPr>
              <w:t>منظور از رهگيري پرونده فيزيكي بيمار</w:t>
            </w:r>
            <w:r w:rsidR="00182F36">
              <w:rPr>
                <w:rFonts w:ascii="Tahoma" w:hAnsi="Tahoma" w:cs="B Nazanin" w:hint="cs"/>
                <w:rtl/>
              </w:rPr>
              <w:t xml:space="preserve">، رهگیری پرونده مالي بیمار بوده </w:t>
            </w:r>
            <w:r w:rsidR="00182F36">
              <w:rPr>
                <w:rFonts w:ascii="Tahoma" w:hAnsi="Tahoma" w:cs="B Nazanin" w:hint="cs"/>
                <w:rtl/>
              </w:rPr>
              <w:lastRenderedPageBreak/>
              <w:t>که پس از تایید ترخیص بیمار از بخش برای انجام امور مربوطه به واحد ترخیص انتقال می</w:t>
            </w:r>
            <w:r w:rsidR="00182F36">
              <w:rPr>
                <w:rFonts w:ascii="Tahoma" w:hAnsi="Tahoma" w:cs="B Nazanin" w:hint="cs"/>
                <w:rtl/>
              </w:rPr>
              <w:softHyphen/>
              <w:t>یابد. در این خصوص نیاز است با اعلام سیستمی بیمار جهت ترخیص و با قرارگیری وی در لیست بیماران ترخیصی،</w:t>
            </w:r>
            <w:r w:rsidRPr="009D0E1F">
              <w:rPr>
                <w:rFonts w:ascii="Tahoma" w:hAnsi="Tahoma" w:cs="B Nazanin" w:hint="cs"/>
                <w:rtl/>
              </w:rPr>
              <w:t xml:space="preserve"> وضعيت پرونده </w:t>
            </w:r>
            <w:r w:rsidR="00182F36">
              <w:rPr>
                <w:rFonts w:ascii="Tahoma" w:hAnsi="Tahoma" w:cs="B Nazanin" w:hint="cs"/>
                <w:rtl/>
              </w:rPr>
              <w:t>فیزیکی وی قابل پیگیری باشد.</w:t>
            </w:r>
          </w:p>
        </w:tc>
      </w:tr>
      <w:tr w:rsidR="001B674B" w:rsidRPr="00B15825" w:rsidTr="00E531AB">
        <w:trPr>
          <w:jc w:val="center"/>
        </w:trPr>
        <w:tc>
          <w:tcPr>
            <w:cnfStyle w:val="001000000000"/>
            <w:tcW w:w="4486" w:type="dxa"/>
          </w:tcPr>
          <w:p w:rsidR="001B674B" w:rsidRPr="009D0E1F" w:rsidRDefault="001B674B" w:rsidP="009A0D02">
            <w:pPr>
              <w:pStyle w:val="ab"/>
              <w:widowControl/>
              <w:spacing w:line="360" w:lineRule="auto"/>
              <w:jc w:val="left"/>
              <w:rPr>
                <w:rFonts w:ascii="Tahoma" w:hAnsi="Tahoma" w:cs="B Nazanin"/>
                <w:b w:val="0"/>
                <w:bCs w:val="0"/>
                <w:szCs w:val="22"/>
                <w:rtl/>
              </w:rPr>
            </w:pPr>
            <w:r w:rsidRPr="009D0E1F">
              <w:rPr>
                <w:rFonts w:ascii="Tahoma" w:hAnsi="Tahoma" w:cs="B Nazanin"/>
                <w:b w:val="0"/>
                <w:bCs w:val="0"/>
                <w:szCs w:val="22"/>
                <w:rtl/>
              </w:rPr>
              <w:lastRenderedPageBreak/>
              <w:t>امکان بازگرداندن بیمار  از حالت ترخیص به بخشهای بستری با سطح دسترسی</w:t>
            </w:r>
          </w:p>
        </w:tc>
        <w:tc>
          <w:tcPr>
            <w:tcW w:w="2539" w:type="dxa"/>
          </w:tcPr>
          <w:p w:rsidR="001B674B" w:rsidRPr="009D0E1F" w:rsidRDefault="001B674B" w:rsidP="009A0D02">
            <w:pPr>
              <w:spacing w:after="0" w:line="288" w:lineRule="auto"/>
              <w:jc w:val="both"/>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pStyle w:val="ab"/>
              <w:widowControl/>
              <w:spacing w:line="360" w:lineRule="auto"/>
              <w:jc w:val="left"/>
              <w:rPr>
                <w:rFonts w:ascii="Tahoma" w:hAnsi="Tahoma" w:cs="B Nazanin"/>
                <w:b w:val="0"/>
                <w:bCs w:val="0"/>
                <w:szCs w:val="22"/>
              </w:rPr>
            </w:pPr>
            <w:r w:rsidRPr="009D0E1F">
              <w:rPr>
                <w:rFonts w:ascii="Tahoma" w:hAnsi="Tahoma" w:cs="B Nazanin"/>
                <w:b w:val="0"/>
                <w:bCs w:val="0"/>
                <w:szCs w:val="22"/>
                <w:rtl/>
              </w:rPr>
              <w:t>امكان ثبت و نمايش نوع ترخيص</w:t>
            </w:r>
            <w:r w:rsidR="00182F36">
              <w:rPr>
                <w:rFonts w:ascii="Tahoma" w:hAnsi="Tahoma" w:cs="B Nazanin" w:hint="cs"/>
                <w:b w:val="0"/>
                <w:bCs w:val="0"/>
                <w:szCs w:val="22"/>
                <w:rtl/>
              </w:rPr>
              <w:t xml:space="preserve"> بیمار</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182F36">
            <w:pPr>
              <w:spacing w:after="0" w:line="288" w:lineRule="auto"/>
              <w:jc w:val="both"/>
              <w:cnfStyle w:val="000000100000"/>
              <w:rPr>
                <w:rFonts w:ascii="Tahoma" w:hAnsi="Tahoma" w:cs="B Nazanin"/>
                <w:rtl/>
              </w:rPr>
            </w:pPr>
            <w:r w:rsidRPr="009D0E1F">
              <w:rPr>
                <w:rFonts w:ascii="Tahoma" w:hAnsi="Tahoma" w:cs="B Nazanin" w:hint="cs"/>
                <w:rtl/>
              </w:rPr>
              <w:t xml:space="preserve">نوع ترخيص مي تواند شامل </w:t>
            </w:r>
            <w:r w:rsidR="00182F36">
              <w:rPr>
                <w:rFonts w:ascii="Tahoma" w:hAnsi="Tahoma" w:cs="B Nazanin" w:hint="cs"/>
                <w:rtl/>
              </w:rPr>
              <w:t>بهبودی کامل</w:t>
            </w:r>
            <w:r w:rsidRPr="009D0E1F">
              <w:rPr>
                <w:rFonts w:ascii="Tahoma" w:hAnsi="Tahoma" w:cs="B Nazanin" w:hint="cs"/>
                <w:rtl/>
              </w:rPr>
              <w:t xml:space="preserve">، </w:t>
            </w:r>
            <w:r w:rsidR="00182F36">
              <w:rPr>
                <w:rFonts w:ascii="Tahoma" w:hAnsi="Tahoma" w:cs="B Nazanin" w:hint="cs"/>
                <w:rtl/>
              </w:rPr>
              <w:t xml:space="preserve">بهبودی نسبی، </w:t>
            </w:r>
            <w:r w:rsidRPr="009D0E1F">
              <w:rPr>
                <w:rFonts w:ascii="Tahoma" w:hAnsi="Tahoma" w:cs="B Nazanin" w:hint="cs"/>
                <w:rtl/>
              </w:rPr>
              <w:t>فوت، انتقال</w:t>
            </w:r>
            <w:r w:rsidR="00182F36">
              <w:rPr>
                <w:rFonts w:ascii="Tahoma" w:hAnsi="Tahoma" w:cs="B Nazanin" w:hint="cs"/>
                <w:rtl/>
              </w:rPr>
              <w:t>ی</w:t>
            </w:r>
            <w:r w:rsidRPr="009D0E1F">
              <w:rPr>
                <w:rFonts w:ascii="Tahoma" w:hAnsi="Tahoma" w:cs="B Nazanin" w:hint="cs"/>
                <w:rtl/>
              </w:rPr>
              <w:t xml:space="preserve"> و ... باشد.</w:t>
            </w:r>
          </w:p>
        </w:tc>
      </w:tr>
      <w:tr w:rsidR="001B674B" w:rsidRPr="00B15825" w:rsidTr="00E531AB">
        <w:trPr>
          <w:jc w:val="center"/>
        </w:trPr>
        <w:tc>
          <w:tcPr>
            <w:cnfStyle w:val="001000000000"/>
            <w:tcW w:w="4486" w:type="dxa"/>
          </w:tcPr>
          <w:p w:rsidR="001B674B" w:rsidRPr="009D0E1F" w:rsidRDefault="00182F36" w:rsidP="009A0D02">
            <w:pPr>
              <w:pStyle w:val="ab"/>
              <w:widowControl/>
              <w:spacing w:line="360" w:lineRule="auto"/>
              <w:jc w:val="left"/>
              <w:rPr>
                <w:rFonts w:ascii="Tahoma" w:hAnsi="Tahoma" w:cs="B Nazanin"/>
                <w:b w:val="0"/>
                <w:bCs w:val="0"/>
                <w:szCs w:val="22"/>
                <w:rtl/>
              </w:rPr>
            </w:pPr>
            <w:r>
              <w:rPr>
                <w:rFonts w:ascii="Tahoma" w:hAnsi="Tahoma" w:cs="B Nazanin" w:hint="cs"/>
                <w:b w:val="0"/>
                <w:bCs w:val="0"/>
                <w:szCs w:val="22"/>
                <w:rtl/>
              </w:rPr>
              <w:t xml:space="preserve">قابلیت </w:t>
            </w:r>
            <w:r w:rsidR="001B674B" w:rsidRPr="009D0E1F">
              <w:rPr>
                <w:rFonts w:ascii="Tahoma" w:hAnsi="Tahoma" w:cs="B Nazanin"/>
                <w:b w:val="0"/>
                <w:bCs w:val="0"/>
                <w:szCs w:val="22"/>
                <w:rtl/>
              </w:rPr>
              <w:t>ثبت و بازیابی فرم گواهی فوت و خودکشی برای بیماران فوتی</w:t>
            </w:r>
          </w:p>
        </w:tc>
        <w:tc>
          <w:tcPr>
            <w:tcW w:w="2539" w:type="dxa"/>
          </w:tcPr>
          <w:p w:rsidR="001B674B" w:rsidRPr="009D0E1F" w:rsidRDefault="001B674B" w:rsidP="009A0D02">
            <w:pPr>
              <w:spacing w:after="0" w:line="288" w:lineRule="auto"/>
              <w:jc w:val="both"/>
              <w:cnfStyle w:val="000000000000"/>
              <w:rPr>
                <w:rFonts w:ascii="Tahoma" w:hAnsi="Tahoma" w:cs="B Nazanin"/>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288" w:lineRule="auto"/>
              <w:jc w:val="left"/>
              <w:rPr>
                <w:rFonts w:ascii="Tahoma" w:hAnsi="Tahoma" w:cs="B Nazanin"/>
                <w:b w:val="0"/>
                <w:bCs w:val="0"/>
                <w:rtl/>
              </w:rPr>
            </w:pPr>
            <w:r w:rsidRPr="009D0E1F">
              <w:rPr>
                <w:rFonts w:ascii="Tahoma" w:hAnsi="Tahoma" w:cs="B Nazanin"/>
                <w:b w:val="0"/>
                <w:bCs w:val="0"/>
                <w:rtl/>
              </w:rPr>
              <w:t xml:space="preserve">امکان آماده ساختن صورت حساب </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ahoma" w:hAnsi="Tahoma" w:cs="B Nazanin"/>
                <w:rtl/>
              </w:rPr>
            </w:pPr>
            <w:r w:rsidRPr="009D0E1F">
              <w:rPr>
                <w:rFonts w:ascii="Tahoma" w:hAnsi="Tahoma" w:cs="B Nazanin" w:hint="cs"/>
                <w:rtl/>
              </w:rPr>
              <w:t>سيستم قابليت تنظيم صورتحساب را پس از اعلام ترخيص بيمار توسط پزشك داشته باشد.</w:t>
            </w:r>
          </w:p>
        </w:tc>
      </w:tr>
      <w:tr w:rsidR="001B674B" w:rsidRPr="00B15825" w:rsidTr="00E531AB">
        <w:trPr>
          <w:jc w:val="center"/>
        </w:trPr>
        <w:tc>
          <w:tcPr>
            <w:cnfStyle w:val="001000000000"/>
            <w:tcW w:w="4486" w:type="dxa"/>
          </w:tcPr>
          <w:p w:rsidR="001B674B" w:rsidRPr="009D0E1F" w:rsidRDefault="001B674B" w:rsidP="009A0D02">
            <w:pPr>
              <w:spacing w:after="0" w:line="288" w:lineRule="auto"/>
              <w:jc w:val="left"/>
              <w:rPr>
                <w:rFonts w:ascii="Tahoma" w:hAnsi="Tahoma" w:cs="B Nazanin"/>
                <w:b w:val="0"/>
                <w:bCs w:val="0"/>
                <w:rtl/>
              </w:rPr>
            </w:pPr>
            <w:r w:rsidRPr="009D0E1F">
              <w:rPr>
                <w:rFonts w:ascii="Tahoma" w:hAnsi="Tahoma" w:cs="B Nazanin"/>
                <w:b w:val="0"/>
                <w:bCs w:val="0"/>
                <w:rtl/>
              </w:rPr>
              <w:t>امكان محاسبه خودكار صورتحساب جهت بيماراني كه از چند بيمه( اصلي و تكميلي) بطور همزمان استفاده مي نمايند</w:t>
            </w:r>
            <w:r w:rsidR="00F8312D">
              <w:rPr>
                <w:rFonts w:ascii="Tahoma" w:hAnsi="Tahoma" w:cs="B Nazanin" w:hint="cs"/>
                <w:b w:val="0"/>
                <w:bCs w:val="0"/>
                <w:rtl/>
              </w:rPr>
              <w:t>.</w:t>
            </w:r>
          </w:p>
        </w:tc>
        <w:tc>
          <w:tcPr>
            <w:tcW w:w="2539" w:type="dxa"/>
          </w:tcPr>
          <w:p w:rsidR="001B674B" w:rsidRPr="009D0E1F" w:rsidRDefault="001B674B" w:rsidP="009A0D02">
            <w:pPr>
              <w:spacing w:after="0" w:line="288" w:lineRule="auto"/>
              <w:jc w:val="both"/>
              <w:cnfStyle w:val="000000000000"/>
              <w:rPr>
                <w:rFonts w:ascii="Tahoma" w:hAnsi="Tahoma" w:cs="B Nazanin"/>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F8312D" w:rsidP="00CB5DC1">
            <w:pPr>
              <w:spacing w:after="0" w:line="288" w:lineRule="auto"/>
              <w:jc w:val="both"/>
              <w:cnfStyle w:val="000000000000"/>
              <w:rPr>
                <w:rFonts w:ascii="Tahoma" w:hAnsi="Tahoma" w:cs="B Nazanin"/>
                <w:rtl/>
              </w:rPr>
            </w:pPr>
            <w:r>
              <w:rPr>
                <w:rFonts w:ascii="Tahoma" w:hAnsi="Tahoma" w:cs="B Nazanin" w:hint="cs"/>
                <w:rtl/>
              </w:rPr>
              <w:t>درصورتیکه بیمار</w:t>
            </w:r>
            <w:r w:rsidR="001B674B" w:rsidRPr="009D0E1F">
              <w:rPr>
                <w:rFonts w:ascii="Tahoma" w:hAnsi="Tahoma" w:cs="B Nazanin" w:hint="cs"/>
                <w:rtl/>
              </w:rPr>
              <w:t xml:space="preserve"> داراي</w:t>
            </w:r>
            <w:r w:rsidR="00CB5DC1">
              <w:rPr>
                <w:rFonts w:ascii="Tahoma" w:hAnsi="Tahoma" w:cs="B Nazanin" w:hint="cs"/>
                <w:rtl/>
              </w:rPr>
              <w:t xml:space="preserve"> چند بیمه درمانی باشد( به</w:t>
            </w:r>
            <w:r w:rsidR="00CB5DC1">
              <w:rPr>
                <w:rFonts w:ascii="Tahoma" w:hAnsi="Tahoma" w:cs="B Nazanin"/>
                <w:rtl/>
              </w:rPr>
              <w:softHyphen/>
            </w:r>
            <w:r w:rsidR="00CB5DC1">
              <w:rPr>
                <w:rFonts w:ascii="Tahoma" w:hAnsi="Tahoma" w:cs="B Nazanin" w:hint="cs"/>
                <w:rtl/>
              </w:rPr>
              <w:t>طور مثال</w:t>
            </w:r>
            <w:r w:rsidR="001B674B" w:rsidRPr="009D0E1F">
              <w:rPr>
                <w:rFonts w:ascii="Tahoma" w:hAnsi="Tahoma" w:cs="B Nazanin" w:hint="cs"/>
                <w:rtl/>
              </w:rPr>
              <w:t xml:space="preserve"> هم بيمه خدمات درماني و هم بيمه تكميلي</w:t>
            </w:r>
            <w:r w:rsidR="00CB5DC1">
              <w:rPr>
                <w:rFonts w:ascii="Tahoma" w:hAnsi="Tahoma" w:cs="B Nazanin" w:hint="cs"/>
                <w:rtl/>
              </w:rPr>
              <w:t xml:space="preserve">) </w:t>
            </w:r>
            <w:r w:rsidR="001B674B" w:rsidRPr="009D0E1F">
              <w:rPr>
                <w:rFonts w:ascii="Tahoma" w:hAnsi="Tahoma" w:cs="B Nazanin" w:hint="cs"/>
                <w:rtl/>
              </w:rPr>
              <w:t>و بيمارستان با هر دو اين بيمه</w:t>
            </w:r>
            <w:r w:rsidR="00CB5DC1">
              <w:rPr>
                <w:rFonts w:ascii="Tahoma" w:hAnsi="Tahoma" w:cs="B Nazanin"/>
                <w:rtl/>
              </w:rPr>
              <w:softHyphen/>
            </w:r>
            <w:r w:rsidR="001B674B" w:rsidRPr="009D0E1F">
              <w:rPr>
                <w:rFonts w:ascii="Tahoma" w:hAnsi="Tahoma" w:cs="B Nazanin" w:hint="cs"/>
                <w:rtl/>
              </w:rPr>
              <w:t>ها قرارداد داشت</w:t>
            </w:r>
            <w:r w:rsidR="00CB5DC1">
              <w:rPr>
                <w:rFonts w:ascii="Tahoma" w:hAnsi="Tahoma" w:cs="B Nazanin" w:hint="cs"/>
                <w:rtl/>
              </w:rPr>
              <w:t>ه باشد</w:t>
            </w:r>
            <w:r w:rsidR="001B674B" w:rsidRPr="009D0E1F">
              <w:rPr>
                <w:rFonts w:ascii="Tahoma" w:hAnsi="Tahoma" w:cs="B Nazanin" w:hint="cs"/>
                <w:rtl/>
              </w:rPr>
              <w:t>، سيستم قابليت محاسبه صورتحساب را با توجه به تعهدهاي خود نسبت به بيمه هاي مذكور داشته باشد.</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0D6E18">
            <w:pPr>
              <w:spacing w:after="0" w:line="288" w:lineRule="auto"/>
              <w:jc w:val="left"/>
              <w:rPr>
                <w:rFonts w:ascii="Tahoma" w:hAnsi="Tahoma" w:cs="B Nazanin"/>
                <w:b w:val="0"/>
                <w:bCs w:val="0"/>
                <w:rtl/>
              </w:rPr>
            </w:pPr>
            <w:r w:rsidRPr="009D0E1F">
              <w:rPr>
                <w:rFonts w:ascii="Tahoma" w:hAnsi="Tahoma" w:cs="B Nazanin"/>
                <w:b w:val="0"/>
                <w:bCs w:val="0"/>
                <w:rtl/>
              </w:rPr>
              <w:t xml:space="preserve">امکان انتقال صورتحساب یک بیمار بر بیمار دیگر در صورت داشتن دسترسی </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ahoma" w:hAnsi="Tahoma" w:cs="B Nazanin"/>
                <w:rtl/>
              </w:rPr>
            </w:pPr>
            <w:r w:rsidRPr="009D0E1F">
              <w:rPr>
                <w:rFonts w:ascii="Tahoma" w:hAnsi="Tahoma" w:cs="B Nazanin" w:hint="cs"/>
                <w:rtl/>
              </w:rPr>
              <w:t>منظور از امكان انتقال صورتحساب مثلا انتقال صورتحساب دهنده و گيرنده كليه</w:t>
            </w:r>
            <w:r w:rsidR="00CB5DC1">
              <w:rPr>
                <w:rFonts w:ascii="Tahoma" w:hAnsi="Tahoma" w:cs="B Nazanin" w:hint="cs"/>
                <w:rtl/>
              </w:rPr>
              <w:t xml:space="preserve"> می</w:t>
            </w:r>
            <w:r w:rsidR="00CB5DC1">
              <w:rPr>
                <w:rFonts w:ascii="Tahoma" w:hAnsi="Tahoma" w:cs="B Nazanin"/>
                <w:rtl/>
              </w:rPr>
              <w:softHyphen/>
            </w:r>
            <w:r w:rsidR="00CB5DC1">
              <w:rPr>
                <w:rFonts w:ascii="Tahoma" w:hAnsi="Tahoma" w:cs="B Nazanin" w:hint="cs"/>
                <w:rtl/>
              </w:rPr>
              <w:t>باشد.</w:t>
            </w:r>
          </w:p>
        </w:tc>
      </w:tr>
      <w:tr w:rsidR="001B674B" w:rsidRPr="00B15825" w:rsidTr="00E531AB">
        <w:trPr>
          <w:jc w:val="center"/>
        </w:trPr>
        <w:tc>
          <w:tcPr>
            <w:cnfStyle w:val="001000000000"/>
            <w:tcW w:w="4486" w:type="dxa"/>
          </w:tcPr>
          <w:p w:rsidR="001B674B" w:rsidRPr="009D0E1F" w:rsidRDefault="001B674B" w:rsidP="009A0D02">
            <w:pPr>
              <w:pStyle w:val="ab"/>
              <w:widowControl/>
              <w:spacing w:line="360" w:lineRule="auto"/>
              <w:jc w:val="left"/>
              <w:rPr>
                <w:rFonts w:ascii="Tahoma" w:hAnsi="Tahoma" w:cs="B Nazanin"/>
                <w:b w:val="0"/>
                <w:bCs w:val="0"/>
                <w:szCs w:val="22"/>
                <w:rtl/>
              </w:rPr>
            </w:pPr>
            <w:r w:rsidRPr="009D0E1F">
              <w:rPr>
                <w:rFonts w:ascii="Tahoma" w:hAnsi="Tahoma" w:cs="B Nazanin"/>
                <w:b w:val="0"/>
                <w:bCs w:val="0"/>
                <w:szCs w:val="22"/>
                <w:rtl/>
              </w:rPr>
              <w:t xml:space="preserve">امكان دریافت  اعلام ترخيص از بخش و امكان بسته شدن </w:t>
            </w:r>
            <w:r w:rsidRPr="009D0E1F">
              <w:rPr>
                <w:rFonts w:ascii="Tahoma" w:hAnsi="Tahoma" w:cs="B Nazanin"/>
                <w:b w:val="0"/>
                <w:bCs w:val="0"/>
                <w:szCs w:val="22"/>
                <w:rtl/>
              </w:rPr>
              <w:lastRenderedPageBreak/>
              <w:t>حساب ها در كليه واحدهاي ارائه خدمت</w:t>
            </w:r>
          </w:p>
        </w:tc>
        <w:tc>
          <w:tcPr>
            <w:tcW w:w="2539" w:type="dxa"/>
          </w:tcPr>
          <w:p w:rsidR="001B674B" w:rsidRPr="009D0E1F" w:rsidRDefault="001B674B" w:rsidP="009A0D02">
            <w:pPr>
              <w:spacing w:after="0" w:line="288" w:lineRule="auto"/>
              <w:jc w:val="both"/>
              <w:cnfStyle w:val="000000000000"/>
              <w:rPr>
                <w:rFonts w:ascii="Tahoma" w:hAnsi="Tahoma" w:cs="B Nazanin"/>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r w:rsidRPr="009D0E1F">
              <w:rPr>
                <w:rFonts w:ascii="Tahoma" w:hAnsi="Tahoma" w:cs="B Nazanin" w:hint="cs"/>
                <w:rtl/>
              </w:rPr>
              <w:t xml:space="preserve">منظور اينكه پس از اعلام ترخيص بيمار از بخش سيستم امكان ثبت </w:t>
            </w:r>
            <w:r w:rsidRPr="009D0E1F">
              <w:rPr>
                <w:rFonts w:ascii="Tahoma" w:hAnsi="Tahoma" w:cs="B Nazanin" w:hint="cs"/>
                <w:rtl/>
              </w:rPr>
              <w:lastRenderedPageBreak/>
              <w:t>خدمت جديد را نداشته باشد.</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pStyle w:val="ab"/>
              <w:widowControl/>
              <w:spacing w:line="360" w:lineRule="auto"/>
              <w:jc w:val="left"/>
              <w:rPr>
                <w:rFonts w:ascii="Tahoma" w:hAnsi="Tahoma" w:cs="B Nazanin"/>
                <w:b w:val="0"/>
                <w:bCs w:val="0"/>
                <w:szCs w:val="22"/>
                <w:rtl/>
              </w:rPr>
            </w:pPr>
            <w:r w:rsidRPr="009D0E1F">
              <w:rPr>
                <w:rFonts w:ascii="Tahoma" w:hAnsi="Tahoma" w:cs="B Nazanin"/>
                <w:b w:val="0"/>
                <w:bCs w:val="0"/>
                <w:szCs w:val="22"/>
                <w:rtl/>
              </w:rPr>
              <w:lastRenderedPageBreak/>
              <w:t>درج خودکار نام بیمار در لیست انتظار صندوق</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ahoma" w:hAnsi="Tahoma" w:cs="B Nazanin"/>
                <w:rtl/>
              </w:rPr>
            </w:pPr>
            <w:r w:rsidRPr="009D0E1F">
              <w:rPr>
                <w:rFonts w:ascii="Tahoma" w:hAnsi="Tahoma" w:cs="B Nazanin" w:hint="cs"/>
                <w:rtl/>
              </w:rPr>
              <w:t>پس از اتمام فرايند ترخيص و تنظيم صورتحساب</w:t>
            </w:r>
            <w:r w:rsidR="00CB5DC1">
              <w:rPr>
                <w:rFonts w:ascii="Tahoma" w:hAnsi="Tahoma" w:cs="B Nazanin" w:hint="cs"/>
                <w:rtl/>
              </w:rPr>
              <w:t>،</w:t>
            </w:r>
            <w:r w:rsidRPr="009D0E1F">
              <w:rPr>
                <w:rFonts w:ascii="Tahoma" w:hAnsi="Tahoma" w:cs="B Nazanin" w:hint="cs"/>
                <w:rtl/>
              </w:rPr>
              <w:t xml:space="preserve"> سيستم قابليت انتقال نام بيمار را به ليست انتظار صندوق بصورت خودكار داشته باشد.</w:t>
            </w:r>
          </w:p>
        </w:tc>
      </w:tr>
      <w:tr w:rsidR="001B674B" w:rsidRPr="00B15825" w:rsidTr="00E531AB">
        <w:trPr>
          <w:jc w:val="center"/>
        </w:trPr>
        <w:tc>
          <w:tcPr>
            <w:cnfStyle w:val="001000000000"/>
            <w:tcW w:w="4486" w:type="dxa"/>
          </w:tcPr>
          <w:p w:rsidR="001B674B" w:rsidRPr="009D0E1F" w:rsidRDefault="001B674B" w:rsidP="009A0D02">
            <w:pPr>
              <w:spacing w:after="0" w:line="360" w:lineRule="auto"/>
              <w:jc w:val="left"/>
              <w:rPr>
                <w:rFonts w:ascii="Tahoma" w:hAnsi="Tahoma" w:cs="B Nazanin"/>
                <w:b w:val="0"/>
                <w:bCs w:val="0"/>
                <w:rtl/>
              </w:rPr>
            </w:pPr>
            <w:r w:rsidRPr="009D0E1F">
              <w:rPr>
                <w:rFonts w:ascii="Tahoma" w:hAnsi="Tahoma" w:cs="B Nazanin"/>
                <w:b w:val="0"/>
                <w:bCs w:val="0"/>
                <w:rtl/>
              </w:rPr>
              <w:t>قابلیت محاسبه مطالبات بیمه</w:t>
            </w:r>
            <w:r w:rsidRPr="009D0E1F">
              <w:rPr>
                <w:rFonts w:ascii="Tahoma" w:hAnsi="Tahoma" w:cs="B Nazanin"/>
                <w:b w:val="0"/>
                <w:bCs w:val="0"/>
                <w:rtl/>
              </w:rPr>
              <w:softHyphen/>
              <w:t xml:space="preserve">ای و تشکیل گزارشات و مستنداتی که برای گرفتن مطالبات نیاز است </w:t>
            </w:r>
          </w:p>
        </w:tc>
        <w:tc>
          <w:tcPr>
            <w:tcW w:w="2539" w:type="dxa"/>
          </w:tcPr>
          <w:p w:rsidR="001B674B" w:rsidRPr="009D0E1F" w:rsidRDefault="001B674B" w:rsidP="009A0D02">
            <w:pPr>
              <w:spacing w:after="0" w:line="288" w:lineRule="auto"/>
              <w:jc w:val="both"/>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360" w:lineRule="auto"/>
              <w:jc w:val="left"/>
              <w:rPr>
                <w:rFonts w:ascii="Tahoma" w:hAnsi="Tahoma" w:cs="B Nazanin"/>
                <w:b w:val="0"/>
                <w:bCs w:val="0"/>
                <w:rtl/>
              </w:rPr>
            </w:pPr>
            <w:r w:rsidRPr="009D0E1F">
              <w:rPr>
                <w:rFonts w:ascii="Tahoma" w:hAnsi="Tahoma" w:cs="B Nazanin"/>
                <w:b w:val="0"/>
                <w:bCs w:val="0"/>
                <w:rtl/>
              </w:rPr>
              <w:t>امکان ثبت کسورات اعمال شده از سازمانهای بیمه گر بر روی صورتحساب بیماران و پزشکان</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124D97">
            <w:pPr>
              <w:spacing w:after="0" w:line="288" w:lineRule="auto"/>
              <w:jc w:val="both"/>
              <w:cnfStyle w:val="000000100000"/>
              <w:rPr>
                <w:rFonts w:ascii="Tahoma" w:hAnsi="Tahoma" w:cs="B Nazanin"/>
                <w:rtl/>
              </w:rPr>
            </w:pPr>
            <w:r w:rsidRPr="009D0E1F">
              <w:rPr>
                <w:rFonts w:ascii="Tahoma" w:hAnsi="Tahoma" w:cs="B Nazanin" w:hint="cs"/>
                <w:rtl/>
              </w:rPr>
              <w:t>منظور از كسورات</w:t>
            </w:r>
            <w:r w:rsidR="00124D97">
              <w:rPr>
                <w:rFonts w:ascii="Tahoma" w:hAnsi="Tahoma" w:cs="B Nazanin" w:hint="cs"/>
                <w:rtl/>
              </w:rPr>
              <w:t>،</w:t>
            </w:r>
            <w:r w:rsidRPr="009D0E1F">
              <w:rPr>
                <w:rFonts w:ascii="Tahoma" w:hAnsi="Tahoma" w:cs="B Nazanin" w:hint="cs"/>
                <w:rtl/>
              </w:rPr>
              <w:t xml:space="preserve"> خدماتي است كه بيمه نسبت به آن خدمات تعهدي ندارد و </w:t>
            </w:r>
            <w:r w:rsidR="00124D97">
              <w:rPr>
                <w:rFonts w:ascii="Tahoma" w:hAnsi="Tahoma" w:cs="B Nazanin" w:hint="cs"/>
                <w:rtl/>
              </w:rPr>
              <w:t>بعنوان خارج از تعهد بيمه تلقي می</w:t>
            </w:r>
            <w:r w:rsidR="00124D97">
              <w:rPr>
                <w:rFonts w:ascii="Tahoma" w:hAnsi="Tahoma" w:cs="B Nazanin"/>
                <w:rtl/>
              </w:rPr>
              <w:softHyphen/>
            </w:r>
            <w:r w:rsidR="00124D97">
              <w:rPr>
                <w:rFonts w:ascii="Tahoma" w:hAnsi="Tahoma" w:cs="B Nazanin" w:hint="cs"/>
                <w:rtl/>
              </w:rPr>
              <w:t>گردد</w:t>
            </w:r>
            <w:r w:rsidRPr="009D0E1F">
              <w:rPr>
                <w:rFonts w:ascii="Tahoma" w:hAnsi="Tahoma" w:cs="B Nazanin" w:hint="cs"/>
                <w:rtl/>
              </w:rPr>
              <w:t>.</w:t>
            </w:r>
          </w:p>
        </w:tc>
      </w:tr>
      <w:tr w:rsidR="001B674B" w:rsidRPr="00B15825" w:rsidTr="00E531AB">
        <w:trPr>
          <w:jc w:val="center"/>
        </w:trPr>
        <w:tc>
          <w:tcPr>
            <w:cnfStyle w:val="001000000000"/>
            <w:tcW w:w="4486" w:type="dxa"/>
          </w:tcPr>
          <w:p w:rsidR="001B674B" w:rsidRPr="009D0E1F" w:rsidRDefault="001B674B" w:rsidP="009A0D02">
            <w:pPr>
              <w:spacing w:after="0" w:line="288" w:lineRule="auto"/>
              <w:jc w:val="left"/>
              <w:rPr>
                <w:rFonts w:ascii="Tahoma" w:hAnsi="Tahoma" w:cs="B Nazanin"/>
                <w:b w:val="0"/>
                <w:bCs w:val="0"/>
              </w:rPr>
            </w:pPr>
            <w:r w:rsidRPr="009D0E1F">
              <w:rPr>
                <w:rFonts w:ascii="Tahoma" w:hAnsi="Tahoma" w:cs="B Nazanin"/>
                <w:b w:val="0"/>
                <w:bCs w:val="0"/>
                <w:rtl/>
              </w:rPr>
              <w:t>قابلیت دادن پیغام برای</w:t>
            </w:r>
            <w:r w:rsidRPr="009D0E1F">
              <w:rPr>
                <w:rFonts w:ascii="Tahoma" w:hAnsi="Tahoma" w:cs="B Nazanin" w:hint="cs"/>
                <w:b w:val="0"/>
                <w:bCs w:val="0"/>
                <w:rtl/>
              </w:rPr>
              <w:t xml:space="preserve"> خدمات بدون پاسخ </w:t>
            </w:r>
            <w:r w:rsidRPr="009D0E1F">
              <w:rPr>
                <w:rFonts w:ascii="Tahoma" w:hAnsi="Tahoma" w:cs="B Nazanin"/>
                <w:b w:val="0"/>
                <w:bCs w:val="0"/>
                <w:rtl/>
              </w:rPr>
              <w:t>در هنگام ترخیص</w:t>
            </w:r>
          </w:p>
        </w:tc>
        <w:tc>
          <w:tcPr>
            <w:tcW w:w="2539" w:type="dxa"/>
          </w:tcPr>
          <w:p w:rsidR="001B674B" w:rsidRPr="009D0E1F" w:rsidRDefault="001B674B" w:rsidP="009A0D02">
            <w:pPr>
              <w:spacing w:after="0" w:line="288" w:lineRule="auto"/>
              <w:jc w:val="both"/>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124D97">
            <w:pPr>
              <w:spacing w:after="0" w:line="288" w:lineRule="auto"/>
              <w:jc w:val="both"/>
              <w:cnfStyle w:val="000000000000"/>
              <w:rPr>
                <w:rFonts w:ascii="Tahoma" w:hAnsi="Tahoma" w:cs="B Nazanin"/>
                <w:rtl/>
              </w:rPr>
            </w:pPr>
            <w:r w:rsidRPr="009D0E1F">
              <w:rPr>
                <w:rFonts w:ascii="Tahoma" w:hAnsi="Tahoma" w:cs="B Nazanin" w:hint="cs"/>
                <w:rtl/>
              </w:rPr>
              <w:t>خدمات بدون پاسخ مي</w:t>
            </w:r>
            <w:r w:rsidR="00124D97">
              <w:rPr>
                <w:rFonts w:ascii="Tahoma" w:hAnsi="Tahoma" w:cs="B Nazanin"/>
                <w:rtl/>
              </w:rPr>
              <w:softHyphen/>
            </w:r>
            <w:r w:rsidRPr="009D0E1F">
              <w:rPr>
                <w:rFonts w:ascii="Tahoma" w:hAnsi="Tahoma" w:cs="B Nazanin" w:hint="cs"/>
                <w:rtl/>
              </w:rPr>
              <w:t>تواند شامل آزمايش</w:t>
            </w:r>
            <w:r w:rsidR="00124D97">
              <w:rPr>
                <w:rFonts w:ascii="Tahoma" w:hAnsi="Tahoma" w:cs="B Nazanin"/>
                <w:rtl/>
              </w:rPr>
              <w:softHyphen/>
            </w:r>
            <w:r w:rsidRPr="009D0E1F">
              <w:rPr>
                <w:rFonts w:ascii="Tahoma" w:hAnsi="Tahoma" w:cs="B Nazanin" w:hint="cs"/>
                <w:rtl/>
              </w:rPr>
              <w:t xml:space="preserve">هاي بدون پاسخ، موارد راديولوژي بدون پاسخ و </w:t>
            </w:r>
            <w:r w:rsidR="00124D97">
              <w:rPr>
                <w:rFonts w:ascii="Tahoma" w:hAnsi="Tahoma" w:cs="B Nazanin" w:hint="cs"/>
                <w:rtl/>
              </w:rPr>
              <w:t xml:space="preserve">موارد مشابه </w:t>
            </w:r>
            <w:r w:rsidRPr="009D0E1F">
              <w:rPr>
                <w:rFonts w:ascii="Tahoma" w:hAnsi="Tahoma" w:cs="B Nazanin" w:hint="cs"/>
                <w:rtl/>
              </w:rPr>
              <w:t>باشد</w:t>
            </w:r>
            <w:r w:rsidR="00124D97">
              <w:rPr>
                <w:rFonts w:ascii="Tahoma" w:hAnsi="Tahoma" w:cs="B Nazanin" w:hint="cs"/>
                <w:rtl/>
              </w:rPr>
              <w:t>.</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288" w:lineRule="auto"/>
              <w:jc w:val="left"/>
              <w:rPr>
                <w:rFonts w:ascii="Tahoma" w:hAnsi="Tahoma" w:cs="B Nazanin"/>
                <w:b w:val="0"/>
                <w:bCs w:val="0"/>
                <w:rtl/>
              </w:rPr>
            </w:pPr>
            <w:r w:rsidRPr="009D0E1F">
              <w:rPr>
                <w:rFonts w:ascii="Tahoma" w:hAnsi="Tahoma" w:cs="B Nazanin"/>
                <w:b w:val="0"/>
                <w:bCs w:val="0"/>
                <w:rtl/>
              </w:rPr>
              <w:t xml:space="preserve">امکان ثبت و اضافه کردن خدمات </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693CE2">
            <w:pPr>
              <w:spacing w:after="0" w:line="288" w:lineRule="auto"/>
              <w:jc w:val="both"/>
              <w:cnfStyle w:val="000000100000"/>
              <w:rPr>
                <w:rFonts w:ascii="Tahoma" w:hAnsi="Tahoma" w:cs="B Nazanin"/>
                <w:rtl/>
              </w:rPr>
            </w:pPr>
            <w:r w:rsidRPr="009D0E1F">
              <w:rPr>
                <w:rFonts w:ascii="Tahoma" w:hAnsi="Tahoma" w:cs="B Nazanin" w:hint="cs"/>
                <w:rtl/>
              </w:rPr>
              <w:t xml:space="preserve">منظور </w:t>
            </w:r>
            <w:r w:rsidR="00124D97">
              <w:rPr>
                <w:rFonts w:ascii="Tahoma" w:hAnsi="Tahoma" w:cs="B Nazanin" w:hint="cs"/>
                <w:rtl/>
              </w:rPr>
              <w:t xml:space="preserve">امکان ثبت </w:t>
            </w:r>
            <w:r w:rsidRPr="009D0E1F">
              <w:rPr>
                <w:rFonts w:ascii="Tahoma" w:hAnsi="Tahoma" w:cs="B Nazanin" w:hint="cs"/>
                <w:rtl/>
              </w:rPr>
              <w:t>خدماتي كه به اشتباه ثبت نشده و يا حذف موارد به اشتباه ثبت شده</w:t>
            </w:r>
            <w:r w:rsidR="00124D97">
              <w:rPr>
                <w:rFonts w:ascii="Tahoma" w:hAnsi="Tahoma" w:cs="B Nazanin" w:hint="cs"/>
                <w:rtl/>
              </w:rPr>
              <w:t xml:space="preserve"> می</w:t>
            </w:r>
            <w:r w:rsidR="00124D97">
              <w:rPr>
                <w:rFonts w:ascii="Tahoma" w:hAnsi="Tahoma" w:cs="B Nazanin"/>
                <w:rtl/>
              </w:rPr>
              <w:softHyphen/>
            </w:r>
            <w:r w:rsidR="00124D97">
              <w:rPr>
                <w:rFonts w:ascii="Tahoma" w:hAnsi="Tahoma" w:cs="B Nazanin" w:hint="cs"/>
                <w:rtl/>
              </w:rPr>
              <w:t>باشد.</w:t>
            </w:r>
          </w:p>
        </w:tc>
      </w:tr>
      <w:tr w:rsidR="001B674B" w:rsidRPr="00B15825" w:rsidTr="00E531AB">
        <w:trPr>
          <w:jc w:val="center"/>
        </w:trPr>
        <w:tc>
          <w:tcPr>
            <w:cnfStyle w:val="001000000000"/>
            <w:tcW w:w="4486" w:type="dxa"/>
          </w:tcPr>
          <w:p w:rsidR="001B674B" w:rsidRPr="009D0E1F" w:rsidRDefault="001B674B" w:rsidP="009A0D02">
            <w:pPr>
              <w:spacing w:after="0" w:line="288" w:lineRule="auto"/>
              <w:jc w:val="left"/>
              <w:rPr>
                <w:rFonts w:ascii="Tahoma" w:hAnsi="Tahoma" w:cs="B Nazanin"/>
                <w:b w:val="0"/>
                <w:bCs w:val="0"/>
                <w:rtl/>
              </w:rPr>
            </w:pPr>
            <w:r w:rsidRPr="009D0E1F">
              <w:rPr>
                <w:rFonts w:ascii="Tahoma" w:hAnsi="Tahoma" w:cs="B Nazanin"/>
                <w:b w:val="0"/>
                <w:bCs w:val="0"/>
                <w:rtl/>
              </w:rPr>
              <w:t>امكان صدور معرفي نامه بيمه بيمار</w:t>
            </w:r>
          </w:p>
        </w:tc>
        <w:tc>
          <w:tcPr>
            <w:tcW w:w="2539" w:type="dxa"/>
          </w:tcPr>
          <w:p w:rsidR="001B674B" w:rsidRPr="009D0E1F" w:rsidRDefault="001B674B" w:rsidP="009A0D02">
            <w:pPr>
              <w:spacing w:after="0" w:line="288" w:lineRule="auto"/>
              <w:jc w:val="both"/>
              <w:cnfStyle w:val="000000000000"/>
              <w:rPr>
                <w:rFonts w:ascii="Tahoma" w:hAnsi="Tahoma" w:cs="B Nazanin"/>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25" w:type="dxa"/>
          </w:tcPr>
          <w:p w:rsidR="001B674B" w:rsidRPr="009D0E1F" w:rsidRDefault="001B674B" w:rsidP="009A0D02">
            <w:pPr>
              <w:spacing w:after="0" w:line="288" w:lineRule="auto"/>
              <w:cnfStyle w:val="000000000000"/>
              <w:rPr>
                <w:rFonts w:ascii="Tahoma" w:hAnsi="Tahoma" w:cs="B Nazanin"/>
                <w:rtl/>
              </w:rPr>
            </w:pPr>
          </w:p>
        </w:tc>
        <w:tc>
          <w:tcPr>
            <w:tcW w:w="4974" w:type="dxa"/>
          </w:tcPr>
          <w:p w:rsidR="001B674B" w:rsidRPr="009D0E1F" w:rsidRDefault="001B674B" w:rsidP="00693CE2">
            <w:pPr>
              <w:spacing w:after="0" w:line="288" w:lineRule="auto"/>
              <w:jc w:val="both"/>
              <w:cnfStyle w:val="000000000000"/>
              <w:rPr>
                <w:rFonts w:ascii="Tahoma" w:hAnsi="Tahoma" w:cs="B Nazanin"/>
                <w:rtl/>
              </w:rPr>
            </w:pPr>
            <w:r w:rsidRPr="009D0E1F">
              <w:rPr>
                <w:rFonts w:ascii="Tahoma" w:hAnsi="Tahoma" w:cs="B Nazanin" w:hint="cs"/>
                <w:rtl/>
              </w:rPr>
              <w:t xml:space="preserve">منظور اينكه سيستم قابليت  </w:t>
            </w:r>
            <w:r w:rsidRPr="009D0E1F">
              <w:rPr>
                <w:rFonts w:ascii="Tahoma" w:hAnsi="Tahoma" w:cs="B Nazanin"/>
                <w:rtl/>
              </w:rPr>
              <w:t>صدور معرفي نامه بيمه بيمار</w:t>
            </w:r>
            <w:r w:rsidRPr="009D0E1F">
              <w:rPr>
                <w:rFonts w:ascii="Tahoma" w:hAnsi="Tahoma" w:cs="B Nazanin" w:hint="cs"/>
                <w:rtl/>
              </w:rPr>
              <w:t xml:space="preserve"> </w:t>
            </w:r>
            <w:r w:rsidRPr="009D0E1F">
              <w:rPr>
                <w:rFonts w:ascii="Tahoma" w:hAnsi="Tahoma" w:cs="B Nazanin"/>
                <w:rtl/>
              </w:rPr>
              <w:t>جهت ارائه به بيمه هاي تكميلي</w:t>
            </w:r>
            <w:r w:rsidRPr="009D0E1F">
              <w:rPr>
                <w:rFonts w:ascii="Tahoma" w:hAnsi="Tahoma" w:cs="B Nazanin" w:hint="cs"/>
                <w:rtl/>
              </w:rPr>
              <w:t xml:space="preserve"> را داشته باشد.</w:t>
            </w:r>
          </w:p>
        </w:tc>
      </w:tr>
      <w:tr w:rsidR="001B674B" w:rsidRPr="00B15825" w:rsidTr="00E531AB">
        <w:trPr>
          <w:cnfStyle w:val="000000100000"/>
          <w:jc w:val="center"/>
        </w:trPr>
        <w:tc>
          <w:tcPr>
            <w:cnfStyle w:val="001000000000"/>
            <w:tcW w:w="4486" w:type="dxa"/>
            <w:tcBorders>
              <w:top w:val="none" w:sz="0" w:space="0" w:color="auto"/>
              <w:left w:val="none" w:sz="0" w:space="0" w:color="auto"/>
              <w:bottom w:val="none" w:sz="0" w:space="0" w:color="auto"/>
            </w:tcBorders>
          </w:tcPr>
          <w:p w:rsidR="001B674B" w:rsidRPr="009D0E1F" w:rsidRDefault="001B674B" w:rsidP="009A0D02">
            <w:pPr>
              <w:spacing w:after="0" w:line="288" w:lineRule="auto"/>
              <w:jc w:val="left"/>
              <w:rPr>
                <w:rFonts w:ascii="Tahoma" w:hAnsi="Tahoma" w:cs="B Nazanin"/>
                <w:b w:val="0"/>
                <w:bCs w:val="0"/>
                <w:rtl/>
              </w:rPr>
            </w:pPr>
            <w:r w:rsidRPr="009D0E1F">
              <w:rPr>
                <w:rFonts w:ascii="Tahoma" w:hAnsi="Tahoma" w:cs="B Nazanin"/>
                <w:b w:val="0"/>
                <w:bCs w:val="0"/>
                <w:rtl/>
              </w:rPr>
              <w:t>امکان صدور برگه خروج بیمار</w:t>
            </w:r>
          </w:p>
        </w:tc>
        <w:tc>
          <w:tcPr>
            <w:tcW w:w="2539" w:type="dxa"/>
            <w:tcBorders>
              <w:top w:val="none" w:sz="0" w:space="0" w:color="auto"/>
              <w:bottom w:val="none" w:sz="0" w:space="0" w:color="auto"/>
            </w:tcBorders>
          </w:tcPr>
          <w:p w:rsidR="001B674B" w:rsidRPr="009D0E1F" w:rsidRDefault="001B674B" w:rsidP="009A0D02">
            <w:pPr>
              <w:spacing w:after="0" w:line="288" w:lineRule="auto"/>
              <w:jc w:val="both"/>
              <w:cnfStyle w:val="000000100000"/>
              <w:rPr>
                <w:rFonts w:ascii="Tahoma" w:hAnsi="Tahoma" w:cs="B Nazanin"/>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1B674B" w:rsidRPr="009D0E1F" w:rsidRDefault="001B674B" w:rsidP="009A0D02">
            <w:pPr>
              <w:spacing w:after="0" w:line="288" w:lineRule="auto"/>
              <w:cnfStyle w:val="000000100000"/>
              <w:rPr>
                <w:rFonts w:ascii="Tahoma" w:hAnsi="Tahoma" w:cs="B Nazanin"/>
                <w:rtl/>
              </w:rPr>
            </w:pPr>
          </w:p>
        </w:tc>
        <w:tc>
          <w:tcPr>
            <w:tcW w:w="4974" w:type="dxa"/>
            <w:tcBorders>
              <w:top w:val="none" w:sz="0" w:space="0" w:color="auto"/>
              <w:bottom w:val="none" w:sz="0" w:space="0" w:color="auto"/>
              <w:right w:val="none" w:sz="0" w:space="0" w:color="auto"/>
            </w:tcBorders>
          </w:tcPr>
          <w:p w:rsidR="001B674B" w:rsidRPr="009D0E1F" w:rsidRDefault="001B674B" w:rsidP="00124D97">
            <w:pPr>
              <w:spacing w:after="0" w:line="288" w:lineRule="auto"/>
              <w:jc w:val="both"/>
              <w:cnfStyle w:val="000000100000"/>
              <w:rPr>
                <w:rFonts w:ascii="Tahoma" w:hAnsi="Tahoma" w:cs="B Nazanin"/>
                <w:rtl/>
              </w:rPr>
            </w:pPr>
            <w:r w:rsidRPr="009D0E1F">
              <w:rPr>
                <w:rFonts w:ascii="Tahoma" w:hAnsi="Tahoma" w:cs="B Nazanin" w:hint="cs"/>
                <w:rtl/>
              </w:rPr>
              <w:t xml:space="preserve">منظور از برگه خروج برگه اي است كه نشان مي دهد بيمار صورتحساب درمان خود را تصويه كرده و مي </w:t>
            </w:r>
            <w:r w:rsidR="00124D97">
              <w:rPr>
                <w:rFonts w:ascii="Tahoma" w:hAnsi="Tahoma" w:cs="B Nazanin" w:hint="cs"/>
                <w:rtl/>
              </w:rPr>
              <w:t>تواند مركز درماني را ترك نمايد.</w:t>
            </w:r>
          </w:p>
        </w:tc>
      </w:tr>
    </w:tbl>
    <w:p w:rsidR="00716D94" w:rsidRDefault="00716D94" w:rsidP="001D43A7">
      <w:pPr>
        <w:pStyle w:val="a7"/>
        <w:rPr>
          <w:rtl/>
        </w:rPr>
      </w:pPr>
      <w:bookmarkStart w:id="55" w:name="_Toc312583829"/>
      <w:bookmarkEnd w:id="31"/>
      <w:r w:rsidRPr="001707B9">
        <w:rPr>
          <w:rFonts w:hint="cs"/>
          <w:rtl/>
        </w:rPr>
        <w:lastRenderedPageBreak/>
        <w:t xml:space="preserve">سيستم اطلاعات </w:t>
      </w:r>
      <w:r w:rsidR="001707B9">
        <w:rPr>
          <w:rFonts w:hint="cs"/>
          <w:rtl/>
        </w:rPr>
        <w:t>حساب</w:t>
      </w:r>
      <w:r w:rsidR="00A239EF">
        <w:rPr>
          <w:rFonts w:hint="cs"/>
          <w:rtl/>
        </w:rPr>
        <w:t>دار</w:t>
      </w:r>
      <w:r w:rsidR="001707B9">
        <w:rPr>
          <w:rFonts w:hint="cs"/>
          <w:rtl/>
        </w:rPr>
        <w:t>ی</w:t>
      </w:r>
      <w:r w:rsidR="00A20147">
        <w:rPr>
          <w:rFonts w:hint="cs"/>
          <w:rtl/>
        </w:rPr>
        <w:t xml:space="preserve"> درمان</w:t>
      </w:r>
      <w:bookmarkEnd w:id="55"/>
    </w:p>
    <w:p w:rsidR="00B15825" w:rsidRPr="003E216B" w:rsidRDefault="009F6504" w:rsidP="00A20147">
      <w:pPr>
        <w:pStyle w:val="a1"/>
        <w:jc w:val="left"/>
        <w:rPr>
          <w:rFonts w:eastAsia="Times New Roman" w:cs="B Traffic"/>
          <w:b/>
          <w:bCs/>
          <w:color w:val="003300"/>
          <w:sz w:val="26"/>
          <w:szCs w:val="28"/>
          <w:rtl/>
          <w:lang w:eastAsia="en-US" w:bidi="fa-IR"/>
        </w:rPr>
      </w:pPr>
      <w:r>
        <w:rPr>
          <w:rFonts w:hint="cs"/>
          <w:rtl/>
        </w:rPr>
        <w:t>سیستم اطلاعات حسابداری در اصل سیستم یکپارچه ای همراه با</w:t>
      </w:r>
      <w:r>
        <w:rPr>
          <w:rFonts w:hint="cs"/>
          <w:rtl/>
          <w:lang w:bidi="fa-IR"/>
        </w:rPr>
        <w:t xml:space="preserve"> سیستم اطلاعات</w:t>
      </w:r>
      <w:r>
        <w:rPr>
          <w:rFonts w:hint="cs"/>
          <w:rtl/>
        </w:rPr>
        <w:t xml:space="preserve"> ترخیص می باشد که معمولا با عنوان </w:t>
      </w:r>
      <w:r w:rsidR="00397290">
        <w:rPr>
          <w:rFonts w:hint="cs"/>
          <w:rtl/>
          <w:lang w:bidi="fa-IR"/>
        </w:rPr>
        <w:t xml:space="preserve">حسابداری </w:t>
      </w:r>
      <w:r w:rsidR="00397290">
        <w:rPr>
          <w:rFonts w:cs="Times New Roman" w:hint="cs"/>
          <w:rtl/>
          <w:lang w:bidi="fa-IR"/>
        </w:rPr>
        <w:t>–</w:t>
      </w:r>
      <w:r w:rsidR="00397290">
        <w:rPr>
          <w:rFonts w:hint="cs"/>
          <w:rtl/>
          <w:lang w:bidi="fa-IR"/>
        </w:rPr>
        <w:t xml:space="preserve"> </w:t>
      </w:r>
      <w:r w:rsidR="00A20147">
        <w:rPr>
          <w:rFonts w:hint="cs"/>
          <w:rtl/>
          <w:lang w:bidi="fa-IR"/>
        </w:rPr>
        <w:t>درمان</w:t>
      </w:r>
      <w:r w:rsidR="00397290">
        <w:rPr>
          <w:rFonts w:hint="cs"/>
          <w:rtl/>
          <w:lang w:bidi="fa-IR"/>
        </w:rPr>
        <w:t xml:space="preserve"> </w:t>
      </w:r>
      <w:r>
        <w:rPr>
          <w:rFonts w:hint="cs"/>
          <w:rtl/>
          <w:lang w:bidi="fa-IR"/>
        </w:rPr>
        <w:t>شناخته می شود. در این سند این سیستم به علت قابلیتهای خاص جدا دیده شده است.</w:t>
      </w:r>
    </w:p>
    <w:tbl>
      <w:tblPr>
        <w:tblStyle w:val="LightList-Accent3"/>
        <w:bidiVisual/>
        <w:tblW w:w="12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65"/>
        <w:gridCol w:w="3543"/>
        <w:gridCol w:w="426"/>
        <w:gridCol w:w="425"/>
        <w:gridCol w:w="4690"/>
      </w:tblGrid>
      <w:tr w:rsidR="00AF4262" w:rsidRPr="00B15825" w:rsidTr="00276FA7">
        <w:trPr>
          <w:cnfStyle w:val="100000000000"/>
          <w:trHeight w:val="512"/>
          <w:jc w:val="center"/>
        </w:trPr>
        <w:tc>
          <w:tcPr>
            <w:cnfStyle w:val="001000000000"/>
            <w:tcW w:w="3765" w:type="dxa"/>
            <w:tcBorders>
              <w:bottom w:val="none" w:sz="0" w:space="0" w:color="auto"/>
            </w:tcBorders>
          </w:tcPr>
          <w:p w:rsidR="00AF4262" w:rsidRPr="00BF67FE" w:rsidRDefault="00AF4262" w:rsidP="00AF4262">
            <w:pPr>
              <w:spacing w:after="0" w:line="288" w:lineRule="auto"/>
              <w:rPr>
                <w:rFonts w:ascii="Times New Roman" w:hAnsi="Times New Roman" w:cs="B Nazanin"/>
                <w:color w:val="auto"/>
                <w:sz w:val="20"/>
              </w:rPr>
            </w:pPr>
            <w:r w:rsidRPr="00BF67FE">
              <w:rPr>
                <w:rFonts w:ascii="Times New Roman" w:hAnsi="Times New Roman" w:cs="B Nazanin" w:hint="cs"/>
                <w:color w:val="auto"/>
                <w:sz w:val="20"/>
                <w:rtl/>
              </w:rPr>
              <w:t>زيرگروه اصلي</w:t>
            </w:r>
          </w:p>
        </w:tc>
        <w:tc>
          <w:tcPr>
            <w:tcW w:w="3543" w:type="dxa"/>
            <w:tcBorders>
              <w:bottom w:val="none" w:sz="0" w:space="0" w:color="auto"/>
            </w:tcBorders>
          </w:tcPr>
          <w:p w:rsidR="00AF4262" w:rsidRPr="00BF67FE" w:rsidRDefault="00AF4262" w:rsidP="00AF4262">
            <w:pPr>
              <w:spacing w:after="0" w:line="288" w:lineRule="auto"/>
              <w:cnfStyle w:val="100000000000"/>
              <w:rPr>
                <w:rFonts w:ascii="Times New Roman" w:hAnsi="Times New Roman" w:cs="B Nazanin"/>
                <w:color w:val="auto"/>
                <w:rtl/>
              </w:rPr>
            </w:pPr>
            <w:r w:rsidRPr="00BF67FE">
              <w:rPr>
                <w:rFonts w:ascii="Times New Roman" w:hAnsi="Times New Roman" w:cs="B Nazanin" w:hint="cs"/>
                <w:color w:val="auto"/>
                <w:rtl/>
              </w:rPr>
              <w:t>زير گروه فرعي</w:t>
            </w:r>
          </w:p>
        </w:tc>
        <w:tc>
          <w:tcPr>
            <w:tcW w:w="426" w:type="dxa"/>
            <w:tcBorders>
              <w:bottom w:val="none" w:sz="0" w:space="0" w:color="auto"/>
            </w:tcBorders>
          </w:tcPr>
          <w:p w:rsidR="00AF4262" w:rsidRPr="00443100" w:rsidRDefault="00AF4262" w:rsidP="00AF4262">
            <w:pPr>
              <w:spacing w:after="0" w:line="288" w:lineRule="auto"/>
              <w:cnfStyle w:val="100000000000"/>
              <w:rPr>
                <w:rFonts w:ascii="Times New Roman" w:hAnsi="Times New Roman" w:cs="B Nazanin"/>
                <w:color w:val="auto"/>
                <w:sz w:val="28"/>
                <w:szCs w:val="28"/>
                <w:rtl/>
              </w:rPr>
            </w:pPr>
            <w:r w:rsidRPr="00443100">
              <w:rPr>
                <w:rFonts w:ascii="Times New Roman" w:hAnsi="Times New Roman" w:cs="B Nazanin"/>
                <w:color w:val="auto"/>
                <w:sz w:val="28"/>
                <w:szCs w:val="28"/>
              </w:rPr>
              <w:sym w:font="Wingdings 2" w:char="F052"/>
            </w:r>
          </w:p>
        </w:tc>
        <w:tc>
          <w:tcPr>
            <w:tcW w:w="425" w:type="dxa"/>
            <w:tcBorders>
              <w:bottom w:val="none" w:sz="0" w:space="0" w:color="auto"/>
            </w:tcBorders>
            <w:textDirection w:val="btLr"/>
          </w:tcPr>
          <w:p w:rsidR="00AF4262" w:rsidRPr="00443100" w:rsidRDefault="00AF4262" w:rsidP="00AF4262">
            <w:pPr>
              <w:spacing w:after="0" w:line="288" w:lineRule="auto"/>
              <w:ind w:left="113" w:right="113"/>
              <w:cnfStyle w:val="100000000000"/>
              <w:rPr>
                <w:rFonts w:ascii="Times New Roman" w:hAnsi="Times New Roman" w:cs="B Nazanin"/>
                <w:color w:val="262626" w:themeColor="text1" w:themeTint="D9"/>
                <w:sz w:val="28"/>
                <w:szCs w:val="28"/>
                <w:rtl/>
              </w:rPr>
            </w:pPr>
            <w:r w:rsidRPr="00443100">
              <w:rPr>
                <w:rFonts w:ascii="Times New Roman" w:hAnsi="Times New Roman" w:cs="B Nazanin"/>
                <w:color w:val="262626" w:themeColor="text1" w:themeTint="D9"/>
                <w:sz w:val="28"/>
                <w:szCs w:val="28"/>
              </w:rPr>
              <w:sym w:font="Wingdings 2" w:char="0054"/>
            </w:r>
          </w:p>
        </w:tc>
        <w:tc>
          <w:tcPr>
            <w:tcW w:w="4690" w:type="dxa"/>
            <w:tcBorders>
              <w:bottom w:val="none" w:sz="0" w:space="0" w:color="auto"/>
            </w:tcBorders>
          </w:tcPr>
          <w:p w:rsidR="00AF4262" w:rsidRPr="00BF67FE" w:rsidRDefault="00AF4262" w:rsidP="00AF4262">
            <w:pPr>
              <w:spacing w:after="0" w:line="288" w:lineRule="auto"/>
              <w:cnfStyle w:val="100000000000"/>
              <w:rPr>
                <w:rFonts w:ascii="Times New Roman" w:hAnsi="Times New Roman" w:cs="B Nazanin"/>
                <w:color w:val="auto"/>
                <w:rtl/>
              </w:rPr>
            </w:pPr>
            <w:r>
              <w:rPr>
                <w:rFonts w:ascii="Times New Roman" w:hAnsi="Times New Roman" w:cs="B Nazanin" w:hint="cs"/>
                <w:color w:val="auto"/>
                <w:rtl/>
              </w:rPr>
              <w:t>توضیحات</w:t>
            </w:r>
          </w:p>
        </w:tc>
      </w:tr>
      <w:tr w:rsidR="00AF4262" w:rsidRPr="00B15825" w:rsidTr="00276FA7">
        <w:trPr>
          <w:cnfStyle w:val="000000100000"/>
          <w:trHeight w:val="180"/>
          <w:jc w:val="center"/>
        </w:trPr>
        <w:tc>
          <w:tcPr>
            <w:cnfStyle w:val="001000000000"/>
            <w:tcW w:w="3765" w:type="dxa"/>
            <w:vMerge w:val="restart"/>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Pr>
            </w:pPr>
            <w:r w:rsidRPr="00543980">
              <w:rPr>
                <w:rFonts w:ascii="Tahoma" w:hAnsi="Tahoma" w:cs="B Nazanin"/>
                <w:b w:val="0"/>
                <w:bCs w:val="0"/>
                <w:rtl/>
              </w:rPr>
              <w:t xml:space="preserve">عمليات صندوق - چک - دريافت </w:t>
            </w:r>
            <w:r w:rsidRPr="00543980">
              <w:rPr>
                <w:rFonts w:ascii="Times New Roman" w:hAnsi="Times New Roman" w:cs="Times New Roman" w:hint="cs"/>
                <w:b w:val="0"/>
                <w:bCs w:val="0"/>
                <w:rtl/>
              </w:rPr>
              <w:t>–</w:t>
            </w:r>
            <w:r w:rsidRPr="00543980">
              <w:rPr>
                <w:rFonts w:ascii="Tahoma" w:hAnsi="Tahoma" w:cs="B Nazanin"/>
                <w:b w:val="0"/>
                <w:bCs w:val="0"/>
                <w:rtl/>
              </w:rPr>
              <w:t xml:space="preserve"> </w:t>
            </w:r>
            <w:r w:rsidRPr="00543980">
              <w:rPr>
                <w:rFonts w:ascii="Tahoma" w:hAnsi="Tahoma" w:cs="B Nazanin" w:hint="cs"/>
                <w:b w:val="0"/>
                <w:bCs w:val="0"/>
                <w:rtl/>
              </w:rPr>
              <w:t>پرداخت</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r w:rsidRPr="00543980">
              <w:rPr>
                <w:rFonts w:ascii="Tahoma" w:hAnsi="Tahoma" w:cs="B Nazanin"/>
                <w:rtl/>
              </w:rPr>
              <w:t xml:space="preserve">قابلیت تعریف صندوق ها و صندوق داران </w:t>
            </w: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Pr>
            </w:pPr>
          </w:p>
        </w:tc>
      </w:tr>
      <w:tr w:rsidR="00AF4262" w:rsidRPr="00B15825" w:rsidTr="00276FA7">
        <w:trPr>
          <w:trHeight w:val="210"/>
          <w:jc w:val="center"/>
        </w:trPr>
        <w:tc>
          <w:tcPr>
            <w:cnfStyle w:val="001000000000"/>
            <w:tcW w:w="3765" w:type="dxa"/>
            <w:vMerge/>
          </w:tcPr>
          <w:p w:rsidR="00AF4262" w:rsidRPr="00543980" w:rsidRDefault="00AF4262" w:rsidP="008333B7">
            <w:pPr>
              <w:spacing w:after="0" w:line="288" w:lineRule="auto"/>
              <w:jc w:val="both"/>
              <w:rPr>
                <w:rFonts w:ascii="Tahoma" w:hAnsi="Tahoma" w:cs="B Nazanin"/>
                <w:b w:val="0"/>
                <w:bCs w:val="0"/>
                <w:rtl/>
              </w:rPr>
            </w:pPr>
          </w:p>
        </w:tc>
        <w:tc>
          <w:tcPr>
            <w:tcW w:w="3543" w:type="dxa"/>
          </w:tcPr>
          <w:p w:rsidR="00AF4262" w:rsidRPr="00B15825" w:rsidRDefault="00AF4262" w:rsidP="008333B7">
            <w:pPr>
              <w:spacing w:after="0" w:line="288" w:lineRule="auto"/>
              <w:jc w:val="both"/>
              <w:cnfStyle w:val="000000000000"/>
              <w:rPr>
                <w:rFonts w:ascii="Times New Roman" w:hAnsi="Times New Roman" w:cs="B Nazanin"/>
                <w:sz w:val="20"/>
                <w:szCs w:val="20"/>
                <w:rtl/>
              </w:rPr>
            </w:pPr>
            <w:r w:rsidRPr="00543980">
              <w:rPr>
                <w:rFonts w:ascii="Tahoma" w:hAnsi="Tahoma" w:cs="B Nazanin"/>
                <w:rtl/>
              </w:rPr>
              <w:t>قابلیت دریافت و پرداخت در تمامی صندوق ها</w:t>
            </w:r>
            <w:r w:rsidRPr="00543980" w:rsidDel="0045540C">
              <w:rPr>
                <w:rFonts w:ascii="Tahoma" w:hAnsi="Tahoma" w:cs="B Nazanin"/>
                <w:rtl/>
              </w:rPr>
              <w:t xml:space="preserve"> </w:t>
            </w:r>
          </w:p>
        </w:tc>
        <w:tc>
          <w:tcPr>
            <w:tcW w:w="426" w:type="dxa"/>
          </w:tcPr>
          <w:p w:rsidR="00AF4262" w:rsidRPr="008429FE" w:rsidRDefault="00AF4262" w:rsidP="008333B7">
            <w:pPr>
              <w:spacing w:after="0" w:line="288" w:lineRule="auto"/>
              <w:cnfStyle w:val="000000000000"/>
              <w:rPr>
                <w:rFonts w:ascii="Times New Roman" w:hAnsi="Times New Roman" w:cs="B Nazanin"/>
                <w:sz w:val="20"/>
              </w:rPr>
            </w:pPr>
          </w:p>
        </w:tc>
        <w:tc>
          <w:tcPr>
            <w:tcW w:w="425" w:type="dxa"/>
          </w:tcPr>
          <w:p w:rsidR="00AF4262" w:rsidRPr="00B15825" w:rsidRDefault="00AF4262" w:rsidP="008333B7">
            <w:pPr>
              <w:spacing w:after="0" w:line="288" w:lineRule="auto"/>
              <w:cnfStyle w:val="000000000000"/>
              <w:rPr>
                <w:rFonts w:ascii="Times New Roman" w:hAnsi="Times New Roman" w:cs="B Nazanin"/>
                <w:sz w:val="20"/>
              </w:rPr>
            </w:pPr>
          </w:p>
        </w:tc>
        <w:tc>
          <w:tcPr>
            <w:tcW w:w="4690" w:type="dxa"/>
          </w:tcPr>
          <w:p w:rsidR="00AF4262" w:rsidRPr="00B15825" w:rsidRDefault="00AF4262" w:rsidP="008333B7">
            <w:pPr>
              <w:spacing w:after="0" w:line="288" w:lineRule="auto"/>
              <w:jc w:val="both"/>
              <w:cnfStyle w:val="000000000000"/>
              <w:rPr>
                <w:rFonts w:ascii="Times New Roman" w:hAnsi="Times New Roman" w:cs="B Nazanin"/>
                <w:sz w:val="20"/>
              </w:rPr>
            </w:pPr>
          </w:p>
        </w:tc>
      </w:tr>
      <w:tr w:rsidR="00AF4262" w:rsidRPr="00B15825" w:rsidTr="00276FA7">
        <w:trPr>
          <w:cnfStyle w:val="000000100000"/>
          <w:trHeight w:val="225"/>
          <w:jc w:val="center"/>
        </w:trPr>
        <w:tc>
          <w:tcPr>
            <w:cnfStyle w:val="001000000000"/>
            <w:tcW w:w="3765" w:type="dxa"/>
            <w:vMerge/>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p>
        </w:tc>
        <w:tc>
          <w:tcPr>
            <w:tcW w:w="3543" w:type="dxa"/>
            <w:tcBorders>
              <w:top w:val="none" w:sz="0" w:space="0" w:color="auto"/>
              <w:bottom w:val="none" w:sz="0" w:space="0" w:color="auto"/>
            </w:tcBorders>
          </w:tcPr>
          <w:p w:rsidR="00AF4262" w:rsidRPr="00B15825" w:rsidRDefault="00AF4262" w:rsidP="008333B7">
            <w:pPr>
              <w:spacing w:after="0" w:line="288" w:lineRule="auto"/>
              <w:jc w:val="both"/>
              <w:cnfStyle w:val="000000100000"/>
              <w:rPr>
                <w:rFonts w:ascii="Times New Roman" w:hAnsi="Times New Roman" w:cs="B Nazanin"/>
                <w:sz w:val="20"/>
                <w:szCs w:val="20"/>
                <w:rtl/>
              </w:rPr>
            </w:pPr>
            <w:r w:rsidRPr="00543980">
              <w:rPr>
                <w:rFonts w:ascii="Tahoma" w:hAnsi="Tahoma" w:cs="B Nazanin"/>
                <w:rtl/>
              </w:rPr>
              <w:t xml:space="preserve">قابلیت انتخاب نحوه دریافت وجه و ثبت اطلاعات آن </w:t>
            </w:r>
          </w:p>
        </w:tc>
        <w:tc>
          <w:tcPr>
            <w:tcW w:w="426" w:type="dxa"/>
            <w:tcBorders>
              <w:top w:val="none" w:sz="0" w:space="0" w:color="auto"/>
              <w:bottom w:val="none" w:sz="0" w:space="0" w:color="auto"/>
            </w:tcBorders>
          </w:tcPr>
          <w:p w:rsidR="00AF4262" w:rsidRPr="008429FE" w:rsidRDefault="00AF4262" w:rsidP="008333B7">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AF4262" w:rsidRPr="00B15825" w:rsidRDefault="00AF4262" w:rsidP="008333B7">
            <w:pPr>
              <w:spacing w:after="0" w:line="288" w:lineRule="auto"/>
              <w:cnfStyle w:val="000000100000"/>
              <w:rPr>
                <w:rFonts w:ascii="Times New Roman" w:hAnsi="Times New Roman" w:cs="B Nazanin"/>
                <w:sz w:val="20"/>
              </w:rPr>
            </w:pPr>
          </w:p>
        </w:tc>
        <w:tc>
          <w:tcPr>
            <w:tcW w:w="4690" w:type="dxa"/>
            <w:tcBorders>
              <w:top w:val="none" w:sz="0" w:space="0" w:color="auto"/>
              <w:bottom w:val="none" w:sz="0" w:space="0" w:color="auto"/>
              <w:right w:val="none" w:sz="0" w:space="0" w:color="auto"/>
            </w:tcBorders>
          </w:tcPr>
          <w:p w:rsidR="00AF4262" w:rsidRPr="002A7DC1" w:rsidRDefault="00AF4262" w:rsidP="008333B7">
            <w:pPr>
              <w:spacing w:after="0" w:line="288" w:lineRule="auto"/>
              <w:jc w:val="both"/>
              <w:cnfStyle w:val="000000100000"/>
              <w:rPr>
                <w:rFonts w:ascii="Tahoma" w:hAnsi="Tahoma" w:cs="B Nazanin"/>
              </w:rPr>
            </w:pPr>
            <w:r>
              <w:rPr>
                <w:rFonts w:ascii="Tahoma" w:hAnsi="Tahoma" w:cs="B Nazanin" w:hint="cs"/>
                <w:rtl/>
              </w:rPr>
              <w:t>بدین</w:t>
            </w:r>
            <w:r>
              <w:rPr>
                <w:rFonts w:ascii="Tahoma" w:hAnsi="Tahoma" w:cs="B Nazanin"/>
                <w:rtl/>
              </w:rPr>
              <w:softHyphen/>
            </w:r>
            <w:r>
              <w:rPr>
                <w:rFonts w:ascii="Tahoma" w:hAnsi="Tahoma" w:cs="B Nazanin" w:hint="cs"/>
                <w:rtl/>
              </w:rPr>
              <w:t>معنی که همراه با اطلاعات دریافت و پرداخت، نحوه پرداخت یا دریافت پول نیز ثبت گردد. برای مثال نقدی، چک بانکی،</w:t>
            </w:r>
            <w:r w:rsidRPr="00543980">
              <w:rPr>
                <w:rFonts w:ascii="Tahoma" w:hAnsi="Tahoma" w:cs="B Nazanin"/>
                <w:rtl/>
              </w:rPr>
              <w:t xml:space="preserve"> به صورت ترکیبی</w:t>
            </w:r>
            <w:r>
              <w:rPr>
                <w:rFonts w:ascii="Tahoma" w:hAnsi="Tahoma" w:cs="B Nazanin" w:hint="cs"/>
                <w:rtl/>
              </w:rPr>
              <w:t xml:space="preserve"> (مانند مثال</w:t>
            </w:r>
            <w:r>
              <w:rPr>
                <w:rFonts w:ascii="Tahoma" w:hAnsi="Tahoma" w:cs="B Nazanin"/>
                <w:rtl/>
              </w:rPr>
              <w:t xml:space="preserve"> نقدی به همراه چک بانکی</w:t>
            </w:r>
            <w:r>
              <w:rPr>
                <w:rFonts w:ascii="Tahoma" w:hAnsi="Tahoma" w:cs="B Nazanin" w:hint="cs"/>
                <w:rtl/>
              </w:rPr>
              <w:t xml:space="preserve">) و یا </w:t>
            </w:r>
            <w:r w:rsidRPr="002A7DC1">
              <w:rPr>
                <w:rFonts w:ascii="Tahoma" w:hAnsi="Tahoma" w:cs="B Nazanin" w:hint="cs"/>
                <w:rtl/>
              </w:rPr>
              <w:t>از طریق شبکه شتاب</w:t>
            </w:r>
            <w:r>
              <w:rPr>
                <w:rFonts w:ascii="Tahoma" w:hAnsi="Tahoma" w:cs="B Nazanin" w:hint="cs"/>
                <w:rtl/>
              </w:rPr>
              <w:t xml:space="preserve"> </w:t>
            </w:r>
            <w:r w:rsidRPr="002A7DC1">
              <w:rPr>
                <w:rFonts w:ascii="Tahoma" w:hAnsi="Tahoma" w:cs="B Nazanin" w:hint="cs"/>
                <w:rtl/>
              </w:rPr>
              <w:t>و متناسب با ثبت نحوه تبادل هزینه،  اطلاعات مربوطه ثبت گردد(مثلا در صورت دریافت پول از طریق شبکه شتاب شماره تراکنش ثبت گردد یا در صورت دریافت چک تاریخ و شماره چک)</w:t>
            </w:r>
          </w:p>
        </w:tc>
      </w:tr>
      <w:tr w:rsidR="00AF4262" w:rsidRPr="00B15825" w:rsidTr="00276FA7">
        <w:trPr>
          <w:trHeight w:val="165"/>
          <w:jc w:val="center"/>
        </w:trPr>
        <w:tc>
          <w:tcPr>
            <w:cnfStyle w:val="001000000000"/>
            <w:tcW w:w="3765" w:type="dxa"/>
            <w:vMerge/>
          </w:tcPr>
          <w:p w:rsidR="00AF4262" w:rsidRPr="00543980" w:rsidRDefault="00AF4262" w:rsidP="008333B7">
            <w:pPr>
              <w:spacing w:after="0" w:line="288" w:lineRule="auto"/>
              <w:jc w:val="both"/>
              <w:rPr>
                <w:rFonts w:ascii="Tahoma" w:hAnsi="Tahoma" w:cs="B Nazanin"/>
                <w:b w:val="0"/>
                <w:bCs w:val="0"/>
                <w:rtl/>
              </w:rPr>
            </w:pPr>
          </w:p>
        </w:tc>
        <w:tc>
          <w:tcPr>
            <w:tcW w:w="3543" w:type="dxa"/>
          </w:tcPr>
          <w:p w:rsidR="00AF4262" w:rsidRPr="007B106D" w:rsidRDefault="00AF4262" w:rsidP="008333B7">
            <w:pPr>
              <w:spacing w:after="0" w:line="288" w:lineRule="auto"/>
              <w:jc w:val="both"/>
              <w:cnfStyle w:val="000000000000"/>
              <w:rPr>
                <w:rFonts w:ascii="Times New Roman" w:hAnsi="Times New Roman" w:cs="B Nazanin"/>
                <w:sz w:val="20"/>
                <w:szCs w:val="20"/>
                <w:rtl/>
              </w:rPr>
            </w:pPr>
            <w:r w:rsidRPr="007B106D">
              <w:rPr>
                <w:rFonts w:ascii="Tahoma" w:hAnsi="Tahoma" w:cs="B Nazanin"/>
                <w:rtl/>
              </w:rPr>
              <w:t xml:space="preserve">قابلیت اتصال به دستگاه های </w:t>
            </w:r>
            <w:r w:rsidRPr="00276FA7">
              <w:rPr>
                <w:rFonts w:asciiTheme="majorBidi" w:hAnsiTheme="majorBidi" w:cstheme="majorBidi"/>
              </w:rPr>
              <w:t>POS</w:t>
            </w:r>
            <w:r w:rsidRPr="007B106D">
              <w:rPr>
                <w:rFonts w:ascii="Tahoma" w:hAnsi="Tahoma" w:cs="B Nazanin"/>
                <w:rtl/>
              </w:rPr>
              <w:t xml:space="preserve"> جهت دریافت نقدی</w:t>
            </w:r>
          </w:p>
        </w:tc>
        <w:tc>
          <w:tcPr>
            <w:tcW w:w="426" w:type="dxa"/>
          </w:tcPr>
          <w:p w:rsidR="00AF4262" w:rsidRPr="008429FE" w:rsidRDefault="00AF4262" w:rsidP="008333B7">
            <w:pPr>
              <w:spacing w:after="0" w:line="288" w:lineRule="auto"/>
              <w:cnfStyle w:val="000000000000"/>
              <w:rPr>
                <w:rFonts w:ascii="Times New Roman" w:hAnsi="Times New Roman" w:cs="B Nazanin"/>
                <w:sz w:val="20"/>
                <w:rtl/>
              </w:rPr>
            </w:pPr>
          </w:p>
        </w:tc>
        <w:tc>
          <w:tcPr>
            <w:tcW w:w="425" w:type="dxa"/>
          </w:tcPr>
          <w:p w:rsidR="00AF4262" w:rsidRPr="00B15825" w:rsidRDefault="00AF4262" w:rsidP="008333B7">
            <w:pPr>
              <w:spacing w:after="0" w:line="288" w:lineRule="auto"/>
              <w:cnfStyle w:val="000000000000"/>
              <w:rPr>
                <w:rFonts w:ascii="Times New Roman" w:hAnsi="Times New Roman" w:cs="B Nazanin"/>
                <w:sz w:val="20"/>
              </w:rPr>
            </w:pPr>
          </w:p>
        </w:tc>
        <w:tc>
          <w:tcPr>
            <w:tcW w:w="4690" w:type="dxa"/>
          </w:tcPr>
          <w:p w:rsidR="00AF4262" w:rsidRPr="00B15825" w:rsidRDefault="00AF4262" w:rsidP="008333B7">
            <w:pPr>
              <w:spacing w:after="0" w:line="288" w:lineRule="auto"/>
              <w:jc w:val="both"/>
              <w:cnfStyle w:val="000000000000"/>
              <w:rPr>
                <w:rFonts w:ascii="Times New Roman" w:hAnsi="Times New Roman" w:cs="B Nazanin"/>
                <w:sz w:val="20"/>
              </w:rPr>
            </w:pPr>
          </w:p>
        </w:tc>
      </w:tr>
      <w:tr w:rsidR="00AF4262" w:rsidRPr="00B15825" w:rsidTr="00276FA7">
        <w:trPr>
          <w:cnfStyle w:val="000000100000"/>
          <w:trHeight w:val="195"/>
          <w:jc w:val="center"/>
        </w:trPr>
        <w:tc>
          <w:tcPr>
            <w:cnfStyle w:val="001000000000"/>
            <w:tcW w:w="3765" w:type="dxa"/>
            <w:vMerge/>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p>
        </w:tc>
        <w:tc>
          <w:tcPr>
            <w:tcW w:w="3543" w:type="dxa"/>
            <w:tcBorders>
              <w:top w:val="none" w:sz="0" w:space="0" w:color="auto"/>
              <w:bottom w:val="none" w:sz="0" w:space="0" w:color="auto"/>
            </w:tcBorders>
          </w:tcPr>
          <w:p w:rsidR="00AF4262" w:rsidRPr="00B15825" w:rsidRDefault="00AF4262" w:rsidP="008333B7">
            <w:pPr>
              <w:spacing w:after="0" w:line="288" w:lineRule="auto"/>
              <w:jc w:val="both"/>
              <w:cnfStyle w:val="000000100000"/>
              <w:rPr>
                <w:rFonts w:ascii="Times New Roman" w:hAnsi="Times New Roman" w:cs="B Nazanin"/>
                <w:sz w:val="20"/>
                <w:szCs w:val="20"/>
                <w:rtl/>
              </w:rPr>
            </w:pPr>
            <w:r w:rsidRPr="00543980">
              <w:rPr>
                <w:rFonts w:ascii="Tahoma" w:hAnsi="Tahoma" w:cs="B Nazanin"/>
                <w:rtl/>
              </w:rPr>
              <w:t>امکان ثبت صورت حسابهايی که با تاخير پرداخت مي شوند</w:t>
            </w:r>
            <w:r w:rsidRPr="00543980" w:rsidDel="0045540C">
              <w:rPr>
                <w:rFonts w:ascii="Tahoma" w:hAnsi="Tahoma" w:cs="B Nazanin"/>
                <w:rtl/>
              </w:rPr>
              <w:t xml:space="preserve"> </w:t>
            </w:r>
          </w:p>
        </w:tc>
        <w:tc>
          <w:tcPr>
            <w:tcW w:w="426" w:type="dxa"/>
            <w:tcBorders>
              <w:top w:val="none" w:sz="0" w:space="0" w:color="auto"/>
              <w:bottom w:val="none" w:sz="0" w:space="0" w:color="auto"/>
            </w:tcBorders>
          </w:tcPr>
          <w:p w:rsidR="00AF4262" w:rsidRPr="008429FE" w:rsidRDefault="00AF4262" w:rsidP="008333B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F4262" w:rsidRPr="00B15825" w:rsidRDefault="00AF4262" w:rsidP="008333B7">
            <w:pPr>
              <w:spacing w:after="0" w:line="288" w:lineRule="auto"/>
              <w:cnfStyle w:val="000000100000"/>
              <w:rPr>
                <w:rFonts w:ascii="Times New Roman" w:hAnsi="Times New Roman" w:cs="B Nazanin"/>
                <w:sz w:val="20"/>
              </w:rPr>
            </w:pPr>
          </w:p>
        </w:tc>
        <w:tc>
          <w:tcPr>
            <w:tcW w:w="4690" w:type="dxa"/>
            <w:tcBorders>
              <w:top w:val="none" w:sz="0" w:space="0" w:color="auto"/>
              <w:bottom w:val="none" w:sz="0" w:space="0" w:color="auto"/>
              <w:right w:val="none" w:sz="0" w:space="0" w:color="auto"/>
            </w:tcBorders>
          </w:tcPr>
          <w:p w:rsidR="00AF4262" w:rsidRPr="00750D13" w:rsidRDefault="00AF4262" w:rsidP="008333B7">
            <w:pPr>
              <w:spacing w:after="0" w:line="288" w:lineRule="auto"/>
              <w:jc w:val="both"/>
              <w:cnfStyle w:val="000000100000"/>
              <w:rPr>
                <w:rFonts w:ascii="Times New Roman" w:hAnsi="Times New Roman" w:cs="B Nazanin"/>
                <w:sz w:val="20"/>
              </w:rPr>
            </w:pPr>
            <w:r w:rsidRPr="00750D13">
              <w:rPr>
                <w:rFonts w:ascii="Times New Roman" w:hAnsi="Times New Roman" w:cs="B Nazanin" w:hint="cs"/>
                <w:sz w:val="20"/>
                <w:rtl/>
              </w:rPr>
              <w:t>در مواردی که به هر دلیلی بیمار صورت حساب خود را پرداخت ن</w:t>
            </w:r>
            <w:r>
              <w:rPr>
                <w:rFonts w:ascii="Times New Roman" w:hAnsi="Times New Roman" w:cs="B Nazanin" w:hint="cs"/>
                <w:sz w:val="20"/>
                <w:rtl/>
              </w:rPr>
              <w:t>ن</w:t>
            </w:r>
            <w:r w:rsidRPr="00750D13">
              <w:rPr>
                <w:rFonts w:ascii="Times New Roman" w:hAnsi="Times New Roman" w:cs="B Nazanin" w:hint="cs"/>
                <w:sz w:val="20"/>
                <w:rtl/>
              </w:rPr>
              <w:t xml:space="preserve">ماید و از بیمارستان زمان گرفته و یا قسط بندی انجام </w:t>
            </w:r>
            <w:r>
              <w:rPr>
                <w:rFonts w:ascii="Times New Roman" w:hAnsi="Times New Roman" w:cs="B Nazanin" w:hint="cs"/>
                <w:sz w:val="20"/>
                <w:rtl/>
              </w:rPr>
              <w:t>گردد، باید</w:t>
            </w:r>
            <w:r w:rsidRPr="00750D13">
              <w:rPr>
                <w:rFonts w:ascii="Times New Roman" w:hAnsi="Times New Roman" w:cs="B Nazanin" w:hint="cs"/>
                <w:sz w:val="20"/>
                <w:rtl/>
              </w:rPr>
              <w:t xml:space="preserve"> سیستم قادر باشد چنین جریان کاری را پشتیبانی نموده و اطلاعات مربوطه را ثبت نماید.</w:t>
            </w:r>
          </w:p>
        </w:tc>
      </w:tr>
      <w:tr w:rsidR="00AF4262" w:rsidRPr="00B15825" w:rsidTr="00276FA7">
        <w:trPr>
          <w:trHeight w:val="150"/>
          <w:jc w:val="center"/>
        </w:trPr>
        <w:tc>
          <w:tcPr>
            <w:cnfStyle w:val="001000000000"/>
            <w:tcW w:w="3765" w:type="dxa"/>
            <w:vMerge/>
          </w:tcPr>
          <w:p w:rsidR="00AF4262" w:rsidRPr="00543980" w:rsidRDefault="00AF4262" w:rsidP="008333B7">
            <w:pPr>
              <w:spacing w:after="0" w:line="288" w:lineRule="auto"/>
              <w:jc w:val="both"/>
              <w:rPr>
                <w:rFonts w:ascii="Tahoma" w:hAnsi="Tahoma" w:cs="B Nazanin"/>
                <w:b w:val="0"/>
                <w:bCs w:val="0"/>
                <w:rtl/>
              </w:rPr>
            </w:pPr>
          </w:p>
        </w:tc>
        <w:tc>
          <w:tcPr>
            <w:tcW w:w="3543" w:type="dxa"/>
          </w:tcPr>
          <w:p w:rsidR="00AF4262" w:rsidRPr="00B15825" w:rsidRDefault="00AF4262" w:rsidP="008333B7">
            <w:pPr>
              <w:spacing w:after="0" w:line="288" w:lineRule="auto"/>
              <w:jc w:val="both"/>
              <w:cnfStyle w:val="000000000000"/>
              <w:rPr>
                <w:rFonts w:ascii="Times New Roman" w:hAnsi="Times New Roman" w:cs="B Nazanin"/>
                <w:sz w:val="20"/>
                <w:szCs w:val="20"/>
                <w:rtl/>
              </w:rPr>
            </w:pPr>
            <w:r w:rsidRPr="00543980">
              <w:rPr>
                <w:rFonts w:ascii="Tahoma" w:hAnsi="Tahoma" w:cs="B Nazanin"/>
                <w:rtl/>
              </w:rPr>
              <w:t>قابليت اعلام سررسيدهاي بيماران به طورخودكار</w:t>
            </w:r>
          </w:p>
        </w:tc>
        <w:tc>
          <w:tcPr>
            <w:tcW w:w="426" w:type="dxa"/>
          </w:tcPr>
          <w:p w:rsidR="00AF4262" w:rsidRPr="008429FE" w:rsidRDefault="00AF4262" w:rsidP="008333B7">
            <w:pPr>
              <w:spacing w:after="0" w:line="288" w:lineRule="auto"/>
              <w:cnfStyle w:val="000000000000"/>
              <w:rPr>
                <w:rFonts w:ascii="Times New Roman" w:hAnsi="Times New Roman" w:cs="B Nazanin"/>
                <w:sz w:val="20"/>
                <w:rtl/>
              </w:rPr>
            </w:pPr>
          </w:p>
        </w:tc>
        <w:tc>
          <w:tcPr>
            <w:tcW w:w="425" w:type="dxa"/>
          </w:tcPr>
          <w:p w:rsidR="00AF4262" w:rsidRPr="00B15825" w:rsidRDefault="00AF4262" w:rsidP="008333B7">
            <w:pPr>
              <w:spacing w:after="0" w:line="288" w:lineRule="auto"/>
              <w:cnfStyle w:val="000000000000"/>
              <w:rPr>
                <w:rFonts w:ascii="Times New Roman" w:hAnsi="Times New Roman" w:cs="B Nazanin"/>
                <w:sz w:val="20"/>
              </w:rPr>
            </w:pPr>
          </w:p>
        </w:tc>
        <w:tc>
          <w:tcPr>
            <w:tcW w:w="4690" w:type="dxa"/>
          </w:tcPr>
          <w:p w:rsidR="00AF4262" w:rsidRPr="00B15825" w:rsidRDefault="00AF4262" w:rsidP="008333B7">
            <w:pPr>
              <w:spacing w:after="0" w:line="288" w:lineRule="auto"/>
              <w:jc w:val="both"/>
              <w:cnfStyle w:val="000000000000"/>
              <w:rPr>
                <w:rFonts w:ascii="Times New Roman" w:hAnsi="Times New Roman" w:cs="B Nazanin"/>
                <w:sz w:val="20"/>
              </w:rPr>
            </w:pPr>
            <w:r>
              <w:rPr>
                <w:rFonts w:ascii="Times New Roman" w:hAnsi="Times New Roman" w:cs="B Nazanin" w:hint="cs"/>
                <w:sz w:val="20"/>
                <w:rtl/>
              </w:rPr>
              <w:t>در صورت رسیدن زمان سررسید و دریافت پول از بیمار سیستم به کاربر اطلاع دهد تا اقدامات لازم  انجام گردد. به</w:t>
            </w:r>
            <w:r w:rsidRPr="00206E6C">
              <w:rPr>
                <w:rFonts w:ascii="Times New Roman" w:hAnsi="Times New Roman" w:cs="B Nazanin"/>
                <w:sz w:val="20"/>
                <w:rtl/>
              </w:rPr>
              <w:softHyphen/>
            </w:r>
            <w:r w:rsidRPr="00206E6C">
              <w:rPr>
                <w:rFonts w:ascii="Times New Roman" w:hAnsi="Times New Roman" w:cs="B Nazanin" w:hint="cs"/>
                <w:sz w:val="20"/>
                <w:rtl/>
              </w:rPr>
              <w:t xml:space="preserve">طور مثال </w:t>
            </w:r>
            <w:r>
              <w:rPr>
                <w:rFonts w:ascii="Times New Roman" w:hAnsi="Times New Roman" w:cs="B Nazanin" w:hint="cs"/>
                <w:sz w:val="20"/>
                <w:rtl/>
              </w:rPr>
              <w:t>میتوان</w:t>
            </w:r>
            <w:r w:rsidRPr="00206E6C">
              <w:rPr>
                <w:rFonts w:ascii="Times New Roman" w:hAnsi="Times New Roman" w:cs="B Nazanin" w:hint="cs"/>
                <w:sz w:val="20"/>
                <w:rtl/>
              </w:rPr>
              <w:t xml:space="preserve"> </w:t>
            </w:r>
            <w:r w:rsidRPr="00206E6C">
              <w:rPr>
                <w:rFonts w:ascii="Times New Roman" w:hAnsi="Times New Roman" w:cs="B Nazanin" w:hint="cs"/>
                <w:sz w:val="20"/>
                <w:rtl/>
              </w:rPr>
              <w:lastRenderedPageBreak/>
              <w:t>کارتابلی در نظر گرفت تا لیستی از سررسیدها را براساس تاریخ در آن مشاهده نمود</w:t>
            </w:r>
          </w:p>
        </w:tc>
      </w:tr>
      <w:tr w:rsidR="00AF4262" w:rsidRPr="00B15825" w:rsidTr="00276FA7">
        <w:trPr>
          <w:cnfStyle w:val="000000100000"/>
          <w:trHeight w:val="195"/>
          <w:jc w:val="center"/>
        </w:trPr>
        <w:tc>
          <w:tcPr>
            <w:cnfStyle w:val="001000000000"/>
            <w:tcW w:w="3765" w:type="dxa"/>
            <w:vMerge/>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p>
        </w:tc>
        <w:tc>
          <w:tcPr>
            <w:tcW w:w="3543" w:type="dxa"/>
            <w:tcBorders>
              <w:top w:val="none" w:sz="0" w:space="0" w:color="auto"/>
              <w:bottom w:val="none" w:sz="0" w:space="0" w:color="auto"/>
            </w:tcBorders>
          </w:tcPr>
          <w:p w:rsidR="00AF4262" w:rsidRPr="007B106D" w:rsidRDefault="00AF4262" w:rsidP="008333B7">
            <w:pPr>
              <w:spacing w:after="0" w:line="288" w:lineRule="auto"/>
              <w:jc w:val="both"/>
              <w:cnfStyle w:val="000000100000"/>
              <w:rPr>
                <w:rFonts w:ascii="Times New Roman" w:hAnsi="Times New Roman" w:cs="B Nazanin"/>
                <w:sz w:val="20"/>
                <w:szCs w:val="20"/>
                <w:rtl/>
              </w:rPr>
            </w:pPr>
            <w:r w:rsidRPr="007B106D">
              <w:rPr>
                <w:rFonts w:ascii="Tahoma" w:hAnsi="Tahoma" w:cs="B Nazanin"/>
                <w:rtl/>
              </w:rPr>
              <w:t>قابلیت استرداد وجه به بیماران در صورت لزوم</w:t>
            </w:r>
          </w:p>
        </w:tc>
        <w:tc>
          <w:tcPr>
            <w:tcW w:w="426" w:type="dxa"/>
            <w:tcBorders>
              <w:top w:val="none" w:sz="0" w:space="0" w:color="auto"/>
              <w:bottom w:val="none" w:sz="0" w:space="0" w:color="auto"/>
            </w:tcBorders>
          </w:tcPr>
          <w:p w:rsidR="00AF4262" w:rsidRPr="008429FE" w:rsidRDefault="00AF4262" w:rsidP="008333B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AF4262" w:rsidRPr="00B15825" w:rsidRDefault="00AF4262" w:rsidP="008333B7">
            <w:pPr>
              <w:spacing w:after="0" w:line="288" w:lineRule="auto"/>
              <w:cnfStyle w:val="000000100000"/>
              <w:rPr>
                <w:rFonts w:ascii="Times New Roman" w:hAnsi="Times New Roman" w:cs="B Nazanin"/>
                <w:sz w:val="20"/>
              </w:rPr>
            </w:pPr>
          </w:p>
        </w:tc>
        <w:tc>
          <w:tcPr>
            <w:tcW w:w="4690" w:type="dxa"/>
            <w:tcBorders>
              <w:top w:val="none" w:sz="0" w:space="0" w:color="auto"/>
              <w:bottom w:val="none" w:sz="0" w:space="0" w:color="auto"/>
              <w:right w:val="none" w:sz="0" w:space="0" w:color="auto"/>
            </w:tcBorders>
          </w:tcPr>
          <w:p w:rsidR="00AF4262" w:rsidRPr="00B15825" w:rsidRDefault="00AF4262" w:rsidP="008333B7">
            <w:pPr>
              <w:spacing w:after="0" w:line="288" w:lineRule="auto"/>
              <w:jc w:val="both"/>
              <w:cnfStyle w:val="000000100000"/>
              <w:rPr>
                <w:rFonts w:ascii="Times New Roman" w:hAnsi="Times New Roman" w:cs="B Nazanin"/>
                <w:sz w:val="20"/>
              </w:rPr>
            </w:pPr>
            <w:r>
              <w:rPr>
                <w:rFonts w:ascii="Times New Roman" w:hAnsi="Times New Roman" w:cs="B Nazanin" w:hint="cs"/>
                <w:sz w:val="20"/>
                <w:rtl/>
              </w:rPr>
              <w:t>در مواقعی که به هر دلیلی مثلا عدم حضور پزشک، مراقبت از بیمار لغو گردد بیمارستان باید اطلاعات استرداد وجه را ثبت نماید تا در هنگام محاسبه موجودی ها محاسبات دقیق ثبت گردد.</w:t>
            </w: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Pr>
            </w:pPr>
            <w:r w:rsidRPr="00543980">
              <w:rPr>
                <w:rFonts w:ascii="Tahoma" w:hAnsi="Tahoma" w:cs="B Nazanin"/>
                <w:b w:val="0"/>
                <w:bCs w:val="0"/>
                <w:rtl/>
              </w:rPr>
              <w:t>امکان تعريف انواع قرارداد</w:t>
            </w:r>
            <w:r w:rsidRPr="00543980">
              <w:rPr>
                <w:rFonts w:ascii="Tahoma" w:hAnsi="Tahoma" w:cs="B Nazanin"/>
                <w:b w:val="0"/>
                <w:bCs w:val="0"/>
                <w:rtl/>
              </w:rPr>
              <w:softHyphen/>
              <w:t>هاي بيمه اي و تعرفه هاي بيمه و قوانین خاص آنها</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D76F12" w:rsidRDefault="00AF4262" w:rsidP="008333B7">
            <w:pPr>
              <w:spacing w:after="0" w:line="288" w:lineRule="auto"/>
              <w:jc w:val="both"/>
              <w:cnfStyle w:val="000000000000"/>
              <w:rPr>
                <w:rFonts w:ascii="Tahoma" w:hAnsi="Tahoma" w:cs="B Nazanin"/>
                <w:rtl/>
              </w:rPr>
            </w:pPr>
            <w:r w:rsidRPr="00D76F12">
              <w:rPr>
                <w:rFonts w:ascii="Tahoma" w:hAnsi="Tahoma" w:cs="B Nazanin" w:hint="cs"/>
                <w:rtl/>
              </w:rPr>
              <w:t xml:space="preserve">منظور از قوانین خاص مواردی چون </w:t>
            </w:r>
            <w:r>
              <w:rPr>
                <w:rFonts w:ascii="Tahoma" w:hAnsi="Tahoma" w:cs="B Nazanin"/>
                <w:rtl/>
              </w:rPr>
              <w:t xml:space="preserve"> وضعیت حق فنی داروخانه</w:t>
            </w:r>
            <w:r w:rsidRPr="00D76F12">
              <w:rPr>
                <w:rFonts w:ascii="Tahoma" w:hAnsi="Tahoma" w:cs="B Nazanin"/>
                <w:rtl/>
              </w:rPr>
              <w:t xml:space="preserve">، شرایط تمام وقت </w:t>
            </w:r>
            <w:r>
              <w:rPr>
                <w:rFonts w:ascii="Tahoma" w:hAnsi="Tahoma" w:cs="B Nazanin"/>
                <w:rtl/>
              </w:rPr>
              <w:t xml:space="preserve">جغرافیایی و </w:t>
            </w:r>
            <w:r>
              <w:rPr>
                <w:rFonts w:ascii="Tahoma" w:hAnsi="Tahoma" w:cs="B Nazanin" w:hint="cs"/>
                <w:rtl/>
              </w:rPr>
              <w:t xml:space="preserve">غیره </w:t>
            </w:r>
            <w:r w:rsidRPr="00D76F12">
              <w:rPr>
                <w:rFonts w:ascii="Tahoma" w:hAnsi="Tahoma" w:cs="B Nazanin" w:hint="cs"/>
                <w:rtl/>
              </w:rPr>
              <w:t>می باشند</w:t>
            </w:r>
            <w:r>
              <w:rPr>
                <w:rFonts w:ascii="Tahoma" w:hAnsi="Tahoma" w:cs="B Nazanin" w:hint="cs"/>
                <w:rtl/>
              </w:rPr>
              <w:t>.</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تعریف درصد فرانشیز بیماران سرپایی و بستری برای بیمه های پایه</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محاسبه اتوماتيک حق بيمه گر اول و بيمه مکمل و سهم پرداختي بيمار</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Pr>
            </w:pPr>
            <w:r w:rsidRPr="00543980">
              <w:rPr>
                <w:rFonts w:ascii="Tahoma" w:hAnsi="Tahoma" w:cs="B Nazanin"/>
                <w:b w:val="0"/>
                <w:bCs w:val="0"/>
                <w:rtl/>
              </w:rPr>
              <w:t>امکان ارائه گزارشات خدمات ارائه شده</w:t>
            </w:r>
            <w:r>
              <w:rPr>
                <w:rFonts w:ascii="Tahoma" w:hAnsi="Tahoma" w:cs="B Nazanin"/>
                <w:b w:val="0"/>
                <w:bCs w:val="0"/>
                <w:rtl/>
              </w:rPr>
              <w:t xml:space="preserve"> به بیماران برای </w:t>
            </w:r>
            <w:r>
              <w:rPr>
                <w:rFonts w:ascii="Tahoma" w:hAnsi="Tahoma" w:cs="B Nazanin" w:hint="cs"/>
                <w:b w:val="0"/>
                <w:bCs w:val="0"/>
                <w:rtl/>
              </w:rPr>
              <w:t xml:space="preserve">ارائه به </w:t>
            </w:r>
            <w:r>
              <w:rPr>
                <w:rFonts w:ascii="Tahoma" w:hAnsi="Tahoma" w:cs="B Nazanin"/>
                <w:b w:val="0"/>
                <w:bCs w:val="0"/>
                <w:rtl/>
              </w:rPr>
              <w:t>سازمانهای بیمه</w:t>
            </w:r>
            <w:r>
              <w:rPr>
                <w:rFonts w:ascii="Tahoma" w:hAnsi="Tahoma" w:cs="B Nazanin" w:hint="cs"/>
                <w:b w:val="0"/>
                <w:bCs w:val="0"/>
                <w:rtl/>
              </w:rPr>
              <w:softHyphen/>
            </w:r>
            <w:r w:rsidRPr="00543980">
              <w:rPr>
                <w:rFonts w:ascii="Tahoma" w:hAnsi="Tahoma" w:cs="B Nazanin"/>
                <w:b w:val="0"/>
                <w:bCs w:val="0"/>
                <w:rtl/>
              </w:rPr>
              <w:t>گر در قالبهای درخواستی</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r>
              <w:rPr>
                <w:rFonts w:ascii="Tahoma" w:hAnsi="Tahoma" w:cs="B Nazanin" w:hint="cs"/>
                <w:rtl/>
              </w:rPr>
              <w:t>سازمان های بیمه گر برای گزارشاتی که از موسسات دریافت می نمایند فرمت خاص خود را داشته که این فرمتها را به موسسات اعلام نموده و تنها گزارشات در قالب این فرمتها برای آنها قابل قبول است بنابراین سیستم باید قادر باشد از این فرمتها پیروی نموده و گزارشات خاص سازمانهای بیمه گر را در قالب این فرمتها تولید نماید.</w:t>
            </w: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 xml:space="preserve">مشخص نمودن وضعیت </w:t>
            </w:r>
            <w:r>
              <w:rPr>
                <w:rFonts w:ascii="Tahoma" w:hAnsi="Tahoma" w:cs="B Nazanin" w:hint="cs"/>
                <w:b w:val="0"/>
                <w:bCs w:val="0"/>
                <w:rtl/>
              </w:rPr>
              <w:t xml:space="preserve">ارسال </w:t>
            </w:r>
            <w:r w:rsidRPr="00543980">
              <w:rPr>
                <w:rFonts w:ascii="Tahoma" w:hAnsi="Tahoma" w:cs="B Nazanin"/>
                <w:b w:val="0"/>
                <w:bCs w:val="0"/>
                <w:rtl/>
              </w:rPr>
              <w:t xml:space="preserve">صورتحساب </w:t>
            </w:r>
            <w:r>
              <w:rPr>
                <w:rFonts w:ascii="Tahoma" w:hAnsi="Tahoma" w:cs="B Nazanin" w:hint="cs"/>
                <w:b w:val="0"/>
                <w:bCs w:val="0"/>
                <w:rtl/>
              </w:rPr>
              <w:t>به</w:t>
            </w:r>
            <w:r w:rsidRPr="00543980">
              <w:rPr>
                <w:rFonts w:ascii="Tahoma" w:hAnsi="Tahoma" w:cs="B Nazanin"/>
                <w:b w:val="0"/>
                <w:bCs w:val="0"/>
                <w:rtl/>
              </w:rPr>
              <w:t xml:space="preserve"> سازمانهای بیمه گر به تفکیک</w:t>
            </w:r>
            <w:r>
              <w:rPr>
                <w:rFonts w:ascii="Tahoma" w:hAnsi="Tahoma" w:cs="B Nazanin" w:hint="cs"/>
                <w:b w:val="0"/>
                <w:bCs w:val="0"/>
                <w:rtl/>
              </w:rPr>
              <w:t xml:space="preserve"> بیمه</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وضعیت صورتحسابهایی که به سازمانهای بیمه</w:t>
            </w:r>
            <w:r>
              <w:rPr>
                <w:rFonts w:ascii="Tahoma" w:hAnsi="Tahoma" w:cs="B Nazanin"/>
                <w:rtl/>
              </w:rPr>
              <w:softHyphen/>
            </w:r>
            <w:r>
              <w:rPr>
                <w:rFonts w:ascii="Tahoma" w:hAnsi="Tahoma" w:cs="B Nazanin" w:hint="cs"/>
                <w:rtl/>
              </w:rPr>
              <w:t>گر ارسال می</w:t>
            </w:r>
            <w:r>
              <w:rPr>
                <w:rFonts w:ascii="Tahoma" w:hAnsi="Tahoma" w:cs="B Nazanin"/>
                <w:rtl/>
              </w:rPr>
              <w:softHyphen/>
            </w:r>
            <w:r>
              <w:rPr>
                <w:rFonts w:ascii="Tahoma" w:hAnsi="Tahoma" w:cs="B Nazanin" w:hint="cs"/>
                <w:rtl/>
              </w:rPr>
              <w:t>شوند باید در سیستم قابل ردیابی بوده و در صورت پیگیری قابل پاسخگویی باشد. این وضعیت</w:t>
            </w:r>
            <w:r>
              <w:rPr>
                <w:rFonts w:ascii="Tahoma" w:hAnsi="Tahoma" w:cs="B Nazanin"/>
                <w:rtl/>
              </w:rPr>
              <w:softHyphen/>
            </w:r>
            <w:r>
              <w:rPr>
                <w:rFonts w:ascii="Tahoma" w:hAnsi="Tahoma" w:cs="B Nazanin" w:hint="cs"/>
                <w:rtl/>
              </w:rPr>
              <w:t xml:space="preserve">ها می توانند </w:t>
            </w:r>
            <w:r>
              <w:rPr>
                <w:rFonts w:ascii="Tahoma" w:hAnsi="Tahoma" w:cs="B Nazanin"/>
                <w:rtl/>
              </w:rPr>
              <w:t>در حال رسیدگی</w:t>
            </w:r>
            <w:r w:rsidRPr="009978F4">
              <w:rPr>
                <w:rFonts w:ascii="Tahoma" w:hAnsi="Tahoma" w:cs="B Nazanin"/>
                <w:rtl/>
              </w:rPr>
              <w:t xml:space="preserve">، آماده </w:t>
            </w:r>
            <w:r w:rsidRPr="009978F4">
              <w:rPr>
                <w:rFonts w:ascii="Tahoma" w:hAnsi="Tahoma" w:cs="B Nazanin"/>
                <w:rtl/>
              </w:rPr>
              <w:lastRenderedPageBreak/>
              <w:t>ارسال، ارسال شده، وصول شده و غیره</w:t>
            </w:r>
            <w:r w:rsidRPr="009978F4">
              <w:rPr>
                <w:rFonts w:ascii="Tahoma" w:hAnsi="Tahoma" w:cs="B Nazanin" w:hint="cs"/>
                <w:rtl/>
              </w:rPr>
              <w:t xml:space="preserve"> باشن</w:t>
            </w:r>
            <w:r>
              <w:rPr>
                <w:rFonts w:ascii="Tahoma" w:hAnsi="Tahoma" w:cs="B Nazanin" w:hint="cs"/>
                <w:rtl/>
              </w:rPr>
              <w:t>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276FA7">
            <w:pPr>
              <w:spacing w:after="0" w:line="288" w:lineRule="auto"/>
              <w:jc w:val="both"/>
              <w:rPr>
                <w:rFonts w:ascii="Tahoma" w:hAnsi="Tahoma" w:cs="B Nazanin"/>
                <w:b w:val="0"/>
                <w:bCs w:val="0"/>
                <w:rtl/>
              </w:rPr>
            </w:pPr>
            <w:r w:rsidRPr="00543980">
              <w:rPr>
                <w:rFonts w:ascii="Tahoma" w:hAnsi="Tahoma" w:cs="B Nazanin"/>
                <w:b w:val="0"/>
                <w:bCs w:val="0"/>
                <w:rtl/>
              </w:rPr>
              <w:lastRenderedPageBreak/>
              <w:t>امکان درج کسورات سازمانهای بیمه</w:t>
            </w:r>
            <w:r w:rsidR="00276FA7">
              <w:rPr>
                <w:rFonts w:ascii="Tahoma" w:hAnsi="Tahoma" w:cs="B Nazanin" w:hint="cs"/>
                <w:b w:val="0"/>
                <w:bCs w:val="0"/>
                <w:rtl/>
              </w:rPr>
              <w:softHyphen/>
            </w:r>
            <w:r w:rsidRPr="00543980">
              <w:rPr>
                <w:rFonts w:ascii="Tahoma" w:hAnsi="Tahoma" w:cs="B Nazanin"/>
                <w:b w:val="0"/>
                <w:bCs w:val="0"/>
                <w:rtl/>
              </w:rPr>
              <w:t>گر در پرونده بیمار</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 xml:space="preserve">امکان ثبت </w:t>
            </w:r>
            <w:r>
              <w:rPr>
                <w:rFonts w:ascii="Tahoma" w:hAnsi="Tahoma" w:cs="B Nazanin" w:hint="cs"/>
                <w:b w:val="0"/>
                <w:bCs w:val="0"/>
                <w:rtl/>
              </w:rPr>
              <w:t xml:space="preserve">هزینه </w:t>
            </w:r>
            <w:r w:rsidRPr="00543980">
              <w:rPr>
                <w:rFonts w:ascii="Tahoma" w:hAnsi="Tahoma" w:cs="B Nazanin"/>
                <w:b w:val="0"/>
                <w:bCs w:val="0"/>
                <w:rtl/>
              </w:rPr>
              <w:t>خدمات مشاوره مددکاری</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 xml:space="preserve">امکان تعريف تعرفه هاي رايگان در وضعيت هاي خاص </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r>
              <w:rPr>
                <w:rFonts w:ascii="Tahoma" w:hAnsi="Tahoma" w:cs="B Nazanin" w:hint="cs"/>
                <w:rtl/>
              </w:rPr>
              <w:t>در وضعیت</w:t>
            </w:r>
            <w:r>
              <w:rPr>
                <w:rFonts w:ascii="Tahoma" w:hAnsi="Tahoma" w:cs="B Nazanin"/>
                <w:rtl/>
              </w:rPr>
              <w:softHyphen/>
            </w:r>
            <w:r>
              <w:rPr>
                <w:rFonts w:ascii="Tahoma" w:hAnsi="Tahoma" w:cs="B Nazanin" w:hint="cs"/>
                <w:rtl/>
              </w:rPr>
              <w:t>های خاص ممکن است از بیماری تعرفه ای دریافت نگردد برای مثال بیمار بستری شخص خاصی از پرسنل بیمارستان یا معرفی شده از واحد ممدکاری باشد. در چنین مواردی سیستم باید قادر باشد مراحل بستری چنین بیماری را انجام دهد ودر ادامه از ثبت اطلاعات مربوط به بیمار، به دلیل عدم پرداخت هزینه جلوگیری نگردد.</w:t>
            </w: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قابليت ثبت تخفيف در مواقع خاص و ثبت مرجع تخفیف</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بدین معنی که سیستم قادر باشد در صورتی که مدیر یا مسئول یا پزشکی تشخیص دهد به بیماری باید تخفیف داده شود و درصدی از تعرفه از بیمار گرفته نشود، جزئیات این مورد در سیستم ثبت گردد و همچنین مشخصات تخیف دهنده ثبت گردد تا درصورت نیاز پیگیری گردد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4559EE" w:rsidRDefault="00AF4262" w:rsidP="008333B7">
            <w:pPr>
              <w:spacing w:after="0" w:line="288" w:lineRule="auto"/>
              <w:jc w:val="both"/>
              <w:rPr>
                <w:rFonts w:ascii="Tahoma" w:hAnsi="Tahoma" w:cs="B Nazanin"/>
                <w:b w:val="0"/>
                <w:bCs w:val="0"/>
                <w:color w:val="7030A0"/>
                <w:rtl/>
              </w:rPr>
            </w:pPr>
            <w:r w:rsidRPr="00543980">
              <w:rPr>
                <w:rFonts w:ascii="Tahoma" w:hAnsi="Tahoma" w:cs="B Nazanin"/>
                <w:b w:val="0"/>
                <w:bCs w:val="0"/>
                <w:rtl/>
              </w:rPr>
              <w:t xml:space="preserve">امکان ثبت بيماراني که تسويه حساب کامل انجام ندادند (و قرار گرفتن در لیست سیاه) </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r>
              <w:rPr>
                <w:rFonts w:ascii="Tahoma" w:hAnsi="Tahoma" w:cs="B Nazanin" w:hint="cs"/>
                <w:rtl/>
              </w:rPr>
              <w:t>سیستم باید قادر به تهیه لیست سیاه از کاربرانی که به اصطلاح خوش حساب نیستند باشد و لیست مذکور در اختیار پذیرش قرار گیرد تا در صورت مراجعه مجدد بیمار و وجود مشخصات او در لیست سیاه مطابق قوانین مربوطه رفتار گردد.</w:t>
            </w:r>
            <w:r w:rsidRPr="00543980">
              <w:rPr>
                <w:rFonts w:ascii="Tahoma" w:hAnsi="Tahoma" w:cs="B Nazanin"/>
                <w:rtl/>
              </w:rPr>
              <w:t xml:space="preserve"> </w:t>
            </w: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امکان ثبت اطلاعات سند تضمین گرفته شده از بیمار</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 xml:space="preserve">سیستم باید قادر باشد </w:t>
            </w:r>
            <w:r w:rsidRPr="00E531AB">
              <w:rPr>
                <w:rFonts w:ascii="Tahoma" w:hAnsi="Tahoma" w:cs="B Nazanin"/>
                <w:rtl/>
              </w:rPr>
              <w:t xml:space="preserve">زمانیکه بیمار وجه فرانشیز بستری را نتواند </w:t>
            </w:r>
            <w:r w:rsidRPr="00E531AB">
              <w:rPr>
                <w:rFonts w:ascii="Tahoma" w:hAnsi="Tahoma" w:cs="B Nazanin"/>
                <w:rtl/>
              </w:rPr>
              <w:lastRenderedPageBreak/>
              <w:t>بدهد (با دستور مدیریت)</w:t>
            </w:r>
            <w:r>
              <w:rPr>
                <w:rFonts w:ascii="Tahoma" w:hAnsi="Tahoma" w:cs="B Nazanin" w:hint="cs"/>
                <w:rtl/>
              </w:rPr>
              <w:t>، اطلاعات سند تضمینی گرفته شده از بیمار را ثبت نماید.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lastRenderedPageBreak/>
              <w:t>امکان ایجاد گزارشات درآمد ایجاد شده توسط واحدهای ارائه دهنده خدمات به تفکیک سهم بیمه، بیمار و تخفیفات</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امکان ارائه گزارش درآمد بیمارستان به تفکیک پزشک معالج و بستری کننده بیماران</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AD3463">
              <w:rPr>
                <w:rFonts w:ascii="Tahoma" w:hAnsi="Tahoma" w:cs="B Nazanin"/>
                <w:b w:val="0"/>
                <w:bCs w:val="0"/>
                <w:rtl/>
              </w:rPr>
              <w:t xml:space="preserve">امکان ارتباط با سیستم کارانه  پزشکان </w:t>
            </w:r>
            <w:r w:rsidRPr="00BA4756">
              <w:rPr>
                <w:rFonts w:ascii="Tahoma" w:hAnsi="Tahoma" w:cs="B Nazanin"/>
                <w:b w:val="0"/>
                <w:bCs w:val="0"/>
                <w:color w:val="000000" w:themeColor="text1"/>
                <w:rtl/>
              </w:rPr>
              <w:t>و اعمال کسورات بر کارکرد پزشک یا واحد مربوطه</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امکان ارائه گزارش در میزان کسورات بر اساس هر بخش</w:t>
            </w:r>
            <w:r w:rsidRPr="00543980">
              <w:rPr>
                <w:rFonts w:ascii="Tahoma" w:hAnsi="Tahoma" w:cs="B Nazanin"/>
                <w:b w:val="0"/>
                <w:bCs w:val="0"/>
                <w:rtl/>
              </w:rPr>
              <w:softHyphen/>
              <w:t>های بیمارستان جهت بررسی و تصمیم گیریهای مدیریتی</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امکان گزارش گیری از میزان کسورات به تفکیک هر بخش و با پارامترها و فیلترهای زمانی وجود داشته باشد تا براساس آن مدیران بتوانند از عملکرد و هزینه</w:t>
            </w:r>
            <w:r>
              <w:rPr>
                <w:rFonts w:ascii="Tahoma" w:hAnsi="Tahoma" w:cs="B Nazanin"/>
                <w:rtl/>
              </w:rPr>
              <w:softHyphen/>
            </w:r>
            <w:r>
              <w:rPr>
                <w:rFonts w:ascii="Tahoma" w:hAnsi="Tahoma" w:cs="B Nazanin" w:hint="cs"/>
                <w:rtl/>
              </w:rPr>
              <w:t>های هر بخش مطلع بوده و در مواقع لزوم مبادرت به تصمیم گیری و چاره اندیشی نمایند.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t>قابلیت</w:t>
            </w:r>
            <w:r>
              <w:rPr>
                <w:rFonts w:ascii="Tahoma" w:hAnsi="Tahoma" w:cs="B Nazanin" w:hint="cs"/>
                <w:b w:val="0"/>
                <w:bCs w:val="0"/>
                <w:rtl/>
              </w:rPr>
              <w:t xml:space="preserve"> </w:t>
            </w:r>
            <w:r w:rsidRPr="00543980">
              <w:rPr>
                <w:rFonts w:ascii="Tahoma" w:hAnsi="Tahoma" w:cs="B Nazanin"/>
                <w:b w:val="0"/>
                <w:bCs w:val="0"/>
                <w:rtl/>
              </w:rPr>
              <w:t>مقایسه عملکرد واحدهای بیمارستان و روند مقایسه</w:t>
            </w:r>
            <w:r w:rsidRPr="00543980">
              <w:rPr>
                <w:rFonts w:ascii="Tahoma" w:hAnsi="Tahoma" w:cs="B Nazanin"/>
                <w:b w:val="0"/>
                <w:bCs w:val="0"/>
                <w:rtl/>
              </w:rPr>
              <w:softHyphen/>
              <w:t>ای کاهش یا رشد آنها در بازه زمانی مشخص</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675F6B" w:rsidRDefault="00AF4262" w:rsidP="008333B7">
            <w:pPr>
              <w:spacing w:after="0" w:line="288" w:lineRule="auto"/>
              <w:jc w:val="both"/>
              <w:cnfStyle w:val="000000100000"/>
              <w:rPr>
                <w:rFonts w:ascii="Tahoma" w:hAnsi="Tahoma" w:cs="B Nazanin"/>
                <w:color w:val="FF0000"/>
                <w:rtl/>
              </w:rPr>
            </w:pPr>
            <w:r w:rsidRPr="00BA7BDC">
              <w:rPr>
                <w:rFonts w:ascii="Tahoma" w:hAnsi="Tahoma" w:cs="B Nazanin" w:hint="cs"/>
                <w:rtl/>
              </w:rPr>
              <w:t>سیستم باید گزارشاتی جهت آنالیز داده ها به تفکیک واحدها و پارامترهای زمانی مختلف ارائه دهد تا بتوان عملکرد و کیفیت کارها را بررسی نموده و با یک روند مقایسه ای به کاهش یا رشد کیفیت پی</w:t>
            </w:r>
            <w:r w:rsidRPr="00BA7BDC">
              <w:rPr>
                <w:rFonts w:ascii="Tahoma" w:hAnsi="Tahoma" w:cs="B Nazanin"/>
                <w:rtl/>
              </w:rPr>
              <w:softHyphen/>
            </w:r>
            <w:r w:rsidRPr="00BA7BDC">
              <w:rPr>
                <w:rFonts w:ascii="Tahoma" w:hAnsi="Tahoma" w:cs="B Nazanin" w:hint="cs"/>
                <w:rtl/>
              </w:rPr>
              <w:t>برد تا در صورت نیاز چاره جویی و تحلیل های مدیریتی انجام گردد.</w:t>
            </w:r>
          </w:p>
        </w:tc>
      </w:tr>
      <w:tr w:rsidR="00AF4262" w:rsidRPr="00B15825" w:rsidTr="00276FA7">
        <w:trPr>
          <w:jc w:val="center"/>
        </w:trPr>
        <w:tc>
          <w:tcPr>
            <w:cnfStyle w:val="001000000000"/>
            <w:tcW w:w="3765" w:type="dxa"/>
          </w:tcPr>
          <w:p w:rsidR="00AF4262" w:rsidRPr="00543980" w:rsidRDefault="00AF4262" w:rsidP="008333B7">
            <w:pPr>
              <w:spacing w:after="0" w:line="288" w:lineRule="auto"/>
              <w:jc w:val="both"/>
              <w:rPr>
                <w:rFonts w:ascii="Tahoma" w:hAnsi="Tahoma" w:cs="B Nazanin"/>
                <w:b w:val="0"/>
                <w:bCs w:val="0"/>
                <w:rtl/>
              </w:rPr>
            </w:pPr>
            <w:r>
              <w:rPr>
                <w:rFonts w:ascii="Tahoma" w:hAnsi="Tahoma" w:cs="B Nazanin"/>
                <w:b w:val="0"/>
                <w:bCs w:val="0"/>
                <w:rtl/>
              </w:rPr>
              <w:t>امکان تعریف مجزا</w:t>
            </w:r>
            <w:r>
              <w:rPr>
                <w:rFonts w:ascii="Tahoma" w:hAnsi="Tahoma" w:cs="B Nazanin" w:hint="cs"/>
                <w:b w:val="0"/>
                <w:bCs w:val="0"/>
                <w:rtl/>
              </w:rPr>
              <w:t xml:space="preserve">ی </w:t>
            </w:r>
            <w:r w:rsidRPr="00543980">
              <w:rPr>
                <w:rFonts w:ascii="Tahoma" w:hAnsi="Tahoma" w:cs="B Nazanin"/>
                <w:b w:val="0"/>
                <w:bCs w:val="0"/>
                <w:rtl/>
              </w:rPr>
              <w:t>سهم پزشکان در ارائه خدمات در شیفت های صبح و عصر</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 xml:space="preserve">تعرفه خدمات شیفت های گوناگون بیمارستان با هم متفاوتند سیستم باید در محاسبه حقوق و دستمزد پزشکان با توجه به شیفت </w:t>
            </w:r>
            <w:r>
              <w:rPr>
                <w:rFonts w:ascii="Tahoma" w:hAnsi="Tahoma" w:cs="B Nazanin" w:hint="cs"/>
                <w:rtl/>
              </w:rPr>
              <w:lastRenderedPageBreak/>
              <w:t>های کاری و تعرفه هر شیفت محاسبات را انجام دهد.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543980" w:rsidRDefault="00AF4262" w:rsidP="008333B7">
            <w:pPr>
              <w:spacing w:after="0" w:line="288" w:lineRule="auto"/>
              <w:jc w:val="both"/>
              <w:rPr>
                <w:rFonts w:ascii="Tahoma" w:hAnsi="Tahoma" w:cs="B Nazanin"/>
                <w:b w:val="0"/>
                <w:bCs w:val="0"/>
                <w:rtl/>
              </w:rPr>
            </w:pPr>
            <w:r w:rsidRPr="00543980">
              <w:rPr>
                <w:rFonts w:ascii="Tahoma" w:hAnsi="Tahoma" w:cs="B Nazanin"/>
                <w:b w:val="0"/>
                <w:bCs w:val="0"/>
                <w:rtl/>
              </w:rPr>
              <w:lastRenderedPageBreak/>
              <w:t>امکان اعمال سهم پرسنل، سهم بیمارستان، کسورات قاتونی</w:t>
            </w:r>
            <w:r>
              <w:rPr>
                <w:rFonts w:ascii="Tahoma" w:hAnsi="Tahoma" w:cs="B Nazanin" w:hint="cs"/>
                <w:b w:val="0"/>
                <w:bCs w:val="0"/>
                <w:rtl/>
              </w:rPr>
              <w:t>، مبلغ کارانه</w:t>
            </w:r>
            <w:r w:rsidRPr="00543980">
              <w:rPr>
                <w:rFonts w:ascii="Tahoma" w:hAnsi="Tahoma" w:cs="B Nazanin"/>
                <w:b w:val="0"/>
                <w:bCs w:val="0"/>
                <w:rtl/>
              </w:rPr>
              <w:t xml:space="preserve"> و سایر موارد در محاسبه کارکرد پزشکان</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p>
        </w:tc>
      </w:tr>
      <w:tr w:rsidR="00AF4262" w:rsidRPr="00B15825" w:rsidTr="00276FA7">
        <w:trPr>
          <w:jc w:val="center"/>
        </w:trPr>
        <w:tc>
          <w:tcPr>
            <w:cnfStyle w:val="001000000000"/>
            <w:tcW w:w="3765" w:type="dxa"/>
          </w:tcPr>
          <w:p w:rsidR="00AF4262" w:rsidRPr="007B106D" w:rsidRDefault="00AF4262" w:rsidP="008333B7">
            <w:pPr>
              <w:spacing w:after="0" w:line="288" w:lineRule="auto"/>
              <w:jc w:val="both"/>
              <w:rPr>
                <w:rFonts w:ascii="Tahoma" w:hAnsi="Tahoma" w:cs="B Nazanin"/>
                <w:b w:val="0"/>
                <w:bCs w:val="0"/>
                <w:rtl/>
              </w:rPr>
            </w:pPr>
            <w:r w:rsidRPr="003E216B">
              <w:rPr>
                <w:rFonts w:ascii="Tahoma" w:hAnsi="Tahoma" w:cs="B Nazanin"/>
                <w:b w:val="0"/>
                <w:bCs w:val="0"/>
                <w:rtl/>
              </w:rPr>
              <w:t>محاسبه حقوق و دستمزد بر اساس اطلاعات پرسنلی، حضور و غياب و برنامه هاي شيفت کارکنان</w:t>
            </w:r>
          </w:p>
        </w:tc>
        <w:tc>
          <w:tcPr>
            <w:tcW w:w="3543" w:type="dxa"/>
          </w:tcPr>
          <w:p w:rsidR="00AF4262" w:rsidRPr="00543980" w:rsidRDefault="00AF4262" w:rsidP="008333B7">
            <w:pPr>
              <w:spacing w:after="0" w:line="288" w:lineRule="auto"/>
              <w:jc w:val="both"/>
              <w:cnfStyle w:val="000000000000"/>
              <w:rPr>
                <w:rFonts w:ascii="Tahoma" w:hAnsi="Tahoma" w:cs="B Nazanin"/>
              </w:rPr>
            </w:pPr>
          </w:p>
        </w:tc>
        <w:tc>
          <w:tcPr>
            <w:tcW w:w="426" w:type="dxa"/>
          </w:tcPr>
          <w:p w:rsidR="00AF4262" w:rsidRPr="00543980" w:rsidRDefault="00AF4262" w:rsidP="008333B7">
            <w:pPr>
              <w:spacing w:after="0" w:line="288" w:lineRule="auto"/>
              <w:cnfStyle w:val="000000000000"/>
              <w:rPr>
                <w:rFonts w:ascii="Tahoma" w:hAnsi="Tahoma" w:cs="B Nazanin"/>
                <w:rtl/>
              </w:rPr>
            </w:pPr>
          </w:p>
        </w:tc>
        <w:tc>
          <w:tcPr>
            <w:tcW w:w="425" w:type="dxa"/>
          </w:tcPr>
          <w:p w:rsidR="00AF4262" w:rsidRPr="00543980" w:rsidRDefault="00AF4262" w:rsidP="008333B7">
            <w:pPr>
              <w:spacing w:after="0" w:line="288" w:lineRule="auto"/>
              <w:cnfStyle w:val="000000000000"/>
              <w:rPr>
                <w:rFonts w:ascii="Tahoma" w:hAnsi="Tahoma" w:cs="B Nazanin"/>
                <w:rtl/>
              </w:rPr>
            </w:pPr>
          </w:p>
        </w:tc>
        <w:tc>
          <w:tcPr>
            <w:tcW w:w="4690" w:type="dxa"/>
          </w:tcPr>
          <w:p w:rsidR="00AF4262" w:rsidRPr="00543980" w:rsidRDefault="00AF4262" w:rsidP="008333B7">
            <w:pPr>
              <w:spacing w:after="0" w:line="288" w:lineRule="auto"/>
              <w:jc w:val="both"/>
              <w:cnfStyle w:val="000000000000"/>
              <w:rPr>
                <w:rFonts w:ascii="Tahoma" w:hAnsi="Tahoma" w:cs="B Nazanin"/>
                <w:rtl/>
              </w:rPr>
            </w:pPr>
            <w:r>
              <w:rPr>
                <w:rFonts w:ascii="Tahoma" w:hAnsi="Tahoma" w:cs="B Nazanin" w:hint="cs"/>
                <w:rtl/>
              </w:rPr>
              <w:t xml:space="preserve">سیستم حسابداری باید در هنگام محاسبه حقوق و دستمزد بتواند </w:t>
            </w:r>
            <w:r>
              <w:rPr>
                <w:rFonts w:ascii="Tahoma" w:hAnsi="Tahoma" w:cs="B Nazanin"/>
              </w:rPr>
              <w:t xml:space="preserve"> </w:t>
            </w:r>
            <w:r>
              <w:rPr>
                <w:rFonts w:ascii="Tahoma" w:hAnsi="Tahoma" w:cs="B Nazanin" w:hint="cs"/>
                <w:rtl/>
              </w:rPr>
              <w:t xml:space="preserve">اطلاعات پرسنل و ساعات حضور و غیاب آنها را از طریق </w:t>
            </w:r>
            <w:r w:rsidRPr="007B106D">
              <w:rPr>
                <w:rFonts w:ascii="Tahoma" w:hAnsi="Tahoma" w:cs="B Nazanin"/>
                <w:rtl/>
              </w:rPr>
              <w:t>زیر سیستم پرسنلی و زمانبندی</w:t>
            </w:r>
            <w:r>
              <w:rPr>
                <w:rFonts w:ascii="Tahoma" w:hAnsi="Tahoma" w:cs="B Nazanin" w:hint="cs"/>
                <w:rtl/>
              </w:rPr>
              <w:t xml:space="preserve"> در دسترس داشته با شد و از اطلاعات و قابلیت های آنها استفاده نماید</w:t>
            </w:r>
          </w:p>
        </w:tc>
      </w:tr>
      <w:tr w:rsidR="00AF4262" w:rsidRPr="00B15825" w:rsidTr="00276FA7">
        <w:trPr>
          <w:cnfStyle w:val="000000100000"/>
          <w:jc w:val="center"/>
        </w:trPr>
        <w:tc>
          <w:tcPr>
            <w:cnfStyle w:val="001000000000"/>
            <w:tcW w:w="3765" w:type="dxa"/>
            <w:tcBorders>
              <w:top w:val="none" w:sz="0" w:space="0" w:color="auto"/>
              <w:left w:val="none" w:sz="0" w:space="0" w:color="auto"/>
              <w:bottom w:val="none" w:sz="0" w:space="0" w:color="auto"/>
            </w:tcBorders>
          </w:tcPr>
          <w:p w:rsidR="00AF4262" w:rsidRPr="007B106D" w:rsidRDefault="00AF4262" w:rsidP="008333B7">
            <w:pPr>
              <w:spacing w:after="0" w:line="288" w:lineRule="auto"/>
              <w:jc w:val="both"/>
              <w:rPr>
                <w:rFonts w:ascii="Tahoma" w:hAnsi="Tahoma" w:cs="B Nazanin"/>
                <w:b w:val="0"/>
                <w:bCs w:val="0"/>
                <w:rtl/>
              </w:rPr>
            </w:pPr>
            <w:r w:rsidRPr="007B106D">
              <w:rPr>
                <w:rFonts w:ascii="Tahoma" w:hAnsi="Tahoma" w:cs="B Nazanin"/>
                <w:b w:val="0"/>
                <w:bCs w:val="0"/>
                <w:rtl/>
              </w:rPr>
              <w:t>قابلیت پردازش و استخراج گزارش</w:t>
            </w:r>
            <w:r w:rsidRPr="007B106D">
              <w:rPr>
                <w:rFonts w:ascii="Tahoma" w:hAnsi="Tahoma" w:cs="B Nazanin"/>
                <w:b w:val="0"/>
                <w:bCs w:val="0"/>
                <w:rtl/>
              </w:rPr>
              <w:softHyphen/>
              <w:t>های مربوط به پرداخت کارانه عوامل درمان (ارتباط با اجزاء پذیرش و ترخیص)</w:t>
            </w:r>
          </w:p>
        </w:tc>
        <w:tc>
          <w:tcPr>
            <w:tcW w:w="3543" w:type="dxa"/>
            <w:tcBorders>
              <w:top w:val="none" w:sz="0" w:space="0" w:color="auto"/>
              <w:bottom w:val="none" w:sz="0" w:space="0" w:color="auto"/>
            </w:tcBorders>
          </w:tcPr>
          <w:p w:rsidR="00AF4262" w:rsidRPr="00543980" w:rsidRDefault="00AF4262" w:rsidP="008333B7">
            <w:pPr>
              <w:spacing w:after="0" w:line="288" w:lineRule="auto"/>
              <w:jc w:val="both"/>
              <w:cnfStyle w:val="000000100000"/>
              <w:rPr>
                <w:rFonts w:ascii="Tahoma" w:hAnsi="Tahoma" w:cs="B Nazanin"/>
              </w:rPr>
            </w:pPr>
          </w:p>
        </w:tc>
        <w:tc>
          <w:tcPr>
            <w:tcW w:w="426"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25" w:type="dxa"/>
            <w:tcBorders>
              <w:top w:val="none" w:sz="0" w:space="0" w:color="auto"/>
              <w:bottom w:val="none" w:sz="0" w:space="0" w:color="auto"/>
            </w:tcBorders>
          </w:tcPr>
          <w:p w:rsidR="00AF4262" w:rsidRPr="00543980" w:rsidRDefault="00AF4262" w:rsidP="008333B7">
            <w:pPr>
              <w:spacing w:after="0" w:line="288" w:lineRule="auto"/>
              <w:cnfStyle w:val="000000100000"/>
              <w:rPr>
                <w:rFonts w:ascii="Tahoma" w:hAnsi="Tahoma" w:cs="B Nazanin"/>
                <w:rtl/>
              </w:rPr>
            </w:pPr>
          </w:p>
        </w:tc>
        <w:tc>
          <w:tcPr>
            <w:tcW w:w="4690" w:type="dxa"/>
            <w:tcBorders>
              <w:top w:val="none" w:sz="0" w:space="0" w:color="auto"/>
              <w:bottom w:val="none" w:sz="0" w:space="0" w:color="auto"/>
              <w:right w:val="none" w:sz="0" w:space="0" w:color="auto"/>
            </w:tcBorders>
          </w:tcPr>
          <w:p w:rsidR="00AF4262" w:rsidRPr="00543980" w:rsidRDefault="00AF4262" w:rsidP="008333B7">
            <w:pPr>
              <w:spacing w:after="0" w:line="288" w:lineRule="auto"/>
              <w:jc w:val="both"/>
              <w:cnfStyle w:val="000000100000"/>
              <w:rPr>
                <w:rFonts w:ascii="Tahoma" w:hAnsi="Tahoma" w:cs="B Nazanin"/>
                <w:rtl/>
              </w:rPr>
            </w:pPr>
            <w:r>
              <w:rPr>
                <w:rFonts w:ascii="Tahoma" w:hAnsi="Tahoma" w:cs="B Nazanin" w:hint="cs"/>
                <w:rtl/>
              </w:rPr>
              <w:t xml:space="preserve">سیستم حسابداری باید از اطلاعات و  امکانات و قابلیت های موجود در </w:t>
            </w:r>
            <w:r w:rsidRPr="007B106D">
              <w:rPr>
                <w:rFonts w:ascii="Tahoma" w:hAnsi="Tahoma" w:cs="B Nazanin"/>
                <w:rtl/>
              </w:rPr>
              <w:t>زیر سیستم</w:t>
            </w:r>
            <w:r>
              <w:rPr>
                <w:rFonts w:ascii="Tahoma" w:hAnsi="Tahoma" w:cs="B Nazanin" w:hint="cs"/>
                <w:rtl/>
              </w:rPr>
              <w:t xml:space="preserve">های </w:t>
            </w:r>
            <w:r w:rsidRPr="007B106D">
              <w:rPr>
                <w:rFonts w:ascii="Tahoma" w:hAnsi="Tahoma" w:cs="B Nazanin"/>
                <w:rtl/>
              </w:rPr>
              <w:t>پذیرش و ترخیص</w:t>
            </w:r>
            <w:r>
              <w:rPr>
                <w:rFonts w:ascii="Tahoma" w:hAnsi="Tahoma" w:cs="B Nazanin" w:hint="cs"/>
                <w:rtl/>
              </w:rPr>
              <w:t xml:space="preserve"> استفاده نماید تا بتواند از اطلاعات بیماران مجموعه کارهایی را که هر یک از کارکنان روی بیماران انجام داده اند(به تفکیک کارکنان) استخراج و گزارش گیری نماید تا سهم پرداختی به هر یک از عوامل و بازدهی کار آنها قابل پیگیری باشد.</w:t>
            </w:r>
          </w:p>
        </w:tc>
      </w:tr>
    </w:tbl>
    <w:p w:rsidR="005249A9" w:rsidRDefault="00357E3F" w:rsidP="002F4392">
      <w:pPr>
        <w:pStyle w:val="a9"/>
        <w:jc w:val="left"/>
        <w:rPr>
          <w:rtl/>
        </w:rPr>
      </w:pPr>
      <w:r>
        <w:rPr>
          <w:rtl/>
        </w:rPr>
        <w:br w:type="textWrapping" w:clear="all"/>
      </w:r>
    </w:p>
    <w:sectPr w:rsidR="005249A9" w:rsidSect="0018062B">
      <w:headerReference w:type="default" r:id="rId17"/>
      <w:footerReference w:type="default" r:id="rId18"/>
      <w:pgSz w:w="16838" w:h="11906" w:orient="landscape" w:code="9"/>
      <w:pgMar w:top="1440" w:right="1440" w:bottom="1440" w:left="1440" w:header="851" w:footer="1205"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1D4E" w:rsidRDefault="008A1D4E" w:rsidP="005B442F">
      <w:pPr>
        <w:spacing w:after="0" w:line="240" w:lineRule="auto"/>
      </w:pPr>
      <w:r>
        <w:separator/>
      </w:r>
    </w:p>
  </w:endnote>
  <w:endnote w:type="continuationSeparator" w:id="0">
    <w:p w:rsidR="008A1D4E" w:rsidRDefault="008A1D4E" w:rsidP="005B44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Roya">
    <w:panose1 w:val="00000400000000000000"/>
    <w:charset w:val="B2"/>
    <w:family w:val="auto"/>
    <w:pitch w:val="variable"/>
    <w:sig w:usb0="00002001" w:usb1="00000000" w:usb2="00000000" w:usb3="00000000" w:csb0="00000040" w:csb1="00000000"/>
    <w:embedBold r:id="rId1" w:fontKey="{76A9C253-1BE5-46A5-9B11-6BA3071C8183}"/>
  </w:font>
  <w:font w:name="Calibri">
    <w:panose1 w:val="020F0502020204030204"/>
    <w:charset w:val="00"/>
    <w:family w:val="swiss"/>
    <w:pitch w:val="variable"/>
    <w:sig w:usb0="A00002EF" w:usb1="4000207B" w:usb2="00000000" w:usb3="00000000" w:csb0="0000009F" w:csb1="00000000"/>
    <w:embedRegular r:id="rId2" w:fontKey="{B4AAFBE1-EE2D-4F8A-BABF-0E1E6C2F7B5A}"/>
    <w:embedBold r:id="rId3" w:fontKey="{A6C049A2-A76B-4EC1-B856-ACCF2A8B69F8}"/>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embedRegular r:id="rId4" w:fontKey="{343DC401-C87B-4199-BAE6-780ADBABF55A}"/>
    <w:embedBold r:id="rId5" w:fontKey="{66168E6E-456F-48AA-A897-49F78367B5A3}"/>
    <w:embedBoldItalic r:id="rId6" w:fontKey="{04CDC94D-F8BC-4955-805D-A39F78D4820D}"/>
  </w:font>
  <w:font w:name="Nazanin">
    <w:panose1 w:val="00000400000000000000"/>
    <w:charset w:val="B2"/>
    <w:family w:val="auto"/>
    <w:pitch w:val="variable"/>
    <w:sig w:usb0="00002001" w:usb1="00000000" w:usb2="00000000" w:usb3="00000000" w:csb0="00000040" w:csb1="00000000"/>
    <w:embedBoldItalic r:id="rId7" w:fontKey="{A20404A7-D1F1-40B4-AC8A-0E94C4AB247E}"/>
  </w:font>
  <w:font w:name="Zar">
    <w:panose1 w:val="00000400000000000000"/>
    <w:charset w:val="B2"/>
    <w:family w:val="auto"/>
    <w:pitch w:val="variable"/>
    <w:sig w:usb0="00002001" w:usb1="00000000" w:usb2="00000000" w:usb3="00000000" w:csb0="00000040" w:csb1="00000000"/>
    <w:embedRegular r:id="rId8" w:fontKey="{746EAD74-ABDF-49A3-AFE2-403225212B7C}"/>
  </w:font>
  <w:font w:name="Tahoma">
    <w:panose1 w:val="020B0604030504040204"/>
    <w:charset w:val="00"/>
    <w:family w:val="swiss"/>
    <w:pitch w:val="variable"/>
    <w:sig w:usb0="61002A87" w:usb1="80000000" w:usb2="00000008" w:usb3="00000000" w:csb0="000101FF" w:csb1="00000000"/>
    <w:embedRegular r:id="rId9" w:fontKey="{97F0FC29-A9BC-4FBC-A45E-12B7B72304B2}"/>
    <w:embedBold r:id="rId10" w:fontKey="{93CB1295-6C60-4C94-B3F0-2D30290D075A}"/>
  </w:font>
  <w:font w:name="B Traffic">
    <w:panose1 w:val="00000400000000000000"/>
    <w:charset w:val="B2"/>
    <w:family w:val="auto"/>
    <w:pitch w:val="variable"/>
    <w:sig w:usb0="00002001" w:usb1="80000000" w:usb2="00000008" w:usb3="00000000" w:csb0="00000040" w:csb1="00000000"/>
    <w:embedRegular r:id="rId11" w:fontKey="{9F9C3524-B4D7-45DB-8393-0D21002B8E32}"/>
    <w:embedBold r:id="rId12" w:fontKey="{D1C4A1CC-099C-462D-B363-D828F2866E01}"/>
  </w:font>
  <w:font w:name="Batang">
    <w:altName w:val="바탕"/>
    <w:panose1 w:val="02030600000101010101"/>
    <w:charset w:val="81"/>
    <w:family w:val="roman"/>
    <w:pitch w:val="variable"/>
    <w:sig w:usb0="B00002AF" w:usb1="69D77CFB" w:usb2="00000030" w:usb3="00000000" w:csb0="0008009F" w:csb1="00000000"/>
  </w:font>
  <w:font w:name="B Nazanin">
    <w:panose1 w:val="00000400000000000000"/>
    <w:charset w:val="B2"/>
    <w:family w:val="auto"/>
    <w:pitch w:val="variable"/>
    <w:sig w:usb0="00002001" w:usb1="80000000" w:usb2="00000008" w:usb3="00000000" w:csb0="00000040" w:csb1="00000000"/>
    <w:embedRegular r:id="rId13" w:fontKey="{0DDDBA87-E460-4E64-8F25-B8510CB7B70D}"/>
    <w:embedBold r:id="rId14" w:fontKey="{88C7459B-2A94-4816-8549-49E7F8621F25}"/>
  </w:font>
  <w:font w:name="B Titr">
    <w:panose1 w:val="00000700000000000000"/>
    <w:charset w:val="B2"/>
    <w:family w:val="auto"/>
    <w:pitch w:val="variable"/>
    <w:sig w:usb0="00002001" w:usb1="80000000" w:usb2="00000008" w:usb3="00000000" w:csb0="00000040" w:csb1="00000000"/>
    <w:embedRegular r:id="rId15" w:fontKey="{2EA5EC6E-0726-4534-ABF1-4F78A6651A33}"/>
    <w:embedBold r:id="rId16" w:fontKey="{ED51F611-6DE6-41B0-98B5-17D8DEC226DD}"/>
  </w:font>
  <w:font w:name="Lotus">
    <w:panose1 w:val="00000000000000000000"/>
    <w:charset w:val="B2"/>
    <w:family w:val="auto"/>
    <w:pitch w:val="variable"/>
    <w:sig w:usb0="00002001" w:usb1="00000000" w:usb2="00000000" w:usb3="00000000" w:csb0="00000040" w:csb1="00000000"/>
    <w:embedRegular r:id="rId17" w:fontKey="{03301A2F-49DB-40F2-882B-9C9461490A16}"/>
    <w:embedBold r:id="rId18" w:fontKey="{3B4D06CA-F2BE-4094-9146-BA2F6851FD1A}"/>
  </w:font>
  <w:font w:name="Traffic">
    <w:panose1 w:val="00000400000000000000"/>
    <w:charset w:val="B2"/>
    <w:family w:val="auto"/>
    <w:pitch w:val="variable"/>
    <w:sig w:usb0="00002001" w:usb1="00000000" w:usb2="00000000" w:usb3="00000000" w:csb0="00000040" w:csb1="00000000"/>
    <w:embedBold r:id="rId19" w:fontKey="{D165497B-59E8-4A06-83C5-B7F0A723EC22}"/>
  </w:font>
  <w:font w:name="MS Mincho">
    <w:altName w:val="ＭＳ 明朝"/>
    <w:panose1 w:val="02020609040205080304"/>
    <w:charset w:val="80"/>
    <w:family w:val="modern"/>
    <w:pitch w:val="fixed"/>
    <w:sig w:usb0="A00002BF" w:usb1="68C7FCFB" w:usb2="00000010" w:usb3="00000000" w:csb0="0002009F" w:csb1="00000000"/>
  </w:font>
  <w:font w:name="Helvetica">
    <w:panose1 w:val="020B0604020202020204"/>
    <w:charset w:val="00"/>
    <w:family w:val="swiss"/>
    <w:pitch w:val="variable"/>
    <w:sig w:usb0="00000007" w:usb1="00000000" w:usb2="00000000" w:usb3="00000000" w:csb0="00000093" w:csb1="00000000"/>
    <w:embedBold r:id="rId20" w:fontKey="{670D1F49-41DC-4557-B3BE-D51E74EF27C6}"/>
  </w:font>
  <w:font w:name="Arabic Transparent">
    <w:panose1 w:val="02010000000000000000"/>
    <w:charset w:val="B2"/>
    <w:family w:val="auto"/>
    <w:pitch w:val="variable"/>
    <w:sig w:usb0="00002001" w:usb1="00000000" w:usb2="00000000" w:usb3="00000000" w:csb0="00000040" w:csb1="00000000"/>
    <w:embedRegular r:id="rId21" w:fontKey="{32FDEB04-29F4-4BEB-904B-664040DC0ED5}"/>
  </w:font>
  <w:font w:name="Wingdings 2">
    <w:panose1 w:val="05020102010507070707"/>
    <w:charset w:val="02"/>
    <w:family w:val="roman"/>
    <w:pitch w:val="variable"/>
    <w:sig w:usb0="00000000" w:usb1="10000000" w:usb2="00000000" w:usb3="00000000" w:csb0="80000000" w:csb1="00000000"/>
    <w:embedRegular r:id="rId22" w:fontKey="{C8328758-5FBB-47DF-8A4F-5D2B2984520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DC2" w:rsidRPr="00A049B8" w:rsidRDefault="000715BC" w:rsidP="00D63055">
    <w:pPr>
      <w:pStyle w:val="Footer"/>
      <w:rPr>
        <w:rtl/>
      </w:rPr>
    </w:pPr>
    <w:r w:rsidRPr="000715BC">
      <w:rPr>
        <w:noProof/>
        <w:rtl/>
        <w:lang w:val="en-CA" w:eastAsia="en-CA" w:bidi="ar-SA"/>
      </w:rPr>
      <w:pict>
        <v:group id="Group 249" o:spid="_x0000_s2173" style="position:absolute;left:0;text-align:left;margin-left:0;margin-top:765.45pt;width:477.65pt;height:33.6pt;z-index:251671552;mso-position-horizontal:center;mso-position-vertical-relative:page" coordorigin="934,15375" coordsize="9553,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" o:allowincell="f">
          <v:group id="Group 205" o:spid="_x0000_s2179" style="position:absolute;left:1321;top:15872;width:4535;height:113" coordorigin="3641,1395" coordsize="5098,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rect id="Rectangle 206" o:spid="_x0000_s2213" style="position:absolute;left:364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08cMA&#10;AADcAAAADwAAAGRycy9kb3ducmV2LnhtbERPS4vCMBC+L/gfwgheFk3rwiLVKCqIrrAHX+BxaMa2&#10;2kxKE7X6642wsLf5+J4zmjSmFDeqXWFZQdyLQBCnVhecKdjvFt0BCOeRNZaWScGDHEzGrY8RJtre&#10;eUO3rc9ECGGXoILc+yqR0qU5GXQ9WxEH7mRrgz7AOpO6xnsIN6XsR9G3NFhwaMixonlO6WV7NQrW&#10;q8eZ8JeWn3G8KX6mx0U2ex6U6rSb6RCEp8b/i//cKx3mf8XwfiZcIM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b08cMAAADcAAAADwAAAAAAAAAAAAAAAACYAgAAZHJzL2Rv&#10;d25yZXYueG1sUEsFBgAAAAAEAAQA9QAAAIgDAAAAAA==&#10;" strokecolor="#365f91" strokeweight="1.25pt">
              <v:textbox style="layout-flow:vertical;mso-layout-flow-alt:bottom-to-top" inset="0,0,0,0"/>
            </v:rect>
            <v:rect id="Rectangle 207" o:spid="_x0000_s2212" style="position:absolute;left:425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5gPMIA&#10;AADcAAAADwAAAGRycy9kb3ducmV2LnhtbERPTWvCQBC9C/0PyxR6Ed2otMboKiIt9FJoVDwP2TGJ&#10;ZmfD7lbjv3cLgrd5vM9ZrDrTiAs5X1tWMBomIIgLq2suFex3X4MUhA/IGhvLpOBGHlbLl94CM22v&#10;nNNlG0oRQ9hnqKAKoc2k9EVFBv3QtsSRO1pnMEToSqkdXmO4aeQ4ST6kwZpjQ4UtbSoqzts/o6BM&#10;D7/9ZJ+/bz5nP3gK5CazdKrU22u3noMI1IWn+OH+1nH+ZAz/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mA8wgAAANwAAAAPAAAAAAAAAAAAAAAAAJgCAABkcnMvZG93&#10;bnJldi54bWxQSwUGAAAAAAQABAD1AAAAhwMAAAAA&#10;" strokecolor="#365f91" strokeweight="1.1pt">
              <v:textbox style="layout-flow:vertical;mso-layout-flow-alt:bottom-to-top" inset="0,0,0,0"/>
            </v:rect>
            <v:rect id="Rectangle 208" o:spid="_x0000_s2211" style="position:absolute;left:4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hnkcMA&#10;AADcAAAADwAAAGRycy9kb3ducmV2LnhtbERP32vCMBB+H/g/hBP2NtNN0FGNZQjCBkOxE7bHoznb&#10;0OTSNZl2/70RBN/u4/t5y2JwVpyoD8azgudJBoK48tpwreDwtXl6BREiskbrmRT8U4BiNXpYYq79&#10;mfd0KmMtUgiHHBU0MXa5lKFqyGGY+I44cUffO4wJ9rXUPZ5TuLPyJctm0qHh1NBgR+uGqrb8cwp+&#10;q88fQ9u9+56b0n4ctptdu7ZKPY6HtwWISEO8i2/ud53mT6dwfSZdIF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hnkcMAAADcAAAADwAAAAAAAAAAAAAAAACYAgAAZHJzL2Rv&#10;d25yZXYueG1sUEsFBgAAAAAEAAQA9QAAAIgDAAAAAA==&#10;" strokecolor="#365f91" strokeweight="1pt">
              <v:textbox style="layout-flow:vertical;mso-layout-flow-alt:bottom-to-top" inset="0,0,0,0"/>
            </v:rect>
            <v:rect id="Rectangle 209" o:spid="_x0000_s2210" style="position:absolute;left:4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KG8EA&#10;AADcAAAADwAAAGRycy9kb3ducmV2LnhtbERP22oCMRB9L/gPYQTfatZbka1RRBBEhNJtP2C6mW4W&#10;N5O4ie7690Yo9G0O5zqrTW8bcaM21I4VTMYZCOLS6ZorBd9f+9cliBCRNTaOScGdAmzWg5cV5tp1&#10;/Em3IlYihXDIUYGJ0edShtKQxTB2njhxv661GBNsK6lb7FK4beQ0y96kxZpTg0FPO0PlubhaBX7p&#10;u93HaXGZa56ZH17Ux6IrlBoN++07iEh9/Bf/uQ86zZ/N4flMukC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AChvBAAAA3AAAAA8AAAAAAAAAAAAAAAAAmAIAAGRycy9kb3du&#10;cmV2LnhtbFBLBQYAAAAABAAEAPUAAACGAwAAAAA=&#10;" strokecolor="#365f91" strokeweight=".95pt">
              <v:textbox style="layout-flow:vertical;mso-layout-flow-alt:bottom-to-top" inset="0,0,0,0"/>
            </v:rect>
            <v:rect id="Rectangle 210" o:spid="_x0000_s2209" style="position:absolute;left:501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4C6sMA&#10;AADcAAAADwAAAGRycy9kb3ducmV2LnhtbERPTWvCQBC9F/wPywi91Y0NLRpdg6YUciqpFcTbkB2T&#10;YHY2ZLdJ+u+7hYK3ebzP2aaTacVAvWssK1guIhDEpdUNVwpOX+9PKxDOI2tsLZOCH3KQ7mYPW0y0&#10;HfmThqOvRAhhl6CC2vsukdKVNRl0C9sRB+5qe4M+wL6SuscxhJtWPkfRqzTYcGiosaOspvJ2/DYK&#10;MKvWb7ZYRZd8jA/X+NysP4pMqcf5tN+A8DT5u/jfneswP36Bv2fCB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4C6sMAAADcAAAADwAAAAAAAAAAAAAAAACYAgAAZHJzL2Rv&#10;d25yZXYueG1sUEsFBgAAAAAEAAQA9QAAAIgDAAAAAA==&#10;" strokecolor="#365f91" strokeweight=".9pt">
              <v:textbox style="layout-flow:vertical;mso-layout-flow-alt:bottom-to-top" inset="0,0,0,0"/>
            </v:rect>
            <v:rect id="Rectangle 211" o:spid="_x0000_s2208" style="position:absolute;left:5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5nv8IA&#10;AADcAAAADwAAAGRycy9kb3ducmV2LnhtbERPTWuDQBC9F/Iflgn01qxJ0Yh1E4IQ4i3ENofeBneq&#10;UndW3K2x/z5bKOQ2j/c5+X42vZhodJ1lBetVBIK4trrjRsHH+/ElBeE8ssbeMin4JQf73eIpx0zb&#10;G19oqnwjQgi7DBW03g+ZlK5uyaBb2YE4cF92NOgDHBupR7yFcNPLTRQl0mDHoaHFgYqW6u/qxyjo&#10;p1hH/nQqt8diXV7jz+qMaaHU83I+vIHwNPuH+N9d6jD/NYG/Z8IF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zme/wgAAANwAAAAPAAAAAAAAAAAAAAAAAJgCAABkcnMvZG93&#10;bnJldi54bWxQSwUGAAAAAAQABAD1AAAAhwMAAAAA&#10;" strokecolor="#365f91" strokeweight=".8pt">
              <v:textbox style="layout-flow:vertical;mso-layout-flow-alt:bottom-to-top" inset="0,0,0,0"/>
            </v:rect>
            <v:rect id="Rectangle 212" o:spid="_x0000_s2207" style="position:absolute;left:5628;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h/MEA&#10;AADcAAAADwAAAGRycy9kb3ducmV2LnhtbERP24rCMBB9F/yHMMK+iKaueKEaRQouCyLi5QOGZmyL&#10;zaQ0se3+/UYQfJvDuc5625lSNFS7wrKCyTgCQZxaXXCm4Hbdj5YgnEfWWFomBX/kYLvp99YYa9vy&#10;mZqLz0QIYRejgtz7KpbSpTkZdGNbEQfubmuDPsA6k7rGNoSbUn5H0VwaLDg05FhRklP6uDyNgtPk&#10;Zy+P1ay5DxNcWHNctskhVepr0O1WIDx1/iN+u391mD9dwOuZcIH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wofzBAAAA3AAAAA8AAAAAAAAAAAAAAAAAmAIAAGRycy9kb3du&#10;cmV2LnhtbFBLBQYAAAAABAAEAPUAAACGAwAAAAA=&#10;" strokecolor="#365f91">
              <v:textbox style="layout-flow:vertical;mso-layout-flow-alt:bottom-to-top" inset="0,0,0,0"/>
            </v:rect>
            <v:rect id="Rectangle 213" o:spid="_x0000_s2206" style="position:absolute;left:57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vKsMUA&#10;AADcAAAADwAAAGRycy9kb3ducmV2LnhtbESPS2sCQRCE70L+w9CB3HQ2CpJsHCVRhFzdSB63Zqf3&#10;QXZ6lplxXfPr0wfBWzdVXfX1ajO6Tg0UYuvZwOMsA0VcettybeD4sZ8+gYoJ2WLnmQxcKMJmfTdZ&#10;YW79mQ80FKlWEsIxRwNNSn2udSwbchhnvicWrfLBYZI11NoGPEu46/Q8y5baYcvS0GBP24bK3+Lk&#10;DCznl5/Tt26LvwpD9fnl3p6H3cGYh/vx9QVUojHdzNfrdyv4C6GVZ2QC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8qwxQAAANwAAAAPAAAAAAAAAAAAAAAAAJgCAABkcnMv&#10;ZG93bnJldi54bWxQSwUGAAAAAAQABAD1AAAAigMAAAAA&#10;" strokecolor="#365f91" strokeweight=".7pt">
              <v:textbox style="layout-flow:vertical;mso-layout-flow-alt:bottom-to-top" inset="0,0,0,0"/>
            </v:rect>
            <v:rect id="Rectangle 214" o:spid="_x0000_s2205" style="position:absolute;left:60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z0MMA&#10;AADcAAAADwAAAGRycy9kb3ducmV2LnhtbERPzWrCQBC+C32HZQq9FN20YonRTWgLoUoPpeoDDNkx&#10;G8zOhuxWo0/vCgVv8/H9zrIYbCuO1PvGsYKXSQKCuHK64VrBbluOUxA+IGtsHZOCM3ko8ofREjPt&#10;TvxLx02oRQxhn6ECE0KXSekrQxb9xHXEkdu73mKIsK+l7vEUw20rX5PkTVpsODYY7OjTUHXY/FkF&#10;rlynz/h9Lqdf1s0uH/U+NfSj1NPj8L4AEWgId/G/e6Xj/Okc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Uz0MMAAADcAAAADwAAAAAAAAAAAAAAAACYAgAAZHJzL2Rv&#10;d25yZXYueG1sUEsFBgAAAAAEAAQA9QAAAIgDAAAAAA==&#10;" strokecolor="#365f91" strokeweight=".65pt">
              <v:textbox style="layout-flow:vertical;mso-layout-flow-alt:bottom-to-top" inset="0,0,0,0"/>
            </v:rect>
            <v:rect id="Rectangle 215" o:spid="_x0000_s2204" style="position:absolute;left:63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vHMcA&#10;AADcAAAADwAAAGRycy9kb3ducmV2LnhtbESPQUvDQBCF74L/YRmhN7tpiVLSbktbLAgiYpTS45Cd&#10;ZkOzsyG7ptFf7xwEbzO8N+99s9qMvlUD9bEJbGA2zUARV8E2XBv4/DjcL0DFhGyxDUwGvinCZn17&#10;s8LChiu/01CmWkkIxwINuJS6QutYOfIYp6EjFu0ceo9J1r7WtserhPtWz7PsUXtsWBocdrR3VF3K&#10;L29geDo/7E7u9bgot/PjS8zz2dvPyZjJ3bhdgko0pn/z3/WzFfxc8OUZmUC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rxzHAAAA3AAAAA8AAAAAAAAAAAAAAAAAmAIAAGRy&#10;cy9kb3ducmV2LnhtbFBLBQYAAAAABAAEAPUAAACMAwAAAAA=&#10;" strokecolor="#365f91" strokeweight=".6pt">
              <v:textbox style="layout-flow:vertical;mso-layout-flow-alt:bottom-to-top" inset="0,0,0,0"/>
            </v:rect>
            <v:rect id="Rectangle 216" o:spid="_x0000_s2203" style="position:absolute;left:652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8SYb8A&#10;AADcAAAADwAAAGRycy9kb3ducmV2LnhtbERPy6rCMBDdC/5DGMGdJhUR6TWKKIK48nE/YGjGttpM&#10;ShNr+/fmwgV3czjPWW06W4mWGl861pBMFQjizJmScw2/t8NkCcIHZIOVY9LQk4fNejhYYWrcmy/U&#10;XkMuYgj7FDUUIdSplD4ryKKfupo4cnfXWAwRNrk0Db5juK3kTKmFtFhybCiwpl1B2fP6shraU/Wc&#10;O5Wfw8x3an979Idk32s9HnXbHxCBuvAV/7uPJs6fJ/D3TLx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DxJhvwAAANwAAAAPAAAAAAAAAAAAAAAAAJgCAABkcnMvZG93bnJl&#10;di54bWxQSwUGAAAAAAQABAD1AAAAhAMAAAAA&#10;" strokecolor="#365f91" strokeweight=".55pt">
              <v:textbox style="layout-flow:vertical;mso-layout-flow-alt:bottom-to-top" inset="0,0,0,0"/>
            </v:rect>
            <v:rect id="Rectangle 217" o:spid="_x0000_s2202" style="position:absolute;left:681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c/78IA&#10;AADcAAAADwAAAGRycy9kb3ducmV2LnhtbERPS4vCMBC+C/sfwix401RdlqUaRYSFvVjxcdnb0Ixp&#10;tZnUJrb1328EYW/z8T1nseptJVpqfOlYwWScgCDOnS7ZKDgdv0dfIHxA1lg5JgUP8rBavg0WmGrX&#10;8Z7aQzAihrBPUUERQp1K6fOCLPqxq4kjd3aNxRBhY6RusIvhtpLTJPmUFkuODQXWtCkovx7uVsG9&#10;NZnsfm+by2y/NbddyHZdRkoN3/v1HESgPvyLX+4fHed/TOH5TLx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1z/vwgAAANwAAAAPAAAAAAAAAAAAAAAAAJgCAABkcnMvZG93&#10;bnJldi54bWxQSwUGAAAAAAQABAD1AAAAhwMAAAAA&#10;" strokecolor="#365f91" strokeweight=".5pt">
              <v:textbox style="layout-flow:vertical;mso-layout-flow-alt:bottom-to-top" inset="0,0,0,0"/>
            </v:rect>
            <v:rect id="Rectangle 218" o:spid="_x0000_s2201" style="position:absolute;left:69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k/cUA&#10;AADcAAAADwAAAGRycy9kb3ducmV2LnhtbERPTWvCQBC9F/oflhF6KbpJFZHoKqVgK5QKSTzobciO&#10;SWx2Ns1uNf33rlDwNo/3OYtVbxpxps7VlhXEowgEcWF1zaWCXb4ezkA4j6yxsUwK/sjBavn4sMBE&#10;2wundM58KUIIuwQVVN63iZSuqMigG9mWOHBH2xn0AXal1B1eQrhp5EsUTaXBmkNDhS29VVR8Z79G&#10;weQjPazT+OfLp9tTFp/2+ef7c67U06B/nYPw1Pu7+N+90WH+ZAy3Z8IF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T9xQAAANwAAAAPAAAAAAAAAAAAAAAAAJgCAABkcnMv&#10;ZG93bnJldi54bWxQSwUGAAAAAAQABAD1AAAAigMAAAAA&#10;" strokecolor="#365f91" strokeweight=".45pt">
              <v:textbox style="layout-flow:vertical;mso-layout-flow-alt:bottom-to-top" inset="0,0,0,0"/>
            </v:rect>
            <v:rect id="Rectangle 219" o:spid="_x0000_s2200" style="position:absolute;left:72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R68IA&#10;AADcAAAADwAAAGRycy9kb3ducmV2LnhtbERPTWvCQBC9F/wPywi9NbtaKzZ1FRsoiBcxSs9DdpoE&#10;s7Mxu03Sf98tCL3N433OejvaRvTU+dqxhlmiQBAXztRcaricP55WIHxANtg4Jg0/5GG7mTysMTVu&#10;4BP1eShFDGGfooYqhDaV0hcVWfSJa4kj9+U6iyHCrpSmwyGG20bOlVpKizXHhgpbyioqrvm31XB4&#10;2avX4/uQjXR4/gySy91NDVo/TsfdG4hAY/gX3917E+cvFvD3TLx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yFHrwgAAANwAAAAPAAAAAAAAAAAAAAAAAJgCAABkcnMvZG93&#10;bnJldi54bWxQSwUGAAAAAAQABAD1AAAAhwMAAAAA&#10;" strokecolor="#365f91" strokeweight=".4pt">
              <v:textbox style="layout-flow:vertical;mso-layout-flow-alt:bottom-to-top" inset="0,0,0,0"/>
            </v:rect>
            <v:rect id="Rectangle 220" o:spid="_x0000_s2199" style="position:absolute;left:742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M+qcAA&#10;AADcAAAADwAAAGRycy9kb3ducmV2LnhtbERPwarCMBC8C/5DWMGLaKq8J1KNIoLoSXkqnpdmTYvN&#10;pjSp1r9/EQRvszs7MzuLVWtL8aDaF44VjEcJCOLM6YKNgst5O5yB8AFZY+mYFLzIw2rZ7Sww1e7J&#10;f/Q4BSOiCfsUFeQhVKmUPsvJoh+5ijhyN1dbDHGsjdQ1PqO5LeUkSabSYsExIceKNjll91NjFfC1&#10;2WprTFJOB3G304fmuDko1e+16zmIQG34Hn/Uex3f//mFd5mI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3M+qcAAAADcAAAADwAAAAAAAAAAAAAAAACYAgAAZHJzL2Rvd25y&#10;ZXYueG1sUEsFBgAAAAAEAAQA9QAAAIUDAAAAAA==&#10;" strokecolor="#365f91" strokeweight=".35pt">
              <v:textbox style="layout-flow:vertical;mso-layout-flow-alt:bottom-to-top" inset="0,0,0,0"/>
            </v:rect>
            <v:rect id="Rectangle 221" o:spid="_x0000_s2198" style="position:absolute;left:7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P8acQA&#10;AADcAAAADwAAAGRycy9kb3ducmV2LnhtbERPTWsCMRC9F/wPYYTealYpYlejFEUoeNJuqd7GzbhZ&#10;upmsSbpu++ubQqG3ebzPWax624iOfKgdKxiPMhDEpdM1VwqK1+3DDESIyBobx6TgiwKsloO7Beba&#10;3XhP3SFWIoVwyFGBibHNpQylIYth5FrixF2ctxgT9JXUHm8p3DZykmVTabHm1GCwpbWh8uPwaRVc&#10;34+zwmzG/ck/nYrd+fvNhW6r1P2wf56DiNTHf/Gf+0Wn+Y9T+H0mX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z/GnEAAAA3AAAAA8AAAAAAAAAAAAAAAAAmAIAAGRycy9k&#10;b3ducmV2LnhtbFBLBQYAAAAABAAEAPUAAACJAwAAAAA=&#10;" strokecolor="#365f91" strokeweight=".3pt">
              <v:textbox style="layout-flow:vertical;mso-layout-flow-alt:bottom-to-top" inset="0,0,0,0"/>
            </v:rect>
            <v:rect id="Rectangle 222" o:spid="_x0000_s2197" style="position:absolute;left:7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xXcUA&#10;AADcAAAADwAAAGRycy9kb3ducmV2LnhtbESPT2sCMRDF74LfIYzQm2aV1rbbjSJKaQ+C1HrwOGzG&#10;zf7JZNmk6/bbNwXB2wzv/d68ydaDbURPnS8dK5jPEhDEudMlFwpO3+/TFxA+IGtsHJOCX/KwXo1H&#10;GabaXfmL+mMoRAxhn6ICE0KbSulzQxb9zLXEUbu4zmKIa1dI3eE1httGLpJkKS2WHC8YbGlrKK+P&#10;PzbW2FU96qo21cd54bbV62H/hL1SD5Nh8wYi0BDu5hv9qSP3+Az/z8QJ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1bFdxQAAANwAAAAPAAAAAAAAAAAAAAAAAJgCAABkcnMv&#10;ZG93bnJldi54bWxQSwUGAAAAAAQABAD1AAAAigMAAAAA&#10;" strokecolor="#365f91" strokeweight=".25pt">
              <v:textbox style="layout-flow:vertical;mso-layout-flow-alt:bottom-to-top" inset="0,0,0,0"/>
            </v:rect>
            <v:rect id="Rectangle 223" o:spid="_x0000_s2196" style="position:absolute;left:80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duO8QA&#10;AADcAAAADwAAAGRycy9kb3ducmV2LnhtbESPzW7CQAyE75X6DitX4lY2VKhCKQuiRZF65b9HkzVJ&#10;StYbZbdJePv6gMTN1oxnPs+Xg6tVR22oPBuYjBNQxLm3FRcG9rvsdQYqRGSLtWcycKMAy8Xz0xxT&#10;63veULeNhZIQDikaKGNsUq1DXpLDMPYNsWgX3zqMsraFti32Eu5q/ZYk79phxdJQYkNfJeXX7Z8z&#10;UO3w85yt++uk60+rn+nvYb05ZsaMXobVB6hIQ3yY79ffVvCnQivPyAR6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3bjvEAAAA3AAAAA8AAAAAAAAAAAAAAAAAmAIAAGRycy9k&#10;b3ducmV2LnhtbFBLBQYAAAAABAAEAPUAAACJAwAAAAA=&#10;" strokecolor="#365f91" strokeweight=".2pt">
              <v:textbox style="layout-flow:vertical;mso-layout-flow-alt:bottom-to-top" inset="0,0,0,0"/>
            </v:rect>
            <v:rect id="Rectangle 224" o:spid="_x0000_s2195" style="position:absolute;left:81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dOKcIA&#10;AADcAAAADwAAAGRycy9kb3ducmV2LnhtbERPTWvCQBC9C/0PyxS8iG6UtMTUVcQi9NhoCh6H3TFJ&#10;zc6G7Fbjv+8WCt7m8T5ntRlsK67U+8axgvksAUGsnWm4UlAe99MMhA/IBlvHpOBOHjbrp9EKc+Nu&#10;XND1ECoRQ9jnqKAOocul9Lomi37mOuLInV1vMUTYV9L0eIvhtpWLJHmVFhuODTV2tKtJXw4/VsFF&#10;p9vPScWN09n3lylP7y9dcVRq/Dxs30AEGsJD/O/+MHF+uoS/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04pwgAAANwAAAAPAAAAAAAAAAAAAAAAAJgCAABkcnMvZG93&#10;bnJldi54bWxQSwUGAAAAAAQABAD1AAAAhwMAAAAA&#10;" strokecolor="#365f91" strokeweight=".15pt">
              <v:textbox style="layout-flow:vertical;mso-layout-flow-alt:bottom-to-top" inset="0,0,0,0"/>
            </v:rect>
            <v:rect id="Rectangle 225" o:spid="_x0000_s2194" style="position:absolute;left:832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0cQA&#10;AADcAAAADwAAAGRycy9kb3ducmV2LnhtbESP0WrDMAxF3wf7B6PB3lanhY2S1i2lMBilgy3tB4hY&#10;tUNjObO9NPv76WGwN4l7de/RejuFXo2UchfZwHxWgSJuo+3YGTifXp+WoHJBtthHJgM/lGG7ub9b&#10;Y23jjT9pbIpTEsK5RgO+lKHWOreeAuZZHIhFu8QUsMianLYJbxIeer2oqhcdsGNp8DjQ3lN7bb6D&#10;gcP8tDju/Pu4vNBX3+zZueQ/jHl8mHYrUIWm8m/+u36zgv8s+PKMT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HvdHEAAAA3AAAAA8AAAAAAAAAAAAAAAAAmAIAAGRycy9k&#10;b3ducmV2LnhtbFBLBQYAAAAABAAEAPUAAACJAwAAAAA=&#10;" strokecolor="#365f91" strokeweight=".1pt">
              <v:textbox style="layout-flow:vertical;mso-layout-flow-alt:bottom-to-top" inset="0,0,0,0"/>
            </v:rect>
            <v:rect id="Rectangle 226" o:spid="_x0000_s2193" style="position:absolute;left:8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au8MA&#10;AADcAAAADwAAAGRycy9kb3ducmV2LnhtbERPTWvCQBC9F/wPywi91U1KG2zqKiJKe/HQKD1Ps2Oy&#10;mp1Ns6tJ/70rFLzN433ObDHYRlyo88axgnSSgCAunTZcKdjvNk9TED4ga2wck4I/8rCYjx5mmGvX&#10;8xddilCJGMI+RwV1CG0upS9rsugnriWO3MF1FkOEXSV1h30Mt418TpJMWjQcG2psaVVTeSrOVkH2&#10;G76LdeqW+x9jspf+uP04v22VehwPy3cQgYZwF/+7P3Wc/5rC7Zl4gZ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Eau8MAAADcAAAADwAAAAAAAAAAAAAAAACYAgAAZHJzL2Rv&#10;d25yZXYueG1sUEsFBgAAAAAEAAQA9QAAAIgDAAAAAA==&#10;" strokecolor="#365f91" strokeweight=".05pt">
              <v:textbox style="layout-flow:vertical;mso-layout-flow-alt:bottom-to-top" inset="0,0,0,0"/>
            </v:rect>
            <v:rect id="Rectangle 227" o:spid="_x0000_s2192" style="position:absolute;left:517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KscQA&#10;AADcAAAADwAAAGRycy9kb3ducmV2LnhtbERPTWvCQBC9C/6HZQq9SN2Y2lKiqxihIB6E2FLobciO&#10;2dDsbMiuSfrv3ULB2zze56y3o21ET52vHStYzBMQxKXTNVcKPj/en95A+ICssXFMCn7Jw3Yznawx&#10;027ggvpzqEQMYZ+hAhNCm0npS0MW/dy1xJG7uM5iiLCrpO5wiOG2kWmSvEqLNccGgy3tDZU/56tV&#10;UOTy24Tn2ZgflrsjNafiq3aFUo8P424FItAY7uJ/90HH+S8p/D0TL5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myrHEAAAA3AAAAA8AAAAAAAAAAAAAAAAAmAIAAGRycy9k&#10;b3ducmV2LnhtbFBLBQYAAAAABAAEAPUAAACJAwAAAAA=&#10;" strokecolor="#365f91" strokeweight=".85pt">
              <v:textbox style="layout-flow:vertical;mso-layout-flow-alt:bottom-to-top" inset="0,0,0,0"/>
            </v:rect>
            <v:rect id="Rectangle 228" o:spid="_x0000_s2191" style="position:absolute;left:394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3ntcQA&#10;AADcAAAADwAAAGRycy9kb3ducmV2LnhtbERP22rCQBB9F/oPyxT6ZjatWiS6irQWrRXBS9+H7DQJ&#10;ZmdDdmPSfn1XEHybw7nOdN6ZUlyodoVlBc9RDII4tbrgTMHp+NEfg3AeWWNpmRT8koP57KE3xUTb&#10;lvd0OfhMhBB2CSrIva8SKV2ak0EX2Yo4cD+2NugDrDOpa2xDuCnlSxy/SoMFh4YcK3rLKT0fGqOg&#10;aZvP912332zX7HjxtVr+fQ/PSj09dosJCE+dv4tv7rUO80cDuD4TL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N57XEAAAA3AAAAA8AAAAAAAAAAAAAAAAAmAIAAGRycy9k&#10;b3ducmV2LnhtbFBLBQYAAAAABAAEAPUAAACJAwAAAAA=&#10;" strokecolor="#365f91" strokeweight="1.2pt">
              <v:textbox style="layout-flow:vertical;mso-layout-flow-alt:bottom-to-top" inset="0,0,0,0"/>
            </v:rect>
            <v:rect id="Rectangle 229" o:spid="_x0000_s2190" style="position:absolute;left:410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R/wcMA&#10;AADcAAAADwAAAGRycy9kb3ducmV2LnhtbERP22rCQBB9F/oPywi+1Y2iUqKrSFW0tQhe+j5kp0kw&#10;OxuyGxP79V2h4NscznVmi9YU4kaVyy0rGPQjEMSJ1TmnCi7nzesbCOeRNRaWScGdHCzmL50Zxto2&#10;fKTbyacihLCLUUHmfRlL6ZKMDLq+LYkD92Mrgz7AKpW6wiaEm0IOo2giDeYcGjIs6T2j5HqqjYK6&#10;qT9Wh/b4+bVjx8v9dv37Pboq1eu2yykIT61/iv/dOx3mj0fweCZc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R/wcMAAADcAAAADwAAAAAAAAAAAAAAAACYAgAAZHJzL2Rv&#10;d25yZXYueG1sUEsFBgAAAAAEAAQA9QAAAIgDAAAAAA==&#10;" strokecolor="#365f91" strokeweight="1.2pt">
              <v:textbox style="layout-flow:vertical;mso-layout-flow-alt:bottom-to-top" inset="0,0,0,0"/>
            </v:rect>
            <v:rect id="Rectangle 230" o:spid="_x0000_s2189" style="position:absolute;left:4412;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F8sUA&#10;AADcAAAADwAAAGRycy9kb3ducmV2LnhtbERPTWsCMRC9C/0PYQRvmlWxldUoKihSaG1tL97Gzexm&#10;6WaybKJu++tNodDbPN7nzJetrcSVGl86VjAcJCCIM6dLLhR8fmz7UxA+IGusHJOCb/KwXDx05phq&#10;d+N3uh5DIWII+xQVmBDqVEqfGbLoB64mjlzuGoshwqaQusFbDLeVHCXJo7RYcmwwWNPGUPZ1vFgF&#10;b4ehaf10k49fz9XP6Xl3eFq/5Er1uu1qBiJQG/7Ff+69jvMnE/h9Jl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EcXyxQAAANwAAAAPAAAAAAAAAAAAAAAAAJgCAABkcnMv&#10;ZG93bnJldi54bWxQSwUGAAAAAAQABAD1AAAAigMAAAAA&#10;" strokecolor="#365f91" strokeweight="1.05pt">
              <v:textbox style="layout-flow:vertical;mso-layout-flow-alt:bottom-to-top" inset="0,0,0,0"/>
            </v:rect>
            <v:rect id="Rectangle 231" o:spid="_x0000_s2188" style="position:absolute;left:379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ELcMA&#10;AADcAAAADwAAAGRycy9kb3ducmV2LnhtbERP22rCQBB9F/oPywh9043SSomuIrWlXorgpe9DdpoE&#10;s7MhuzHRr3cFwbc5nOtMZq0pxJkql1tWMOhHIIgTq3NOFRwP370PEM4jaywsk4ILOZhNXzoTjLVt&#10;eEfnvU9FCGEXo4LM+zKW0iUZGXR9WxIH7t9WBn2AVSp1hU0IN4UcRtFIGsw5NGRY0mdGyWlfGwV1&#10;U68W23a3/l2y4/nm5+v693ZS6rXbzscgPLX+KX64lzrMfx/B/ZlwgZ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ELcMAAADcAAAADwAAAAAAAAAAAAAAAACYAgAAZHJzL2Rv&#10;d25yZXYueG1sUEsFBgAAAAAEAAQA9QAAAIgDAAAAAA==&#10;" strokecolor="#365f91" strokeweight="1.2pt">
              <v:textbox style="layout-flow:vertical;mso-layout-flow-alt:bottom-to-top" inset="0,0,0,0"/>
            </v:rect>
            <v:rect id="Rectangle 232" o:spid="_x0000_s2187" style="position:absolute;left:4564;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EMsMA&#10;AADcAAAADwAAAGRycy9kb3ducmV2LnhtbERP32vCMBB+H/g/hBN8m+kGTqnGMgRhgjiswvZ4NGcb&#10;mly6JtPuv18GA9/u4/t5q2JwVlypD8azgqdpBoK48tpwreB82j4uQISIrNF6JgU/FKBYjx5WmGt/&#10;4yNdy1iLFMIhRwVNjF0uZagachimviNO3MX3DmOCfS11j7cU7qx8zrIX6dBwamiwo01DVVt+OwVf&#10;1f7T0OHoPuamtLvzYfvebqxSk/HwugQRaYh38b/7Taf5szn8PZ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EMsMAAADcAAAADwAAAAAAAAAAAAAAAACYAgAAZHJzL2Rv&#10;d25yZXYueG1sUEsFBgAAAAAEAAQA9QAAAIgDAAAAAA==&#10;" strokecolor="#365f91" strokeweight="1pt">
              <v:textbox style="layout-flow:vertical;mso-layout-flow-alt:bottom-to-top" inset="0,0,0,0"/>
            </v:rect>
            <v:rect id="Rectangle 233" o:spid="_x0000_s2186" style="position:absolute;left:532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z9sQA&#10;AADcAAAADwAAAGRycy9kb3ducmV2LnhtbESPQWvCQBCF74X+h2UK3urGQqqkriIBMTdptIfehuw0&#10;CWZnQ3Yb4793DoK3Gd6b975ZbyfXqZGG0Ho2sJgnoIgrb1uuDZxP+/cVqBCRLXaeycCNAmw3ry9r&#10;zKy/8jeNZayVhHDI0EATY59pHaqGHIa574lF+/ODwyjrUGs74FXCXac/kuRTO2xZGhrsKW+oupT/&#10;zkA3pjaJh0Ox3OeL4if9LY+4yo2ZvU27L1CRpvg0P64LK/ip0MozMoH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Cs/bEAAAA3AAAAA8AAAAAAAAAAAAAAAAAmAIAAGRycy9k&#10;b3ducmV2LnhtbFBLBQYAAAAABAAEAPUAAACJAwAAAAA=&#10;" strokecolor="#365f91" strokeweight=".8pt">
              <v:textbox style="layout-flow:vertical;mso-layout-flow-alt:bottom-to-top" inset="0,0,0,0"/>
            </v:rect>
            <v:rect id="Rectangle 234" o:spid="_x0000_s2185" style="position:absolute;left:593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Ki8IA&#10;AADcAAAADwAAAGRycy9kb3ducmV2LnhtbERPS2sCMRC+F/wPYYTealahUlejqKXQq6v4uA2b2Qdu&#10;JksS17W/vikIvc3H95zFqjeN6Mj52rKC8SgBQZxbXXOp4LD/evsA4QOyxsYyKXiQh9Vy8LLAVNs7&#10;76jLQiliCPsUFVQhtKmUPq/IoB/ZljhyhXUGQ4SulNrhPYabRk6SZCoN1hwbKmxpW1F+zW5GwXTy&#10;uNzOss5+CnTF8WQ2s+5zp9TrsF/PQQTqw7/46f7Wcf77DP6eiR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WIqLwgAAANwAAAAPAAAAAAAAAAAAAAAAAJgCAABkcnMvZG93&#10;bnJldi54bWxQSwUGAAAAAAQABAD1AAAAhwMAAAAA&#10;" strokecolor="#365f91" strokeweight=".7pt">
              <v:textbox style="layout-flow:vertical;mso-layout-flow-alt:bottom-to-top" inset="0,0,0,0"/>
            </v:rect>
            <v:rect id="Rectangle 235" o:spid="_x0000_s2184" style="position:absolute;left:6231;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zfMcA&#10;AADcAAAADwAAAGRycy9kb3ducmV2LnhtbESPQWvCQBCF7wX/wzJCb3WjWJHUVbRUKJRSmhbxOGTH&#10;bDA7G7JrTPvrO4eCtxnem/e+WW0G36ieulgHNjCdZKCIy2Brrgx8f+0flqBiQrbYBCYDPxRhsx7d&#10;rTC34cqf1BepUhLCMUcDLqU21zqWjjzGSWiJRTuFzmOStau07fAq4b7RsyxbaI81S4PDlp4dlefi&#10;4g30L6fH3dG9H5bFdnZ4i/P59OP3aMz9eNg+gUo0pJv5//rVCv5C8OUZmUC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s83zHAAAA3AAAAA8AAAAAAAAAAAAAAAAAmAIAAGRy&#10;cy9kb3ducmV2LnhtbFBLBQYAAAAABAAEAPUAAACMAwAAAAA=&#10;" strokecolor="#365f91" strokeweight=".6pt">
              <v:textbox style="layout-flow:vertical;mso-layout-flow-alt:bottom-to-top" inset="0,0,0,0"/>
            </v:rect>
            <v:rect id="Rectangle 236" o:spid="_x0000_s2183" style="position:absolute;left:667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9+MEA&#10;AADcAAAADwAAAGRycy9kb3ducmV2LnhtbERPS4vCMBC+C/sfwizsTVNdEKlGWYQFL1vxcfE2NGNa&#10;bSa1iW333xtB8DYf33MWq95WoqXGl44VjEcJCOLc6ZKNguPhdzgD4QOyxsoxKfgnD6vlx2CBqXYd&#10;76jdByNiCPsUFRQh1KmUPi/Ioh+5mjhyZ9dYDBE2RuoGuxhuKzlJkqm0WHJsKLCmdUH5dX+3Cu6t&#10;yWR3uq0v37s/c9uGbNtlpNTXZ/8zBxGoD2/xy73Rcf50DM9n4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w/fjBAAAA3AAAAA8AAAAAAAAAAAAAAAAAmAIAAGRycy9kb3du&#10;cmV2LnhtbFBLBQYAAAAABAAEAPUAAACGAwAAAAA=&#10;" strokecolor="#365f91" strokeweight=".5pt">
              <v:textbox style="layout-flow:vertical;mso-layout-flow-alt:bottom-to-top" inset="0,0,0,0"/>
            </v:rect>
            <v:rect id="Rectangle 237" o:spid="_x0000_s2182" style="position:absolute;left:7119;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wZMAA&#10;AADcAAAADwAAAGRycy9kb3ducmV2LnhtbERPS4vCMBC+C/6HMII3TVZZ0a5RVBDEi/jA89DMtmWb&#10;SW2irf/eLAje5uN7znzZ2lI8qPaFYw1fQwWCOHWm4EzD5bwdTEH4gGywdEwanuRhueh25pgY1/CR&#10;HqeQiRjCPkENeQhVIqVPc7Loh64ijtyvqy2GCOtMmhqbGG5LOVJqIi0WHBtyrGiTU/p3ulsN+++d&#10;mh3Wzaal/fgaJGerm2q07vfa1Q+IQG34iN/unYnzJyP4fyZe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gwZMAAAADcAAAADwAAAAAAAAAAAAAAAACYAgAAZHJzL2Rvd25y&#10;ZXYueG1sUEsFBgAAAAAEAAQA9QAAAIUDAAAAAA==&#10;" strokecolor="#365f91" strokeweight=".4pt">
              <v:textbox style="layout-flow:vertical;mso-layout-flow-alt:bottom-to-top" inset="0,0,0,0"/>
            </v:rect>
            <v:rect id="Rectangle 238" o:spid="_x0000_s2181" style="position:absolute;left:7563;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DkcQA&#10;AADcAAAADwAAAGRycy9kb3ducmV2LnhtbERPTWsCMRC9F/wPYYTealYLYlejFEUoeNJuqd7GzbhZ&#10;upmsSbpu++ubQqG3ebzPWax624iOfKgdKxiPMhDEpdM1VwqK1+3DDESIyBobx6TgiwKsloO7Beba&#10;3XhP3SFWIoVwyFGBibHNpQylIYth5FrixF2ctxgT9JXUHm8p3DZykmVTabHm1GCwpbWh8uPwaRVc&#10;34+zwmzG/ck/nYrd+fvNhW6r1P2wf56DiNTHf/Gf+0Wn+dNH+H0mX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xA5HEAAAA3AAAAA8AAAAAAAAAAAAAAAAAmAIAAGRycy9k&#10;b3ducmV2LnhtbFBLBQYAAAAABAAEAPUAAACJAwAAAAA=&#10;" strokecolor="#365f91" strokeweight=".3pt">
              <v:textbox style="layout-flow:vertical;mso-layout-flow-alt:bottom-to-top" inset="0,0,0,0"/>
            </v:rect>
            <v:rect id="Rectangle 239" o:spid="_x0000_s2180" style="position:absolute;left:8626;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znsIA&#10;AADcAAAADwAAAGRycy9kb3ducmV2LnhtbERPTWvCQBC9F/wPywje6sYioUZXEWmxFw+N4nnMjslq&#10;djbNrib9911B6G0e73MWq97W4k6tN44VTMYJCOLCacOlgsP+8/UdhA/IGmvHpOCXPKyWg5cFZtp1&#10;/E33PJQihrDPUEEVQpNJ6YuKLPqxa4gjd3atxRBhW0rdYhfDbS3fkiSVFg3Hhgob2lRUXPObVZD+&#10;hGP+MXHrw8mYdNpddtvbbKfUaNiv5yAC9eFf/HR/6Tg/ncLjmXiB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nOewgAAANwAAAAPAAAAAAAAAAAAAAAAAJgCAABkcnMvZG93&#10;bnJldi54bWxQSwUGAAAAAAQABAD1AAAAhwMAAAAA&#10;"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Text Box 240" o:spid="_x0000_s2178" type="#_x0000_t202" style="position:absolute;left:1649;top:15644;width:1956;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X18IA&#10;AADcAAAADwAAAGRycy9kb3ducmV2LnhtbERPTWvCQBC9C/0PyxS86aaC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hfXwgAAANwAAAAPAAAAAAAAAAAAAAAAAJgCAABkcnMvZG93&#10;bnJldi54bWxQSwUGAAAAAAQABAD1AAAAhwMAAAAA&#10;" filled="f" stroked="f">
            <v:textbox inset="0,0,0,0">
              <w:txbxContent/>
            </v:textbox>
          </v:shape>
          <v:roundrect id="AutoShape 241" o:spid="_x0000_s2177" style="position:absolute;left:934;top:15375;width:567;height:567;rotation:-30;visibility:visible" arcsize="1191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C8y78A&#10;AADcAAAADwAAAGRycy9kb3ducmV2LnhtbERPTYvCMBC9C/sfwizsTVM9lNI1ihYKgnuxevE2NLNt&#10;sZmUJNbuv98Igrd5vM9ZbyfTi5Gc7ywrWC4SEMS11R03Ci7ncp6B8AFZY2+ZFPyRh+3mY7bGXNsH&#10;n2isQiNiCPscFbQhDLmUvm7JoF/YgThyv9YZDBG6RmqHjxhuerlKklQa7Dg2tDhQ0VJ9q+5Ggb+U&#10;VdY1dJWYlSd/LJze/zilvj6n3TeIQFN4i1/ug47z0xSez8QL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ELzLvwAAANwAAAAPAAAAAAAAAAAAAAAAAJgCAABkcnMvZG93bnJl&#10;di54bWxQSwUGAAAAAAQABAD1AAAAhAMAAAAA&#10;" strokecolor="#17365d" strokeweight="1pt">
            <v:fill color2="#8db3e2" focus="100%" type="gradient"/>
            <v:shadow on="t" color="#243f60" opacity=".5" offset="1pt"/>
            <v:textbox inset="0,2mm,0,0">
              <w:txbxContent/>
            </v:textbox>
          </v:roundrect>
          <v:shapetype id="_x0000_t32" coordsize="21600,21600" o:spt="32" o:oned="t" path="m,l21600,21600e" filled="f">
            <v:path arrowok="t" fillok="f" o:connecttype="none"/>
            <o:lock v:ext="edit" shapetype="t"/>
          </v:shapetype>
          <v:shape id="AutoShape 242" o:spid="_x0000_s2176" type="#_x0000_t32" style="position:absolute;left:4815;top:15776;width:566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JjHsIAAADcAAAADwAAAGRycy9kb3ducmV2LnhtbERPPWvDMBDdC/0P4grZGjkZ7OBGCaEl&#10;kMmlTrKfrattYp2MpNhuf31VKHS7x/u87X42vRjJ+c6ygtUyAUFcW91xo+ByPj5vQPiArLG3TAq+&#10;yMN+9/iwxVzbiT9oLEMjYgj7HBW0IQy5lL5uyaBf2oE4cp/WGQwRukZqh1MMN71cJ0kqDXYcG1oc&#10;6LWl+lbejYIqKarp+v024Kqc6ip7r2RxckotnubDC4hAc/gX/7lPOs5PM/h9Jl4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VJjHsIAAADcAAAADwAAAAAAAAAAAAAA&#10;AAChAgAAZHJzL2Rvd25yZXYueG1sUEsFBgAAAAAEAAQA+QAAAJADAAAAAA==&#10;" strokecolor="#8db3e2" strokeweight=".25pt"/>
          <v:shape id="AutoShape 243" o:spid="_x0000_s2175" type="#_x0000_t32" style="position:absolute;left:8489;top:15676;width:198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33bMQAAADcAAAADwAAAGRycy9kb3ducmV2LnhtbESPQW/CMAyF70j8h8iTuEEKBzZ1BDQN&#10;IXFiWgd3t/Haao1TJYF2+/XzAYmbrff83ufNbnSdulGIrWcDy0UGirjytuXawPnrMH8BFROyxc4z&#10;GfilCLvtdLLB3PqBP+lWpFpJCMccDTQp9bnWsWrIYVz4nli0bx8cJllDrW3AQcJdp1dZttYOW5aG&#10;Bnt6b6j6Ka7OQJmdyuHyt+9xWQxV+fxR6tMxGDN7Gt9eQSUa08N8vz5awV8LrTwjE+j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zfdsxAAAANwAAAAPAAAAAAAAAAAA&#10;AAAAAKECAABkcnMvZG93bnJldi54bWxQSwUGAAAAAAQABAD5AAAAkgMAAAAA&#10;" strokecolor="#8db3e2" strokeweight=".25pt"/>
          <v:shape id="Text Box 248" o:spid="_x0000_s2174" type="#_x0000_t202" style="position:absolute;left:5952;top:15809;width:4535;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inset="0,0,0,0">
              <w:txbxContent/>
            </v:textbox>
          </v:shape>
          <w10:wrap anchory="page"/>
        </v:group>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DC2" w:rsidRDefault="000715BC">
    <w:pPr>
      <w:pStyle w:val="Footer"/>
    </w:pPr>
    <w:r w:rsidRPr="000715BC">
      <w:rPr>
        <w:noProof/>
        <w:lang w:val="en-CA" w:eastAsia="en-CA" w:bidi="ar-SA"/>
      </w:rPr>
      <w:pict>
        <v:group id="Group 116" o:spid="_x0000_s2132" style="position:absolute;left:0;text-align:left;margin-left:4.15pt;margin-top:-5.15pt;width:476.95pt;height:30.5pt;z-index:251655168" coordorigin="943,15428" coordsize="953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">
          <v:group id="Group 77" o:spid="_x0000_s2137" style="position:absolute;left:1330;top:15925;width:4535;height:113" coordorigin="3641,1395" coordsize="5098,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rect id="Rectangle 78" o:spid="_x0000_s2171" style="position:absolute;left:364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r/8IA&#10;AADbAAAADwAAAGRycy9kb3ducmV2LnhtbERPy4rCMBTdC/MP4Q7MRjStCxmrUVQQH+DCquDy0lzb&#10;zjQ3pclo9evNYsDl4bwns9ZU4kaNKy0riPsRCOLM6pJzBafjqvcNwnlkjZVlUvAgB7PpR2eCibZ3&#10;PtAt9bkIIewSVFB4XydSuqwgg65va+LAXW1j0AfY5FI3eA/hppKDKBpKgyWHhgJrWhaU/aZ/RsFu&#10;8/gh3NO6G8eHcju/rPLF86zU12c7H4Pw1Pq3+N+90QpGYX34En6An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Ov/wgAAANsAAAAPAAAAAAAAAAAAAAAAAJgCAABkcnMvZG93&#10;bnJldi54bWxQSwUGAAAAAAQABAD1AAAAhwMAAAAA&#10;" strokecolor="#365f91" strokeweight="1.25pt">
              <v:textbox style="layout-flow:vertical;mso-layout-flow-alt:bottom-to-top" inset="0,0,0,0"/>
            </v:rect>
            <v:rect id="Rectangle 79" o:spid="_x0000_s2170" style="position:absolute;left:425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xyvsQA&#10;AADbAAAADwAAAGRycy9kb3ducmV2LnhtbESPQWvCQBSE7wX/w/IEL6IbLa1JdBWRFrwU1IrnR/aZ&#10;RLNvw+5W03/fFYQeh5n5hlmsOtOIGzlfW1YwGScgiAuray4VHL8/RykIH5A1NpZJwS95WC17LwvM&#10;tb3znm6HUIoIYZ+jgiqENpfSFxUZ9GPbEkfvbJ3BEKUrpXZ4j3DTyGmSvEuDNceFClvaVFRcDz9G&#10;QZmedsPkuH/bfGRfeAnkXrN0ptSg363nIAJ14T/8bG+1gmwCj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ccr7EAAAA2wAAAA8AAAAAAAAAAAAAAAAAmAIAAGRycy9k&#10;b3ducmV2LnhtbFBLBQYAAAAABAAEAPUAAACJAwAAAAA=&#10;" strokecolor="#365f91" strokeweight="1.1pt">
              <v:textbox style="layout-flow:vertical;mso-layout-flow-alt:bottom-to-top" inset="0,0,0,0"/>
            </v:rect>
            <v:rect id="Rectangle 80" o:spid="_x0000_s2169" style="position:absolute;left:4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MaMMA&#10;AADbAAAADwAAAGRycy9kb3ducmV2LnhtbESPQWsCMRSE7wX/Q3hCbzVbD1VXoxRBsFAUV6E9PjbP&#10;3WDysm5S3f57Iwgeh5n5hpktOmfFhdpgPCt4H2QgiEuvDVcKDvvV2xhEiMgarWdS8E8BFvPeywxz&#10;7a+8o0sRK5EgHHJUUMfY5FKGsiaHYeAb4uQdfeswJtlWUrd4TXBn5TDLPqRDw2mhxoaWNZWn4s8p&#10;OJffv4Y2O/czMoX9OmxW29PSKvXa7z6nICJ18Rl+tNdawWQI9y/p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8MaMMAAADbAAAADwAAAAAAAAAAAAAAAACYAgAAZHJzL2Rv&#10;d25yZXYueG1sUEsFBgAAAAAEAAQA9QAAAIgDAAAAAA==&#10;" strokecolor="#365f91" strokeweight="1pt">
              <v:textbox style="layout-flow:vertical;mso-layout-flow-alt:bottom-to-top" inset="0,0,0,0"/>
            </v:rect>
            <v:rect id="Rectangle 81" o:spid="_x0000_s2168" style="position:absolute;left:4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T0sMA&#10;AADbAAAADwAAAGRycy9kb3ducmV2LnhtbESP0WoCMRRE34X+Q7gF32q2WouuRimCIEUo3fYDrpvr&#10;ZunmJt1Ed/17Iwg+DjNzhlmue9uIM7WhdqzgdZSBIC6drrlS8PuzfZmBCBFZY+OYFFwowHr1NFhi&#10;rl3H33QuYiUShEOOCkyMPpcylIYshpHzxMk7utZiTLKtpG6xS3DbyHGWvUuLNacFg542hsq/4mQV&#10;+JnvNl/76f+b5ok58LT+LLpCqeFz/7EAEamPj/C9vdMK5hO4fUk/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WT0sMAAADbAAAADwAAAAAAAAAAAAAAAACYAgAAZHJzL2Rv&#10;d25yZXYueG1sUEsFBgAAAAAEAAQA9QAAAIgDAAAAAA==&#10;" strokecolor="#365f91" strokeweight=".95pt">
              <v:textbox style="layout-flow:vertical;mso-layout-flow-alt:bottom-to-top" inset="0,0,0,0"/>
            </v:rect>
            <v:rect id="Rectangle 82" o:spid="_x0000_s2167" style="position:absolute;left:501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8Zu8QA&#10;AADbAAAADwAAAGRycy9kb3ducmV2LnhtbESPT4vCMBTE7wv7HcJb8LamqyK2GkUrgifxz8Li7dE8&#10;27LNS2mird/eCILHYWZ+w8wWnanEjRpXWlbw049AEGdWl5wr+D1tvicgnEfWWFkmBXdysJh/fsww&#10;0bblA92OPhcBwi5BBYX3dSKlywoy6Pq2Jg7exTYGfZBNLnWDbYCbSg6iaCwNlhwWCqwpLSj7P16N&#10;AkzzeG33k+i8bYery/CvjHf7VKneV7ecgvDU+Xf41d5qBfEInl/C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GbvEAAAA2wAAAA8AAAAAAAAAAAAAAAAAmAIAAGRycy9k&#10;b3ducmV2LnhtbFBLBQYAAAAABAAEAPUAAACJAwAAAAA=&#10;" strokecolor="#365f91" strokeweight=".9pt">
              <v:textbox style="layout-flow:vertical;mso-layout-flow-alt:bottom-to-top" inset="0,0,0,0"/>
            </v:rect>
            <v:rect id="Rectangle 83" o:spid="_x0000_s2166" style="position:absolute;left:5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NI2cMA&#10;AADbAAAADwAAAGRycy9kb3ducmV2LnhtbESPQWuDQBSE74X8h+UVcqtrCrbGZhOCIPFWapJDbg/3&#10;VaXuW3G3av59t1DocZiZb5jdYTG9mGh0nWUFmygGQVxb3XGj4HIunlIQziNr7C2Tgjs5OOxXDzvM&#10;tJ35g6bKNyJA2GWooPV+yKR0dUsGXWQH4uB92tGgD3JspB5xDnDTy+c4fpEGOw4LLQ6Ut1R/Vd9G&#10;QT8lOvanU/la5Jvymtyqd0xzpdaPy/ENhKfF/4f/2qVWsE3g90v4A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NI2cMAAADbAAAADwAAAAAAAAAAAAAAAACYAgAAZHJzL2Rv&#10;d25yZXYueG1sUEsFBgAAAAAEAAQA9QAAAIgDAAAAAA==&#10;" strokecolor="#365f91" strokeweight=".8pt">
              <v:textbox style="layout-flow:vertical;mso-layout-flow-alt:bottom-to-top" inset="0,0,0,0"/>
            </v:rect>
            <v:rect id="Rectangle 84" o:spid="_x0000_s2165" style="position:absolute;left:5628;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ZPwMMA&#10;AADbAAAADwAAAGRycy9kb3ducmV2LnhtbESP3YrCMBSE7wXfIRzBG9HUBf+qUaSgCIuI1Qc4NMe2&#10;2JyUJtt2336zsLCXw8x8w+wOvalES40rLSuYzyIQxJnVJecKno/TdA3CeWSNlWVS8E0ODvvhYIex&#10;th3fqU19LgKEXYwKCu/rWEqXFWTQzWxNHLyXbQz6IJtc6ga7ADeV/IiipTRYclgosKakoOydfhkF&#10;t/n5JK/1on1NElxZc113yWem1HjUH7cgPPX+P/zXvmgFmyX8fgk/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ZPwMMAAADbAAAADwAAAAAAAAAAAAAAAACYAgAAZHJzL2Rv&#10;d25yZXYueG1sUEsFBgAAAAAEAAQA9QAAAIgDAAAAAA==&#10;" strokecolor="#365f91">
              <v:textbox style="layout-flow:vertical;mso-layout-flow-alt:bottom-to-top" inset="0,0,0,0"/>
            </v:rect>
            <v:rect id="Rectangle 85" o:spid="_x0000_s2164" style="position:absolute;left:57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5ysQA&#10;AADbAAAADwAAAGRycy9kb3ducmV2LnhtbESPzWsCMRTE7wX/h/AEbzWrB1tXo6il4NWt+HF7bN5+&#10;4OZlSeK69q9vCoUeh5n5DbNc96YRHTlfW1YwGScgiHOray4VHL8+X99B+ICssbFMCp7kYb0avCwx&#10;1fbBB+qyUIoIYZ+igiqENpXS5xUZ9GPbEkevsM5giNKVUjt8RLhp5DRJZtJgzXGhwpZ2FeW37G4U&#10;zKbP6/0i6+y7QFeczmY77z4OSo2G/WYBIlAf/sN/7b1WMH+D3y/x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5+crEAAAA2wAAAA8AAAAAAAAAAAAAAAAAmAIAAGRycy9k&#10;b3ducmV2LnhtbFBLBQYAAAAABAAEAPUAAACJAwAAAAA=&#10;" strokecolor="#365f91" strokeweight=".7pt">
              <v:textbox style="layout-flow:vertical;mso-layout-flow-alt:bottom-to-top" inset="0,0,0,0"/>
            </v:rect>
            <v:rect id="Rectangle 86" o:spid="_x0000_s2163" style="position:absolute;left:60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TMMIA&#10;AADbAAAADwAAAGRycy9kb3ducmV2LnhtbERP3WrCMBS+F3yHcITdiKZuOGrXVNygbLKLseoDHJpj&#10;U9aclCbTuqdfLgQvP77/fDvaTpxp8K1jBatlAoK4drrlRsHxUC5SED4ga+wck4IredgW00mOmXYX&#10;/qZzFRoRQ9hnqMCE0GdS+tqQRb90PXHkTm6wGCIcGqkHvMRw28nHJHmWFluODQZ7ejNU/1S/VoEr&#10;9+kcP6/l07t167/X5pQa+lLqYTbuXkAEGsNdfHN/aAWbODZ+iT9AF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JMwwgAAANsAAAAPAAAAAAAAAAAAAAAAAJgCAABkcnMvZG93&#10;bnJldi54bWxQSwUGAAAAAAQABAD1AAAAhwMAAAAA&#10;" strokecolor="#365f91" strokeweight=".65pt">
              <v:textbox style="layout-flow:vertical;mso-layout-flow-alt:bottom-to-top" inset="0,0,0,0"/>
            </v:rect>
            <v:rect id="Rectangle 87" o:spid="_x0000_s2162" style="position:absolute;left:63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14NMUA&#10;AADbAAAADwAAAGRycy9kb3ducmV2LnhtbESPQWvCQBSE70L/w/IKvelGsaLRVVRaKJQijSIeH9ln&#10;Nph9G7LbGP313YLQ4zAz3zCLVWcr0VLjS8cKhoMEBHHudMmFgsP+vT8F4QOyxsoxKbiRh9XyqbfA&#10;VLsrf1ObhUJECPsUFZgQ6lRKnxuy6AeuJo7e2TUWQ5RNIXWD1wi3lRwlyURaLDkuGKxpayi/ZD9W&#10;Qft2ft2czNdxmq1Hx08/Hg9395NSL8/deg4iUBf+w4/2h1Ywm8Hfl/gD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Xg0xQAAANsAAAAPAAAAAAAAAAAAAAAAAJgCAABkcnMv&#10;ZG93bnJldi54bWxQSwUGAAAAAAQABAD1AAAAigMAAAAA&#10;" strokecolor="#365f91" strokeweight=".6pt">
              <v:textbox style="layout-flow:vertical;mso-layout-flow-alt:bottom-to-top" inset="0,0,0,0"/>
            </v:rect>
            <v:rect id="Rectangle 88" o:spid="_x0000_s2161" style="position:absolute;left:652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kOOsIA&#10;AADcAAAADwAAAGRycy9kb3ducmV2LnhtbESPQYvCMBCF74L/IYzgTRNlWaRrFFEE2dOu7g8YmrGt&#10;NpPSxNr+e+ew4G2G9+a9b9bb3teqozZWgS0s5gYUcR5cxYWFv8txtgIVE7LDOjBZGCjCdjMerTFz&#10;4cm/1J1ToSSEY4YWypSaTOuYl+QxzkNDLNo1tB6TrG2hXYtPCfe1XhrzqT1WLA0lNrQvKb+fH95C&#10;913fP4IpftIy9uZwuQ3HxWGwdjrpd1+gEvXpbf6/PjnBN4Ivz8gEe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Q46wgAAANwAAAAPAAAAAAAAAAAAAAAAAJgCAABkcnMvZG93&#10;bnJldi54bWxQSwUGAAAAAAQABAD1AAAAhwMAAAAA&#10;" strokecolor="#365f91" strokeweight=".55pt">
              <v:textbox style="layout-flow:vertical;mso-layout-flow-alt:bottom-to-top" inset="0,0,0,0"/>
            </v:rect>
            <v:rect id="Rectangle 89" o:spid="_x0000_s2160" style="position:absolute;left:681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8YWMEA&#10;AADcAAAADwAAAGRycy9kb3ducmV2LnhtbERPTYvCMBC9C/6HMII3TVVYlmoUEQQvVnS9eBuaMa02&#10;k9rEtvvvNwsLe5vH+5zVpreVaKnxpWMFs2kCgjh3umSj4Pq1n3yC8AFZY+WYFHyTh816OFhhql3H&#10;Z2ovwYgYwj5FBUUIdSqlzwuy6KeuJo7c3TUWQ4SNkbrBLobbSs6T5ENaLDk2FFjTrqD8eXlbBe/W&#10;ZLK7vXaPxfloXqeQnbqMlBqP+u0SRKA+/Iv/3Acd5ycz+H0mXi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vGFjBAAAA3AAAAA8AAAAAAAAAAAAAAAAAmAIAAGRycy9kb3du&#10;cmV2LnhtbFBLBQYAAAAABAAEAPUAAACGAwAAAAA=&#10;" strokecolor="#365f91" strokeweight=".5pt">
              <v:textbox style="layout-flow:vertical;mso-layout-flow-alt:bottom-to-top" inset="0,0,0,0"/>
            </v:rect>
            <v:rect id="Rectangle 90" o:spid="_x0000_s2159" style="position:absolute;left:69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b4psUA&#10;AADcAAAADwAAAGRycy9kb3ducmV2LnhtbERPTWvCQBC9C/0PyxS8iNlEipToKqVgFUqFJD3obchO&#10;k9jsbJpdNf333YLgbR7vc5brwbTiQr1rLCtIohgEcWl1w5WCz2IzfQbhPLLG1jIp+CUH69XDaImp&#10;tlfO6JL7SoQQdikqqL3vUildWZNBF9mOOHBftjfoA+wrqXu8hnDTylkcz6XBhkNDjR291lR+52ej&#10;4GmbHTdZ8vPhs/0pT06H4v1tUig1fhxeFiA8Df4uvrl3OsyPZ/D/TLh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vimxQAAANwAAAAPAAAAAAAAAAAAAAAAAJgCAABkcnMv&#10;ZG93bnJldi54bWxQSwUGAAAAAAQABAD1AAAAigMAAAAA&#10;" strokecolor="#365f91" strokeweight=".45pt">
              <v:textbox style="layout-flow:vertical;mso-layout-flow-alt:bottom-to-top" inset="0,0,0,0"/>
            </v:rect>
            <v:rect id="Rectangle 91" o:spid="_x0000_s2158" style="position:absolute;left:72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wX8AA&#10;AADcAAAADwAAAGRycy9kb3ducmV2LnhtbERPTYvCMBC9C/6HMMLeNHFlRatRXEEQL4tVPA/N2Bab&#10;SW2i7f77zYLgbR7vc5brzlbiSY0vHWsYjxQI4syZknMN59NuOAPhA7LByjFp+CUP61W/t8TEuJaP&#10;9ExDLmII+wQ1FCHUiZQ+K8iiH7maOHJX11gMETa5NA22MdxW8lOpqbRYcmwosKZtQdktfVgNh6+9&#10;mv98t9uODpNLkJxv7qrV+mPQbRYgAnXhLX659ybOVxP4fyZe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twX8AAAADcAAAADwAAAAAAAAAAAAAAAACYAgAAZHJzL2Rvd25y&#10;ZXYueG1sUEsFBgAAAAAEAAQA9QAAAIUDAAAAAA==&#10;" strokecolor="#365f91" strokeweight=".4pt">
              <v:textbox style="layout-flow:vertical;mso-layout-flow-alt:bottom-to-top" inset="0,0,0,0"/>
            </v:rect>
            <v:rect id="Rectangle 92" o:spid="_x0000_s2157" style="position:absolute;left:742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Ui8sIA&#10;AADcAAAADwAAAGRycy9kb3ducmV2LnhtbERP0WrDMAx8L/QfjAZ9KavdUsLI6pZRKNtTyrKxZxFr&#10;Tlgsh9hp0r+vC4W9nXS6O93uMLlWXKgPjWcN65UCQVx507DV8P11en4BESKywdYzabhSgMN+Ptth&#10;bvzIn3QpoxXJhEOOGuoYu1zKUNXkMKx8R5y4X987jGnsrTQ9jsnctXKjVCYdNpwSauzoWFP1Vw5O&#10;A/8MJ+OsVW22TLt3UwznY6H14ml6ewURaYr/xw/1h0nvqy3cyyQEcn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SLywgAAANwAAAAPAAAAAAAAAAAAAAAAAJgCAABkcnMvZG93&#10;bnJldi54bWxQSwUGAAAAAAQABAD1AAAAhwMAAAAA&#10;" strokecolor="#365f91" strokeweight=".35pt">
              <v:textbox style="layout-flow:vertical;mso-layout-flow-alt:bottom-to-top" inset="0,0,0,0"/>
            </v:rect>
            <v:rect id="Rectangle 93" o:spid="_x0000_s2156" style="position:absolute;left:7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b3sQA&#10;AADcAAAADwAAAGRycy9kb3ducmV2LnhtbERPTWsCMRC9C/6HMIXeatZCi26NUixCwVPtSuttuplu&#10;lm4m2ySuq7/eCIK3ebzPmS1624iOfKgdKxiPMhDEpdM1VwqKz9XDBESIyBobx6TgSAEW8+Fghrl2&#10;B/6gbhMrkUI45KjAxNjmUobSkMUwci1x4n6dtxgT9JXUHg8p3DbyMcuepcWaU4PBlpaGyr/N3ir4&#10;//qeFOZt3O/8dFesf05bF7qVUvd3/esLiEh9vImv7ned5mdPcHkmXSDn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L297EAAAA3AAAAA8AAAAAAAAAAAAAAAAAmAIAAGRycy9k&#10;b3ducmV2LnhtbFBLBQYAAAAABAAEAPUAAACJAwAAAAA=&#10;" strokecolor="#365f91" strokeweight=".3pt">
              <v:textbox style="layout-flow:vertical;mso-layout-flow-alt:bottom-to-top" inset="0,0,0,0"/>
            </v:rect>
            <v:rect id="Rectangle 94" o:spid="_x0000_s2155" style="position:absolute;left:7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OtBsUA&#10;AADcAAAADwAAAGRycy9kb3ducmV2LnhtbESPQWvDMAyF74P9B6PBbquzwEKX1S0jpbSHQWm3w44i&#10;1uKksRxiN0n//Vwo9Cbx3vf0tFhNthUD9b52rOB1loAgLp2uuVLw8715mYPwAVlj65gUXMjDavn4&#10;sMBcu5EPNBxDJWII+xwVmBC6XEpfGrLoZ64jjtqf6y2GuPaV1D2OMdy2Mk2STFqsOV4w2FFhqDwd&#10;zzbWWDcD6uZkmu1v6ormff/1hoNSz0/T5weIQFO4m2/0TkcuyeD6TJx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60GxQAAANwAAAAPAAAAAAAAAAAAAAAAAJgCAABkcnMv&#10;ZG93bnJldi54bWxQSwUGAAAAAAQABAD1AAAAigMAAAAA&#10;" strokecolor="#365f91" strokeweight=".25pt">
              <v:textbox style="layout-flow:vertical;mso-layout-flow-alt:bottom-to-top" inset="0,0,0,0"/>
            </v:rect>
            <v:rect id="Rectangle 95" o:spid="_x0000_s2154" style="position:absolute;left:80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JDicMA&#10;AADcAAAADwAAAGRycy9kb3ducmV2LnhtbERPTWvCQBC9C/0PyxR6MxtLsSW6hrQS8Kq21eOYHZNo&#10;djZkt0n677sFwds83ucs09E0oqfO1ZYVzKIYBHFhdc2lgs99Pn0D4TyyxsYyKfglB+nqYbLERNuB&#10;t9TvfClCCLsEFVTet4mUrqjIoItsSxy4s+0M+gC7UuoOhxBuGvkcx3NpsObQUGFLHxUV192PUVDv&#10;8f2Ur4frrB8O2fHl8rXefudKPT2O2QKEp9HfxTf3Rof58Sv8PxMu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JDicMAAADcAAAADwAAAAAAAAAAAAAAAACYAgAAZHJzL2Rv&#10;d25yZXYueG1sUEsFBgAAAAAEAAQA9QAAAIgDAAAAAA==&#10;" strokecolor="#365f91" strokeweight=".2pt">
              <v:textbox style="layout-flow:vertical;mso-layout-flow-alt:bottom-to-top" inset="0,0,0,0"/>
            </v:rect>
            <v:rect id="Rectangle 96" o:spid="_x0000_s2153" style="position:absolute;left:81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FScsQA&#10;AADcAAAADwAAAGRycy9kb3ducmV2LnhtbESPQWvCQBCF74X+h2WEXkrdWFQkuopUCh6rUehx2B2T&#10;aHY2ZLca/33nIHib4b1575vFqveNulIX68AGRsMMFLENrubSwKH4/piBignZYROYDNwpwmr5+rLA&#10;3IUb7+i6T6WSEI45GqhSanOto63IYxyGlli0U+g8Jlm7UrsObxLuG/2ZZVPtsWZpqLClr4rsZf/n&#10;DVzseP3zXnId7Ox8dIffzaTdFca8Dfr1HFSiPj3Nj+utE/xM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hUnLEAAAA3AAAAA8AAAAAAAAAAAAAAAAAmAIAAGRycy9k&#10;b3ducmV2LnhtbFBLBQYAAAAABAAEAPUAAACJAwAAAAA=&#10;" strokecolor="#365f91" strokeweight=".15pt">
              <v:textbox style="layout-flow:vertical;mso-layout-flow-alt:bottom-to-top" inset="0,0,0,0"/>
            </v:rect>
            <v:rect id="Rectangle 97" o:spid="_x0000_s2152" style="position:absolute;left:832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47UcAA&#10;AADcAAAADwAAAGRycy9kb3ducmV2LnhtbERPzWoCMRC+C75DGKE3zepB7NYoIghSLLRrH2DYjMni&#10;ZrIm6bp9+6YgeJuP73fW28G1oqcQG88K5rMCBHHtdcNGwff5MF2BiAlZY+uZFPxShO1mPFpjqf2d&#10;v6ivkhE5hGOJCmxKXSllrC05jDPfEWfu4oPDlGEwUge853DXykVRLKXDhnODxY72lupr9eMUvM/P&#10;i9POfvSrC93aas/GBPup1Mtk2L2BSDSkp/jhPuo8v3iF/2fyB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47UcAAAADcAAAADwAAAAAAAAAAAAAAAACYAgAAZHJzL2Rvd25y&#10;ZXYueG1sUEsFBgAAAAAEAAQA9QAAAIUDAAAAAA==&#10;" strokecolor="#365f91" strokeweight=".1pt">
              <v:textbox style="layout-flow:vertical;mso-layout-flow-alt:bottom-to-top" inset="0,0,0,0"/>
            </v:rect>
            <v:rect id="Rectangle 98" o:spid="_x0000_s2151" style="position:absolute;left:8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G4MUA&#10;AADcAAAADwAAAGRycy9kb3ducmV2LnhtbESPQU/DMAyF70j7D5GRuLG0CFWsLJumCQSXHeimnU3j&#10;tRmNU5psLf8eH5C42XrP731eriffqSsN0QU2kM8zUMR1sI4bA4f96/0TqJiQLXaBycAPRVivZjdL&#10;LG0Y+YOuVWqUhHAs0UCbUl9qHeuWPMZ56IlFO4XBY5J1aLQdcJRw3+mHLCu0R8fS0GJP25bqr+ri&#10;DRTf6Vi95GFz+HSueBzPu7fLYmfM3e20eQaVaEr/5r/rdyv4ueDL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bgxQAAANwAAAAPAAAAAAAAAAAAAAAAAJgCAABkcnMv&#10;ZG93bnJldi54bWxQSwUGAAAAAAQABAD1AAAAigMAAAAA&#10;" strokecolor="#365f91" strokeweight=".05pt">
              <v:textbox style="layout-flow:vertical;mso-layout-flow-alt:bottom-to-top" inset="0,0,0,0"/>
            </v:rect>
            <v:rect id="Rectangle 99" o:spid="_x0000_s2150" style="position:absolute;left:517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7tBsMA&#10;AADcAAAADwAAAGRycy9kb3ducmV2LnhtbERPTWvCQBC9F/wPywi9FN2kFZE0mxCFgvRQiJZCb0N2&#10;zAazsyG7avrvu4WCt3m8z8nLyfbiSqPvHCtIlwkI4sbpjlsFn8e3xQaED8gae8ek4Ic8lMXsIcdM&#10;uxvXdD2EVsQQ9hkqMCEMmZS+MWTRL91AHLmTGy2GCMdW6hFvMdz28jlJ1tJix7HB4EA7Q835cLEK&#10;6q38NuHladruV9U79R/1V+dqpR7nU/UKItAU7uJ/917H+WkKf8/EC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7tBsMAAADcAAAADwAAAAAAAAAAAAAAAACYAgAAZHJzL2Rv&#10;d25yZXYueG1sUEsFBgAAAAAEAAQA9QAAAIgDAAAAAA==&#10;" strokecolor="#365f91" strokeweight=".85pt">
              <v:textbox style="layout-flow:vertical;mso-layout-flow-alt:bottom-to-top" inset="0,0,0,0"/>
            </v:rect>
            <v:rect id="Rectangle 100" o:spid="_x0000_s2149" style="position:absolute;left:394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v77sMA&#10;AADcAAAADwAAAGRycy9kb3ducmV2LnhtbERPTWvCQBC9F/wPywje6kYRKalrCFVRWxG0eh+y0ySY&#10;nQ3ZjUn767uFgrd5vM9ZJL2pxJ0aV1pWMBlHIIgzq0vOFVw+N88vIJxH1lhZJgXf5CBZDp4WGGvb&#10;8YnuZ5+LEMIuRgWF93UspcsKMujGtiYO3JdtDPoAm1zqBrsQbio5jaK5NFhyaCiwpreCstu5NQra&#10;rt2vjv3p/bBjx+nHdv1znd2UGg379BWEp94/xP/unQ7zJ1P4eyZc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v77sMAAADcAAAADwAAAAAAAAAAAAAAAACYAgAAZHJzL2Rv&#10;d25yZXYueG1sUEsFBgAAAAAEAAQA9QAAAIgDAAAAAA==&#10;" strokecolor="#365f91" strokeweight="1.2pt">
              <v:textbox style="layout-flow:vertical;mso-layout-flow-alt:bottom-to-top" inset="0,0,0,0"/>
            </v:rect>
            <v:rect id="Rectangle 101" o:spid="_x0000_s2148" style="position:absolute;left:410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edcQA&#10;AADcAAAADwAAAGRycy9kb3ducmV2LnhtbERP22rCQBB9F/yHZQTf6kYrpUQ3QVqLthbBS9+H7DQJ&#10;ZmdDdmNiv75bKPg2h3OdZdqbSlypcaVlBdNJBII4s7rkXMH59PbwDMJ5ZI2VZVJwIwdpMhwsMda2&#10;4wNdjz4XIYRdjAoK7+tYSpcVZNBNbE0cuG/bGPQBNrnUDXYh3FRyFkVP0mDJoaHAml4Kyi7H1iho&#10;u/b9dd8fPj637Hi126x/vuYXpcajfrUA4an3d/G/e6vD/Okj/D0TLpD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nXnXEAAAA3AAAAA8AAAAAAAAAAAAAAAAAmAIAAGRycy9k&#10;b3ducmV2LnhtbFBLBQYAAAAABAAEAPUAAACJAwAAAAA=&#10;" strokecolor="#365f91" strokeweight="1.2pt">
              <v:textbox style="layout-flow:vertical;mso-layout-flow-alt:bottom-to-top" inset="0,0,0,0"/>
            </v:rect>
            <v:rect id="Rectangle 102" o:spid="_x0000_s2147" style="position:absolute;left:4412;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ZqcUA&#10;AADcAAAADwAAAGRycy9kb3ducmV2LnhtbERPTWvCQBC9F/wPywi91U20VImuUgWLFKpVe+ltzE6y&#10;odnZkF017a/vFoTe5vE+Z7bobC0u1PrKsYJ0kIAgzp2uuFTwcVw/TED4gKyxdkwKvsnDYt67m2Gm&#10;3ZX3dDmEUsQQ9hkqMCE0mZQ+N2TRD1xDHLnCtRZDhG0pdYvXGG5rOUySJ2mx4thgsKGVofzrcLYK&#10;3nep6fxkVYy2p/rn8/VlN16+FUrd97vnKYhAXfgX39wbHeenj/D3TLx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9mpxQAAANwAAAAPAAAAAAAAAAAAAAAAAJgCAABkcnMv&#10;ZG93bnJldi54bWxQSwUGAAAAAAQABAD1AAAAigMAAAAA&#10;" strokecolor="#365f91" strokeweight="1.05pt">
              <v:textbox style="layout-flow:vertical;mso-layout-flow-alt:bottom-to-top" inset="0,0,0,0"/>
            </v:rect>
            <v:rect id="Rectangle 103" o:spid="_x0000_s2146" style="position:absolute;left:379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jmsQA&#10;AADcAAAADwAAAGRycy9kb3ducmV2LnhtbERP22rCQBB9F/yHZQTf6kappUQ3QVqLthbBS9+H7DQJ&#10;ZmdDdmNiv75bKPg2h3OdZdqbSlypcaVlBdNJBII4s7rkXMH59PbwDMJ5ZI2VZVJwIwdpMhwsMda2&#10;4wNdjz4XIYRdjAoK7+tYSpcVZNBNbE0cuG/bGPQBNrnUDXYh3FRyFkVP0mDJoaHAml4Kyi7H1iho&#10;u/b9dd8fPj637Hi126x/vh4vSo1H/WoBwlPv7+J/91aH+dM5/D0TLpD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CY5rEAAAA3AAAAA8AAAAAAAAAAAAAAAAAmAIAAGRycy9k&#10;b3ducmV2LnhtbFBLBQYAAAAABAAEAPUAAACJAwAAAAA=&#10;" strokecolor="#365f91" strokeweight="1.2pt">
              <v:textbox style="layout-flow:vertical;mso-layout-flow-alt:bottom-to-top" inset="0,0,0,0"/>
            </v:rect>
            <v:rect id="Rectangle 104" o:spid="_x0000_s2145" style="position:absolute;left:4564;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YacIA&#10;AADcAAAADwAAAGRycy9kb3ducmV2LnhtbERPTWsCMRC9C/0PYYTeNGsPWrZGEUGoUBTXBT0Om+lu&#10;MJlsN1G3/74RhN7m8T5nvuydFTfqgvGsYDLOQBBXXhuuFZTHzegdRIjIGq1nUvBLAZaLl8Ecc+3v&#10;fKBbEWuRQjjkqKCJsc2lDFVDDsPYt8SJ+/adw5hgV0vd4T2FOyvfsmwqHRpODQ22tG6ouhRXp+Cn&#10;+job2h3caWYKuy13m/1lbZV6HfarDxCR+vgvfro/dZo/mcLjmXSB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phpwgAAANwAAAAPAAAAAAAAAAAAAAAAAJgCAABkcnMvZG93&#10;bnJldi54bWxQSwUGAAAAAAQABAD1AAAAhwMAAAAA&#10;" strokecolor="#365f91" strokeweight="1pt">
              <v:textbox style="layout-flow:vertical;mso-layout-flow-alt:bottom-to-top" inset="0,0,0,0"/>
            </v:rect>
            <v:rect id="Rectangle 105" o:spid="_x0000_s2144" style="position:absolute;left:532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eRMIA&#10;AADcAAAADwAAAGRycy9kb3ducmV2LnhtbERPTWuDQBC9F/Iflgn01qwGbILJJhRB9FZqk0NugztR&#10;qTsr7kbtv+8WCr3N433O8byYXkw0us6ygngTgSCure64UXD5zF/2IJxH1thbJgXf5OB8Wj0dMdV2&#10;5g+aKt+IEMIuRQWt90MqpatbMug2diAO3N2OBn2AYyP1iHMIN73cRtGrNNhxaGhxoKyl+qt6GAX9&#10;lOjIF0W5y7O4vCa36h33mVLP6+XtAMLT4v/Ff+5Sh/nxDn6fCRfI0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55EwgAAANwAAAAPAAAAAAAAAAAAAAAAAJgCAABkcnMvZG93&#10;bnJldi54bWxQSwUGAAAAAAQABAD1AAAAhwMAAAAA&#10;" strokecolor="#365f91" strokeweight=".8pt">
              <v:textbox style="layout-flow:vertical;mso-layout-flow-alt:bottom-to-top" inset="0,0,0,0"/>
            </v:rect>
            <v:rect id="Rectangle 106" o:spid="_x0000_s2143" style="position:absolute;left:593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6W0MUA&#10;AADcAAAADwAAAGRycy9kb3ducmV2LnhtbESPT2/CMAzF75P2HSJP2m2kcEBbISA2hLQrZWLjZjXu&#10;H9E4VRJK2aefD5O42XrP7/28XI+uUwOF2Ho2MJ1koIhLb1uuDXwddi+voGJCtth5JgM3irBePT4s&#10;Mbf+ynsailQrCeGYo4EmpT7XOpYNOYwT3xOLVvngMMkaam0DXiXcdXqWZXPtsGVpaLCnj4bKc3Fx&#10;Buaz2+nyo9vit8JQHb/d+9uw3Rvz/DRuFqASjelu/r/+tII/FVp5Rib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pbQxQAAANwAAAAPAAAAAAAAAAAAAAAAAJgCAABkcnMv&#10;ZG93bnJldi54bWxQSwUGAAAAAAQABAD1AAAAigMAAAAA&#10;" strokecolor="#365f91" strokeweight=".7pt">
              <v:textbox style="layout-flow:vertical;mso-layout-flow-alt:bottom-to-top" inset="0,0,0,0"/>
            </v:rect>
            <v:rect id="Rectangle 107" o:spid="_x0000_s2142" style="position:absolute;left:6231;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nMQA&#10;AADcAAAADwAAAGRycy9kb3ducmV2LnhtbERP32vCMBB+F/Y/hBvsTdOKE61GUdlgMMZYJ+Lj0ZxN&#10;sbmUJqvVv34ZCHu7j+/nLde9rUVHra8cK0hHCQjiwumKSwX779fhDIQPyBprx6TgSh7Wq4fBEjPt&#10;LvxFXR5KEUPYZ6jAhNBkUvrCkEU/cg1x5E6utRgibEupW7zEcFvLcZJMpcWKY4PBhnaGinP+YxV0&#10;L6fn7dF8HGb5Znx495NJ+nk7KvX02G8WIAL14V98d7/pOD+dw98z8Q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KZzEAAAA3AAAAA8AAAAAAAAAAAAAAAAAmAIAAGRycy9k&#10;b3ducmV2LnhtbFBLBQYAAAAABAAEAPUAAACJAwAAAAA=&#10;" strokecolor="#365f91" strokeweight=".6pt">
              <v:textbox style="layout-flow:vertical;mso-layout-flow-alt:bottom-to-top" inset="0,0,0,0"/>
            </v:rect>
            <v:rect id="Rectangle 108" o:spid="_x0000_s2141" style="position:absolute;left:667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bho8UA&#10;AADcAAAADwAAAGRycy9kb3ducmV2LnhtbESPQWvCQBCF7wX/wzJCb3VTC6VEVylCoZdGtF68Ddlx&#10;E83OxuyapP++cxC8zfDevPfNcj36RvXUxTqwgddZBoq4DLZmZ+Dw+/XyASomZItNYDLwRxHWq8nT&#10;EnMbBt5Rv09OSQjHHA1UKbW51rGsyGOchZZYtFPoPCZZO6dth4OE+0bPs+xde6xZGipsaVNRednf&#10;vIFb7wo9HK+b89vux123qdgOBRnzPB0/F6ASjelhvl9/W8GfC748Ix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luGjxQAAANwAAAAPAAAAAAAAAAAAAAAAAJgCAABkcnMv&#10;ZG93bnJldi54bWxQSwUGAAAAAAQABAD1AAAAigMAAAAA&#10;" strokecolor="#365f91" strokeweight=".5pt">
              <v:textbox style="layout-flow:vertical;mso-layout-flow-alt:bottom-to-top" inset="0,0,0,0"/>
            </v:rect>
            <v:rect id="Rectangle 109" o:spid="_x0000_s2140" style="position:absolute;left:7119;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X08AA&#10;AADcAAAADwAAAGRycy9kb3ducmV2LnhtbERPS4vCMBC+L/gfwix4WxMVRbtGUUEQL+IDz0Mz25Zt&#10;JrWJtv57Iwje5uN7zmzR2lLcqfaFYw39ngJBnDpTcKbhfNr8TED4gGywdEwaHuRhMe98zTAxruED&#10;3Y8hEzGEfYIa8hCqREqf5mTR91xFHLk/V1sMEdaZNDU2MdyWcqDUWFosODbkWNE6p/T/eLMadqOt&#10;mu5Xzbql3fASJGfLq2q07n63y18QgdrwEb/dWxPnD/rweiZ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AX08AAAADcAAAADwAAAAAAAAAAAAAAAACYAgAAZHJzL2Rvd25y&#10;ZXYueG1sUEsFBgAAAAAEAAQA9QAAAIUDAAAAAA==&#10;" strokecolor="#365f91" strokeweight=".4pt">
              <v:textbox style="layout-flow:vertical;mso-layout-flow-alt:bottom-to-top" inset="0,0,0,0"/>
            </v:rect>
            <v:rect id="Rectangle 110" o:spid="_x0000_s2139" style="position:absolute;left:7563;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cfysQA&#10;AADcAAAADwAAAGRycy9kb3ducmV2LnhtbERPTWsCMRC9C/0PYQreatY9FLs1SmkRhJ7UldbbdDNu&#10;FjeTbRLXbX+9KRS8zeN9znw52Fb05EPjWMF0koEgrpxuuFZQ7lYPMxAhImtsHZOCHwqwXNyN5lho&#10;d+EN9dtYixTCoUAFJsaukDJUhiyGieuIE3d03mJM0NdSe7ykcNvKPMsepcWGU4PBjl4NVaft2Sr4&#10;/vicleZtOhz806F8//rdu9CvlBrfDy/PICIN8Sb+d691mp/n8PdMuk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XH8rEAAAA3AAAAA8AAAAAAAAAAAAAAAAAmAIAAGRycy9k&#10;b3ducmV2LnhtbFBLBQYAAAAABAAEAPUAAACJAwAAAAA=&#10;" strokecolor="#365f91" strokeweight=".3pt">
              <v:textbox style="layout-flow:vertical;mso-layout-flow-alt:bottom-to-top" inset="0,0,0,0"/>
            </v:rect>
            <v:rect id="Rectangle 111" o:spid="_x0000_s2138" style="position:absolute;left:8626;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SKsMA&#10;AADcAAAADwAAAGRycy9kb3ducmV2LnhtbERPTWvCQBC9F/oflil4qxu1hDa6iojSXjwYpedpdky2&#10;zc7G7GrSf+8Kgrd5vM+ZLXpbiwu13jhWMBomIIgLpw2XCg77zes7CB+QNdaOScE/eVjMn59mmGnX&#10;8Y4ueShFDGGfoYIqhCaT0hcVWfRD1xBH7uhaiyHCtpS6xS6G21qOkySVFg3HhgobWlVU/OVnqyA9&#10;he98PXLLw48x6Vv3u/08f2yVGrz0yymIQH14iO/uLx3njydweyZeIO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lSKsMAAADcAAAADwAAAAAAAAAAAAAAAACYAgAAZHJzL2Rv&#10;d25yZXYueG1sUEsFBgAAAAAEAAQA9QAAAIgDAAAAAA==&#10;"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Text Box 112" o:spid="_x0000_s2136" type="#_x0000_t202" style="position:absolute;left:1658;top:15697;width:1956;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w:txbxContent>
                <w:p w:rsidR="00627DC2" w:rsidRPr="00CC632C" w:rsidRDefault="00627DC2" w:rsidP="008E7ABC">
                  <w:pPr>
                    <w:jc w:val="right"/>
                    <w:rPr>
                      <w:rFonts w:cs="B Nazanin"/>
                      <w:color w:val="17365D"/>
                      <w:sz w:val="16"/>
                      <w:szCs w:val="16"/>
                      <w:rtl/>
                    </w:rPr>
                  </w:pPr>
                  <w:r w:rsidRPr="00CC632C">
                    <w:rPr>
                      <w:rFonts w:cs="B Nazanin" w:hint="cs"/>
                      <w:color w:val="17365D"/>
                      <w:sz w:val="16"/>
                      <w:szCs w:val="16"/>
                      <w:rtl/>
                    </w:rPr>
                    <w:t xml:space="preserve">[صفحه </w:t>
                  </w:r>
                  <w:r w:rsidR="000715BC" w:rsidRPr="00CC632C">
                    <w:rPr>
                      <w:rFonts w:cs="B Nazanin"/>
                      <w:color w:val="17365D"/>
                      <w:sz w:val="16"/>
                      <w:szCs w:val="16"/>
                    </w:rPr>
                    <w:fldChar w:fldCharType="begin"/>
                  </w:r>
                  <w:r w:rsidRPr="00CC632C">
                    <w:rPr>
                      <w:rFonts w:cs="B Nazanin"/>
                      <w:color w:val="17365D"/>
                      <w:sz w:val="16"/>
                      <w:szCs w:val="16"/>
                    </w:rPr>
                    <w:instrText xml:space="preserve"> PAGE </w:instrText>
                  </w:r>
                  <w:r w:rsidR="000715BC" w:rsidRPr="00CC632C">
                    <w:rPr>
                      <w:rFonts w:cs="B Nazanin"/>
                      <w:color w:val="17365D"/>
                      <w:sz w:val="16"/>
                      <w:szCs w:val="16"/>
                    </w:rPr>
                    <w:fldChar w:fldCharType="separate"/>
                  </w:r>
                  <w:r>
                    <w:rPr>
                      <w:rFonts w:cs="B Nazanin"/>
                      <w:noProof/>
                      <w:color w:val="17365D"/>
                      <w:sz w:val="16"/>
                      <w:szCs w:val="16"/>
                      <w:rtl/>
                    </w:rPr>
                    <w:t>3</w:t>
                  </w:r>
                  <w:r w:rsidR="000715BC" w:rsidRPr="00CC632C">
                    <w:rPr>
                      <w:rFonts w:cs="B Nazanin"/>
                      <w:color w:val="17365D"/>
                      <w:sz w:val="16"/>
                      <w:szCs w:val="16"/>
                    </w:rPr>
                    <w:fldChar w:fldCharType="end"/>
                  </w:r>
                  <w:r w:rsidRPr="00CC632C">
                    <w:rPr>
                      <w:rFonts w:cs="B Nazanin" w:hint="cs"/>
                      <w:color w:val="17365D"/>
                      <w:sz w:val="16"/>
                      <w:szCs w:val="16"/>
                      <w:rtl/>
                    </w:rPr>
                    <w:t xml:space="preserve"> از </w:t>
                  </w:r>
                  <w:fldSimple w:instr=" DOCPROPERTY  Pages  \* MERGEFORMAT ">
                    <w:r w:rsidRPr="006F1A31">
                      <w:rPr>
                        <w:rFonts w:cs="B Nazanin"/>
                        <w:color w:val="17365D"/>
                        <w:sz w:val="16"/>
                        <w:szCs w:val="16"/>
                      </w:rPr>
                      <w:t>10</w:t>
                    </w:r>
                  </w:fldSimple>
                  <w:r w:rsidRPr="00CC632C">
                    <w:rPr>
                      <w:rFonts w:cs="B Nazanin" w:hint="cs"/>
                      <w:color w:val="17365D"/>
                      <w:sz w:val="16"/>
                      <w:szCs w:val="16"/>
                      <w:rtl/>
                    </w:rPr>
                    <w:t>]</w:t>
                  </w:r>
                </w:p>
              </w:txbxContent>
            </v:textbox>
          </v:shape>
          <v:roundrect id="AutoShape 113" o:spid="_x0000_s2135" style="position:absolute;left:943;top:15428;width:567;height:567;rotation:-30;visibility:visible" arcsize="1191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BucMA&#10;AADcAAAADwAAAGRycy9kb3ducmV2LnhtbERPS2sCMRC+F/wPYYReiiaVKrIaRQWl9FDwdR8342Zx&#10;M9luUt3665tCwdt8fM+ZzltXiSs1ofSs4bWvQBDn3pRcaDjs170xiBCRDVaeScMPBZjPOk9TzIy/&#10;8Zauu1iIFMIhQw02xjqTMuSWHIa+r4kTd/aNw5hgU0jT4C2Fu0oOlBpJhyWnBos1rSzll92307D0&#10;X5v7Zvh2upuTedkfP9Xowyqtn7vtYgIiUhsf4n/3u0nzB0P4eyZd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ABucMAAADcAAAADwAAAAAAAAAAAAAAAACYAgAAZHJzL2Rv&#10;d25yZXYueG1sUEsFBgAAAAAEAAQA9QAAAIgDAAAAAA==&#10;" strokecolor="#92cddc" strokeweight="1pt">
            <v:fill color2="#b6dde8" focus="100%" type="gradient"/>
            <v:shadow on="t" color="#205867" opacity=".5" offset="1pt"/>
            <v:textbox inset="0,2mm,0,0">
              <w:txbxContent>
                <w:p w:rsidR="00627DC2" w:rsidRPr="00CC632C" w:rsidRDefault="000715BC" w:rsidP="008E7ABC">
                  <w:pPr>
                    <w:jc w:val="center"/>
                    <w:rPr>
                      <w:rFonts w:cs="B Nazanin"/>
                      <w:b/>
                      <w:bCs/>
                      <w:color w:val="17365D"/>
                      <w:sz w:val="24"/>
                      <w:szCs w:val="24"/>
                      <w:rtl/>
                    </w:rPr>
                  </w:pPr>
                  <w:r w:rsidRPr="00CC632C">
                    <w:rPr>
                      <w:rFonts w:cs="B Nazanin"/>
                      <w:b/>
                      <w:bCs/>
                      <w:color w:val="17365D"/>
                      <w:sz w:val="24"/>
                      <w:szCs w:val="24"/>
                    </w:rPr>
                    <w:fldChar w:fldCharType="begin"/>
                  </w:r>
                  <w:r w:rsidR="00627DC2"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627DC2">
                    <w:rPr>
                      <w:rFonts w:cs="B Nazanin"/>
                      <w:b/>
                      <w:bCs/>
                      <w:noProof/>
                      <w:color w:val="17365D"/>
                      <w:sz w:val="24"/>
                      <w:szCs w:val="24"/>
                      <w:rtl/>
                    </w:rPr>
                    <w:t>3</w:t>
                  </w:r>
                  <w:r w:rsidRPr="00CC632C">
                    <w:rPr>
                      <w:rFonts w:cs="B Nazanin"/>
                      <w:b/>
                      <w:bCs/>
                      <w:color w:val="17365D"/>
                      <w:sz w:val="24"/>
                      <w:szCs w:val="24"/>
                    </w:rPr>
                    <w:fldChar w:fldCharType="end"/>
                  </w:r>
                </w:p>
              </w:txbxContent>
            </v:textbox>
          </v:roundrect>
          <v:shapetype id="_x0000_t32" coordsize="21600,21600" o:spt="32" o:oned="t" path="m,l21600,21600e" filled="f">
            <v:path arrowok="t" fillok="f" o:connecttype="none"/>
            <o:lock v:ext="edit" shapetype="t"/>
          </v:shapetype>
          <v:shape id="AutoShape 114" o:spid="_x0000_s2134" type="#_x0000_t32" style="position:absolute;left:4812;top:15826;width:566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R/RcIAAADcAAAADwAAAGRycy9kb3ducmV2LnhtbERPPWvDMBDdA/0P4grdYjkZ3OBaCaUl&#10;kMklTrufrattap2MpMRuf31UCGS7x/u8YjebQVzI+d6yglWSgiBurO65VfB52i83IHxA1jhYJgW/&#10;5GG3fVgUmGs78ZEuVWhFDGGfo4IuhDGX0jcdGfSJHYkj922dwRCha6V2OMVwM8h1mmbSYM+xocOR&#10;3jpqfqqzUVCnZT19/b2PuKqmpn7+qGV5cEo9Pc6vLyACzeEuvrkPOs5fZ/D/TLxAb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R/RcIAAADcAAAADwAAAAAAAAAAAAAA&#10;AAChAgAAZHJzL2Rvd25yZXYueG1sUEsFBgAAAAAEAAQA+QAAAJADAAAAAA==&#10;" strokecolor="#8db3e2" strokeweight=".25pt"/>
          <v:shape id="AutoShape 115" o:spid="_x0000_s2133" type="#_x0000_t32" style="position:absolute;left:8498;top:15729;width:198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ja3sAAAADcAAAADwAAAGRycy9kb3ducmV2LnhtbERPTYvCMBC9L/gfwgje1lQPulSjiLLg&#10;ycWu3qfN2BabSUmytvrrN4LgbR7vc5br3jTiRs7XlhVMxgkI4sLqmksFp9/vzy8QPiBrbCyTgjt5&#10;WK8GH0tMte34SLcslCKGsE9RQRVCm0rpi4oM+rFtiSN3sc5giNCVUjvsYrhp5DRJZtJgzbGhwpa2&#10;FRXX7M8oyJND3p0fuxYnWVfk859cHvZOqdGw3yxABOrDW/xy73WcP53D85l4gVz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s42t7AAAAA3AAAAA8AAAAAAAAAAAAAAAAA&#10;oQIAAGRycy9kb3ducmV2LnhtbFBLBQYAAAAABAAEAPkAAACOAwAAAAA=&#10;" strokecolor="#8db3e2" strokeweight=".25pt"/>
        </v:group>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DC2" w:rsidRPr="00D63055" w:rsidRDefault="000715BC" w:rsidP="00627DC2">
    <w:pPr>
      <w:pStyle w:val="Footer"/>
      <w:rPr>
        <w:rtl/>
      </w:rPr>
    </w:pPr>
    <w:r>
      <w:rPr>
        <w:noProof/>
        <w:rtl/>
      </w:rPr>
      <w:pict>
        <v:group id="_x0000_s2221" style="position:absolute;left:0;text-align:left;margin-left:21.35pt;margin-top:512.95pt;width:661.3pt;height:25.85pt;z-index:251696128;mso-position-vertical-relative:page" coordorigin="934,15375" coordsize="9553,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" o:allowincell="f">
          <v:group id="Group 205" o:spid="_x0000_s2222" style="position:absolute;left:1321;top:15872;width:4535;height:113" coordorigin="3641,1395" coordsize="5098,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rect id="Rectangle 206" o:spid="_x0000_s2223" style="position:absolute;left:364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b08cMA&#10;AADcAAAADwAAAGRycy9kb3ducmV2LnhtbERPS4vCMBC+L/gfwgheFk3rwiLVKCqIrrAHX+BxaMa2&#10;2kxKE7X6642wsLf5+J4zmjSmFDeqXWFZQdyLQBCnVhecKdjvFt0BCOeRNZaWScGDHEzGrY8RJtre&#10;eUO3rc9ECGGXoILc+yqR0qU5GXQ9WxEH7mRrgz7AOpO6xnsIN6XsR9G3NFhwaMixonlO6WV7NQrW&#10;q8eZ8JeWn3G8KX6mx0U2ex6U6rSb6RCEp8b/i//cKx3mf8XwfiZcIM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b08cMAAADcAAAADwAAAAAAAAAAAAAAAACYAgAAZHJzL2Rv&#10;d25yZXYueG1sUEsFBgAAAAAEAAQA9QAAAIgDAAAAAA==&#10;" strokecolor="#365f91" strokeweight="1.25pt">
              <v:textbox style="layout-flow:vertical;mso-layout-flow-alt:bottom-to-top" inset="0,0,0,0"/>
            </v:rect>
            <v:rect id="Rectangle 207" o:spid="_x0000_s2224" style="position:absolute;left:425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5gPMIA&#10;AADcAAAADwAAAGRycy9kb3ducmV2LnhtbERPTWvCQBC9C/0PyxR6Ed2otMboKiIt9FJoVDwP2TGJ&#10;ZmfD7lbjv3cLgrd5vM9ZrDrTiAs5X1tWMBomIIgLq2suFex3X4MUhA/IGhvLpOBGHlbLl94CM22v&#10;nNNlG0oRQ9hnqKAKoc2k9EVFBv3QtsSRO1pnMEToSqkdXmO4aeQ4ST6kwZpjQ4UtbSoqzts/o6BM&#10;D7/9ZJ+/bz5nP3gK5CazdKrU22u3noMI1IWn+OH+1nH+ZAz/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mA8wgAAANwAAAAPAAAAAAAAAAAAAAAAAJgCAABkcnMvZG93&#10;bnJldi54bWxQSwUGAAAAAAQABAD1AAAAhwMAAAAA&#10;" strokecolor="#365f91" strokeweight="1.1pt">
              <v:textbox style="layout-flow:vertical;mso-layout-flow-alt:bottom-to-top" inset="0,0,0,0"/>
            </v:rect>
            <v:rect id="Rectangle 208" o:spid="_x0000_s2225" style="position:absolute;left:4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hnkcMA&#10;AADcAAAADwAAAGRycy9kb3ducmV2LnhtbERP32vCMBB+H/g/hBP2NtNN0FGNZQjCBkOxE7bHoznb&#10;0OTSNZl2/70RBN/u4/t5y2JwVpyoD8azgudJBoK48tpwreDwtXl6BREiskbrmRT8U4BiNXpYYq79&#10;mfd0KmMtUgiHHBU0MXa5lKFqyGGY+I44cUffO4wJ9rXUPZ5TuLPyJctm0qHh1NBgR+uGqrb8cwp+&#10;q88fQ9u9+56b0n4ctptdu7ZKPY6HtwWISEO8i2/ud53mT6dwfSZdIF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hnkcMAAADcAAAADwAAAAAAAAAAAAAAAACYAgAAZHJzL2Rv&#10;d25yZXYueG1sUEsFBgAAAAAEAAQA9QAAAIgDAAAAAA==&#10;" strokecolor="#365f91" strokeweight="1pt">
              <v:textbox style="layout-flow:vertical;mso-layout-flow-alt:bottom-to-top" inset="0,0,0,0"/>
            </v:rect>
            <v:rect id="Rectangle 209" o:spid="_x0000_s2226" style="position:absolute;left:4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KG8EA&#10;AADcAAAADwAAAGRycy9kb3ducmV2LnhtbERP22oCMRB9L/gPYQTfatZbka1RRBBEhNJtP2C6mW4W&#10;N5O4ie7690Yo9G0O5zqrTW8bcaM21I4VTMYZCOLS6ZorBd9f+9cliBCRNTaOScGdAmzWg5cV5tp1&#10;/Em3IlYihXDIUYGJ0edShtKQxTB2njhxv661GBNsK6lb7FK4beQ0y96kxZpTg0FPO0PlubhaBX7p&#10;u93HaXGZa56ZH17Ux6IrlBoN++07iEh9/Bf/uQ86zZ/N4flMukC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AChvBAAAA3AAAAA8AAAAAAAAAAAAAAAAAmAIAAGRycy9kb3du&#10;cmV2LnhtbFBLBQYAAAAABAAEAPUAAACGAwAAAAA=&#10;" strokecolor="#365f91" strokeweight=".95pt">
              <v:textbox style="layout-flow:vertical;mso-layout-flow-alt:bottom-to-top" inset="0,0,0,0"/>
            </v:rect>
            <v:rect id="Rectangle 210" o:spid="_x0000_s2227" style="position:absolute;left:501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4C6sMA&#10;AADcAAAADwAAAGRycy9kb3ducmV2LnhtbERPTWvCQBC9F/wPywi91Y0NLRpdg6YUciqpFcTbkB2T&#10;YHY2ZLdJ+u+7hYK3ebzP2aaTacVAvWssK1guIhDEpdUNVwpOX+9PKxDOI2tsLZOCH3KQ7mYPW0y0&#10;HfmThqOvRAhhl6CC2vsukdKVNRl0C9sRB+5qe4M+wL6SuscxhJtWPkfRqzTYcGiosaOspvJ2/DYK&#10;MKvWb7ZYRZd8jA/X+NysP4pMqcf5tN+A8DT5u/jfneswP36Bv2fCB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4C6sMAAADcAAAADwAAAAAAAAAAAAAAAACYAgAAZHJzL2Rv&#10;d25yZXYueG1sUEsFBgAAAAAEAAQA9QAAAIgDAAAAAA==&#10;" strokecolor="#365f91" strokeweight=".9pt">
              <v:textbox style="layout-flow:vertical;mso-layout-flow-alt:bottom-to-top" inset="0,0,0,0"/>
            </v:rect>
            <v:rect id="Rectangle 211" o:spid="_x0000_s2228" style="position:absolute;left:5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5nv8IA&#10;AADcAAAADwAAAGRycy9kb3ducmV2LnhtbERPTWuDQBC9F/Iflgn01qxJ0Yh1E4IQ4i3ENofeBneq&#10;UndW3K2x/z5bKOQ2j/c5+X42vZhodJ1lBetVBIK4trrjRsHH+/ElBeE8ssbeMin4JQf73eIpx0zb&#10;G19oqnwjQgi7DBW03g+ZlK5uyaBb2YE4cF92NOgDHBupR7yFcNPLTRQl0mDHoaHFgYqW6u/qxyjo&#10;p1hH/nQqt8diXV7jz+qMaaHU83I+vIHwNPuH+N9d6jD/NYG/Z8IF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zme/wgAAANwAAAAPAAAAAAAAAAAAAAAAAJgCAABkcnMvZG93&#10;bnJldi54bWxQSwUGAAAAAAQABAD1AAAAhwMAAAAA&#10;" strokecolor="#365f91" strokeweight=".8pt">
              <v:textbox style="layout-flow:vertical;mso-layout-flow-alt:bottom-to-top" inset="0,0,0,0"/>
            </v:rect>
            <v:rect id="Rectangle 212" o:spid="_x0000_s2229" style="position:absolute;left:5628;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h/MEA&#10;AADcAAAADwAAAGRycy9kb3ducmV2LnhtbERP24rCMBB9F/yHMMK+iKaueKEaRQouCyLi5QOGZmyL&#10;zaQ0se3+/UYQfJvDuc5625lSNFS7wrKCyTgCQZxaXXCm4Hbdj5YgnEfWWFomBX/kYLvp99YYa9vy&#10;mZqLz0QIYRejgtz7KpbSpTkZdGNbEQfubmuDPsA6k7rGNoSbUn5H0VwaLDg05FhRklP6uDyNgtPk&#10;Zy+P1ay5DxNcWHNctskhVepr0O1WIDx1/iN+u391mD9dwOuZcIH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wofzBAAAA3AAAAA8AAAAAAAAAAAAAAAAAmAIAAGRycy9kb3du&#10;cmV2LnhtbFBLBQYAAAAABAAEAPUAAACGAwAAAAA=&#10;" strokecolor="#365f91">
              <v:textbox style="layout-flow:vertical;mso-layout-flow-alt:bottom-to-top" inset="0,0,0,0"/>
            </v:rect>
            <v:rect id="Rectangle 213" o:spid="_x0000_s2230" style="position:absolute;left:57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vKsMUA&#10;AADcAAAADwAAAGRycy9kb3ducmV2LnhtbESPS2sCQRCE70L+w9CB3HQ2CpJsHCVRhFzdSB63Zqf3&#10;QXZ6lplxXfPr0wfBWzdVXfX1ajO6Tg0UYuvZwOMsA0VcettybeD4sZ8+gYoJ2WLnmQxcKMJmfTdZ&#10;YW79mQ80FKlWEsIxRwNNSn2udSwbchhnvicWrfLBYZI11NoGPEu46/Q8y5baYcvS0GBP24bK3+Lk&#10;DCznl5/Tt26LvwpD9fnl3p6H3cGYh/vx9QVUojHdzNfrdyv4C6GVZ2QC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8qwxQAAANwAAAAPAAAAAAAAAAAAAAAAAJgCAABkcnMv&#10;ZG93bnJldi54bWxQSwUGAAAAAAQABAD1AAAAigMAAAAA&#10;" strokecolor="#365f91" strokeweight=".7pt">
              <v:textbox style="layout-flow:vertical;mso-layout-flow-alt:bottom-to-top" inset="0,0,0,0"/>
            </v:rect>
            <v:rect id="Rectangle 214" o:spid="_x0000_s2231" style="position:absolute;left:60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z0MMA&#10;AADcAAAADwAAAGRycy9kb3ducmV2LnhtbERPzWrCQBC+C32HZQq9FN20YonRTWgLoUoPpeoDDNkx&#10;G8zOhuxWo0/vCgVv8/H9zrIYbCuO1PvGsYKXSQKCuHK64VrBbluOUxA+IGtsHZOCM3ko8ofREjPt&#10;TvxLx02oRQxhn6ECE0KXSekrQxb9xHXEkdu73mKIsK+l7vEUw20rX5PkTVpsODYY7OjTUHXY/FkF&#10;rlynz/h9Lqdf1s0uH/U+NfSj1NPj8L4AEWgId/G/e6Xj/Okc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Uz0MMAAADcAAAADwAAAAAAAAAAAAAAAACYAgAAZHJzL2Rv&#10;d25yZXYueG1sUEsFBgAAAAAEAAQA9QAAAIgDAAAAAA==&#10;" strokecolor="#365f91" strokeweight=".65pt">
              <v:textbox style="layout-flow:vertical;mso-layout-flow-alt:bottom-to-top" inset="0,0,0,0"/>
            </v:rect>
            <v:rect id="Rectangle 215" o:spid="_x0000_s2232" style="position:absolute;left:63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vHMcA&#10;AADcAAAADwAAAGRycy9kb3ducmV2LnhtbESPQUvDQBCF74L/YRmhN7tpiVLSbktbLAgiYpTS45Cd&#10;ZkOzsyG7ptFf7xwEbzO8N+99s9qMvlUD9bEJbGA2zUARV8E2XBv4/DjcL0DFhGyxDUwGvinCZn17&#10;s8LChiu/01CmWkkIxwINuJS6QutYOfIYp6EjFu0ceo9J1r7WtserhPtWz7PsUXtsWBocdrR3VF3K&#10;L29geDo/7E7u9bgot/PjS8zz2dvPyZjJ3bhdgko0pn/z3/WzFfxc8OUZmUC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rxzHAAAA3AAAAA8AAAAAAAAAAAAAAAAAmAIAAGRy&#10;cy9kb3ducmV2LnhtbFBLBQYAAAAABAAEAPUAAACMAwAAAAA=&#10;" strokecolor="#365f91" strokeweight=".6pt">
              <v:textbox style="layout-flow:vertical;mso-layout-flow-alt:bottom-to-top" inset="0,0,0,0"/>
            </v:rect>
            <v:rect id="Rectangle 216" o:spid="_x0000_s2233" style="position:absolute;left:652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8SYb8A&#10;AADcAAAADwAAAGRycy9kb3ducmV2LnhtbERPy6rCMBDdC/5DGMGdJhUR6TWKKIK48nE/YGjGttpM&#10;ShNr+/fmwgV3czjPWW06W4mWGl861pBMFQjizJmScw2/t8NkCcIHZIOVY9LQk4fNejhYYWrcmy/U&#10;XkMuYgj7FDUUIdSplD4ryKKfupo4cnfXWAwRNrk0Db5juK3kTKmFtFhybCiwpl1B2fP6shraU/Wc&#10;O5Wfw8x3an979Idk32s9HnXbHxCBuvAV/7uPJs6fJ/D3TLx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DxJhvwAAANwAAAAPAAAAAAAAAAAAAAAAAJgCAABkcnMvZG93bnJl&#10;di54bWxQSwUGAAAAAAQABAD1AAAAhAMAAAAA&#10;" strokecolor="#365f91" strokeweight=".55pt">
              <v:textbox style="layout-flow:vertical;mso-layout-flow-alt:bottom-to-top" inset="0,0,0,0"/>
            </v:rect>
            <v:rect id="Rectangle 217" o:spid="_x0000_s2234" style="position:absolute;left:681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c/78IA&#10;AADcAAAADwAAAGRycy9kb3ducmV2LnhtbERPS4vCMBC+C/sfwix401RdlqUaRYSFvVjxcdnb0Ixp&#10;tZnUJrb1328EYW/z8T1nseptJVpqfOlYwWScgCDOnS7ZKDgdv0dfIHxA1lg5JgUP8rBavg0WmGrX&#10;8Z7aQzAihrBPUUERQp1K6fOCLPqxq4kjd3aNxRBhY6RusIvhtpLTJPmUFkuODQXWtCkovx7uVsG9&#10;NZnsfm+by2y/NbddyHZdRkoN3/v1HESgPvyLX+4fHed/TOH5TLx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1z/vwgAAANwAAAAPAAAAAAAAAAAAAAAAAJgCAABkcnMvZG93&#10;bnJldi54bWxQSwUGAAAAAAQABAD1AAAAhwMAAAAA&#10;" strokecolor="#365f91" strokeweight=".5pt">
              <v:textbox style="layout-flow:vertical;mso-layout-flow-alt:bottom-to-top" inset="0,0,0,0"/>
            </v:rect>
            <v:rect id="Rectangle 218" o:spid="_x0000_s2235" style="position:absolute;left:69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k/cUA&#10;AADcAAAADwAAAGRycy9kb3ducmV2LnhtbERPTWvCQBC9F/oflhF6KbpJFZHoKqVgK5QKSTzobciO&#10;SWx2Ns1uNf33rlDwNo/3OYtVbxpxps7VlhXEowgEcWF1zaWCXb4ezkA4j6yxsUwK/sjBavn4sMBE&#10;2wundM58KUIIuwQVVN63iZSuqMigG9mWOHBH2xn0AXal1B1eQrhp5EsUTaXBmkNDhS29VVR8Z79G&#10;weQjPazT+OfLp9tTFp/2+ef7c67U06B/nYPw1Pu7+N+90WH+ZAy3Z8IF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T9xQAAANwAAAAPAAAAAAAAAAAAAAAAAJgCAABkcnMv&#10;ZG93bnJldi54bWxQSwUGAAAAAAQABAD1AAAAigMAAAAA&#10;" strokecolor="#365f91" strokeweight=".45pt">
              <v:textbox style="layout-flow:vertical;mso-layout-flow-alt:bottom-to-top" inset="0,0,0,0"/>
            </v:rect>
            <v:rect id="Rectangle 219" o:spid="_x0000_s2236" style="position:absolute;left:72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R68IA&#10;AADcAAAADwAAAGRycy9kb3ducmV2LnhtbERPTWvCQBC9F/wPywi9NbtaKzZ1FRsoiBcxSs9DdpoE&#10;s7Mxu03Sf98tCL3N433OejvaRvTU+dqxhlmiQBAXztRcaricP55WIHxANtg4Jg0/5GG7mTysMTVu&#10;4BP1eShFDGGfooYqhDaV0hcVWfSJa4kj9+U6iyHCrpSmwyGG20bOlVpKizXHhgpbyioqrvm31XB4&#10;2avX4/uQjXR4/gySy91NDVo/TsfdG4hAY/gX3917E+cvFvD3TLx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yFHrwgAAANwAAAAPAAAAAAAAAAAAAAAAAJgCAABkcnMvZG93&#10;bnJldi54bWxQSwUGAAAAAAQABAD1AAAAhwMAAAAA&#10;" strokecolor="#365f91" strokeweight=".4pt">
              <v:textbox style="layout-flow:vertical;mso-layout-flow-alt:bottom-to-top" inset="0,0,0,0"/>
            </v:rect>
            <v:rect id="Rectangle 220" o:spid="_x0000_s2237" style="position:absolute;left:742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M+qcAA&#10;AADcAAAADwAAAGRycy9kb3ducmV2LnhtbERPwarCMBC8C/5DWMGLaKq8J1KNIoLoSXkqnpdmTYvN&#10;pjSp1r9/EQRvszs7MzuLVWtL8aDaF44VjEcJCOLM6YKNgst5O5yB8AFZY+mYFLzIw2rZ7Sww1e7J&#10;f/Q4BSOiCfsUFeQhVKmUPsvJoh+5ijhyN1dbDHGsjdQ1PqO5LeUkSabSYsExIceKNjll91NjFfC1&#10;2WprTFJOB3G304fmuDko1e+16zmIQG34Hn/Uex3f//mFd5mI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3M+qcAAAADcAAAADwAAAAAAAAAAAAAAAACYAgAAZHJzL2Rvd25y&#10;ZXYueG1sUEsFBgAAAAAEAAQA9QAAAIUDAAAAAA==&#10;" strokecolor="#365f91" strokeweight=".35pt">
              <v:textbox style="layout-flow:vertical;mso-layout-flow-alt:bottom-to-top" inset="0,0,0,0"/>
            </v:rect>
            <v:rect id="Rectangle 221" o:spid="_x0000_s2238" style="position:absolute;left:7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P8acQA&#10;AADcAAAADwAAAGRycy9kb3ducmV2LnhtbERPTWsCMRC9F/wPYYTealYpYlejFEUoeNJuqd7GzbhZ&#10;upmsSbpu++ubQqG3ebzPWax624iOfKgdKxiPMhDEpdM1VwqK1+3DDESIyBobx6TgiwKsloO7Beba&#10;3XhP3SFWIoVwyFGBibHNpQylIYth5FrixF2ctxgT9JXUHm8p3DZykmVTabHm1GCwpbWh8uPwaRVc&#10;34+zwmzG/ck/nYrd+fvNhW6r1P2wf56DiNTHf/Gf+0Wn+Y9T+H0mX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z/GnEAAAA3AAAAA8AAAAAAAAAAAAAAAAAmAIAAGRycy9k&#10;b3ducmV2LnhtbFBLBQYAAAAABAAEAPUAAACJAwAAAAA=&#10;" strokecolor="#365f91" strokeweight=".3pt">
              <v:textbox style="layout-flow:vertical;mso-layout-flow-alt:bottom-to-top" inset="0,0,0,0"/>
            </v:rect>
            <v:rect id="Rectangle 222" o:spid="_x0000_s2239" style="position:absolute;left:7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xXcUA&#10;AADcAAAADwAAAGRycy9kb3ducmV2LnhtbESPT2sCMRDF74LfIYzQm2aV1rbbjSJKaQ+C1HrwOGzG&#10;zf7JZNmk6/bbNwXB2wzv/d68ydaDbURPnS8dK5jPEhDEudMlFwpO3+/TFxA+IGtsHJOCX/KwXo1H&#10;GabaXfmL+mMoRAxhn6ICE0KbSulzQxb9zLXEUbu4zmKIa1dI3eE1httGLpJkKS2WHC8YbGlrKK+P&#10;PzbW2FU96qo21cd54bbV62H/hL1SD5Nh8wYi0BDu5hv9qSP3+Az/z8QJ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1bFdxQAAANwAAAAPAAAAAAAAAAAAAAAAAJgCAABkcnMv&#10;ZG93bnJldi54bWxQSwUGAAAAAAQABAD1AAAAigMAAAAA&#10;" strokecolor="#365f91" strokeweight=".25pt">
              <v:textbox style="layout-flow:vertical;mso-layout-flow-alt:bottom-to-top" inset="0,0,0,0"/>
            </v:rect>
            <v:rect id="Rectangle 223" o:spid="_x0000_s2240" style="position:absolute;left:80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duO8QA&#10;AADcAAAADwAAAGRycy9kb3ducmV2LnhtbESPzW7CQAyE75X6DitX4lY2VKhCKQuiRZF65b9HkzVJ&#10;StYbZbdJePv6gMTN1oxnPs+Xg6tVR22oPBuYjBNQxLm3FRcG9rvsdQYqRGSLtWcycKMAy8Xz0xxT&#10;63veULeNhZIQDikaKGNsUq1DXpLDMPYNsWgX3zqMsraFti32Eu5q/ZYk79phxdJQYkNfJeXX7Z8z&#10;UO3w85yt++uk60+rn+nvYb05ZsaMXobVB6hIQ3yY79ffVvCnQivPyAR6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3bjvEAAAA3AAAAA8AAAAAAAAAAAAAAAAAmAIAAGRycy9k&#10;b3ducmV2LnhtbFBLBQYAAAAABAAEAPUAAACJAwAAAAA=&#10;" strokecolor="#365f91" strokeweight=".2pt">
              <v:textbox style="layout-flow:vertical;mso-layout-flow-alt:bottom-to-top" inset="0,0,0,0"/>
            </v:rect>
            <v:rect id="Rectangle 224" o:spid="_x0000_s2241" style="position:absolute;left:81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dOKcIA&#10;AADcAAAADwAAAGRycy9kb3ducmV2LnhtbERPTWvCQBC9C/0PyxS8iG6UtMTUVcQi9NhoCh6H3TFJ&#10;zc6G7Fbjv+8WCt7m8T5ntRlsK67U+8axgvksAUGsnWm4UlAe99MMhA/IBlvHpOBOHjbrp9EKc+Nu&#10;XND1ECoRQ9jnqKAOocul9Lomi37mOuLInV1vMUTYV9L0eIvhtpWLJHmVFhuODTV2tKtJXw4/VsFF&#10;p9vPScWN09n3lylP7y9dcVRq/Dxs30AEGsJD/O/+MHF+uoS/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04pwgAAANwAAAAPAAAAAAAAAAAAAAAAAJgCAABkcnMvZG93&#10;bnJldi54bWxQSwUGAAAAAAQABAD1AAAAhwMAAAAA&#10;" strokecolor="#365f91" strokeweight=".15pt">
              <v:textbox style="layout-flow:vertical;mso-layout-flow-alt:bottom-to-top" inset="0,0,0,0"/>
            </v:rect>
            <v:rect id="Rectangle 225" o:spid="_x0000_s2242" style="position:absolute;left:832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0cQA&#10;AADcAAAADwAAAGRycy9kb3ducmV2LnhtbESP0WrDMAxF3wf7B6PB3lanhY2S1i2lMBilgy3tB4hY&#10;tUNjObO9NPv76WGwN4l7de/RejuFXo2UchfZwHxWgSJuo+3YGTifXp+WoHJBtthHJgM/lGG7ub9b&#10;Y23jjT9pbIpTEsK5RgO+lKHWOreeAuZZHIhFu8QUsMianLYJbxIeer2oqhcdsGNp8DjQ3lN7bb6D&#10;gcP8tDju/Pu4vNBX3+zZueQ/jHl8mHYrUIWm8m/+u36zgv8s+PKMT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HvdHEAAAA3AAAAA8AAAAAAAAAAAAAAAAAmAIAAGRycy9k&#10;b3ducmV2LnhtbFBLBQYAAAAABAAEAPUAAACJAwAAAAA=&#10;" strokecolor="#365f91" strokeweight=".1pt">
              <v:textbox style="layout-flow:vertical;mso-layout-flow-alt:bottom-to-top" inset="0,0,0,0"/>
            </v:rect>
            <v:rect id="Rectangle 226" o:spid="_x0000_s2243" style="position:absolute;left:8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au8MA&#10;AADcAAAADwAAAGRycy9kb3ducmV2LnhtbERPTWvCQBC9F/wPywi91U1KG2zqKiJKe/HQKD1Ps2Oy&#10;mp1Ns6tJ/70rFLzN433ObDHYRlyo88axgnSSgCAunTZcKdjvNk9TED4ga2wck4I/8rCYjx5mmGvX&#10;8xddilCJGMI+RwV1CG0upS9rsugnriWO3MF1FkOEXSV1h30Mt418TpJMWjQcG2psaVVTeSrOVkH2&#10;G76LdeqW+x9jspf+uP04v22VehwPy3cQgYZwF/+7P3Wc/5rC7Zl4gZ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Eau8MAAADcAAAADwAAAAAAAAAAAAAAAACYAgAAZHJzL2Rv&#10;d25yZXYueG1sUEsFBgAAAAAEAAQA9QAAAIgDAAAAAA==&#10;" strokecolor="#365f91" strokeweight=".05pt">
              <v:textbox style="layout-flow:vertical;mso-layout-flow-alt:bottom-to-top" inset="0,0,0,0"/>
            </v:rect>
            <v:rect id="Rectangle 227" o:spid="_x0000_s2244" style="position:absolute;left:517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KscQA&#10;AADcAAAADwAAAGRycy9kb3ducmV2LnhtbERPTWvCQBC9C/6HZQq9SN2Y2lKiqxihIB6E2FLobciO&#10;2dDsbMiuSfrv3ULB2zze56y3o21ET52vHStYzBMQxKXTNVcKPj/en95A+ICssXFMCn7Jw3Yznawx&#10;027ggvpzqEQMYZ+hAhNCm0npS0MW/dy1xJG7uM5iiLCrpO5wiOG2kWmSvEqLNccGgy3tDZU/56tV&#10;UOTy24Tn2ZgflrsjNafiq3aFUo8P424FItAY7uJ/90HH+S8p/D0TL5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myrHEAAAA3AAAAA8AAAAAAAAAAAAAAAAAmAIAAGRycy9k&#10;b3ducmV2LnhtbFBLBQYAAAAABAAEAPUAAACJAwAAAAA=&#10;" strokecolor="#365f91" strokeweight=".85pt">
              <v:textbox style="layout-flow:vertical;mso-layout-flow-alt:bottom-to-top" inset="0,0,0,0"/>
            </v:rect>
            <v:rect id="Rectangle 228" o:spid="_x0000_s2245" style="position:absolute;left:394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3ntcQA&#10;AADcAAAADwAAAGRycy9kb3ducmV2LnhtbERP22rCQBB9F/oPyxT6ZjatWiS6irQWrRXBS9+H7DQJ&#10;ZmdDdmPSfn1XEHybw7nOdN6ZUlyodoVlBc9RDII4tbrgTMHp+NEfg3AeWWNpmRT8koP57KE3xUTb&#10;lvd0OfhMhBB2CSrIva8SKV2ak0EX2Yo4cD+2NugDrDOpa2xDuCnlSxy/SoMFh4YcK3rLKT0fGqOg&#10;aZvP912332zX7HjxtVr+fQ/PSj09dosJCE+dv4tv7rUO80cDuD4TL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N57XEAAAA3AAAAA8AAAAAAAAAAAAAAAAAmAIAAGRycy9k&#10;b3ducmV2LnhtbFBLBQYAAAAABAAEAPUAAACJAwAAAAA=&#10;" strokecolor="#365f91" strokeweight="1.2pt">
              <v:textbox style="layout-flow:vertical;mso-layout-flow-alt:bottom-to-top" inset="0,0,0,0"/>
            </v:rect>
            <v:rect id="Rectangle 229" o:spid="_x0000_s2246" style="position:absolute;left:410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R/wcMA&#10;AADcAAAADwAAAGRycy9kb3ducmV2LnhtbERP22rCQBB9F/oPywi+1Y2iUqKrSFW0tQhe+j5kp0kw&#10;OxuyGxP79V2h4NscznVmi9YU4kaVyy0rGPQjEMSJ1TmnCi7nzesbCOeRNRaWScGdHCzmL50Zxto2&#10;fKTbyacihLCLUUHmfRlL6ZKMDLq+LYkD92Mrgz7AKpW6wiaEm0IOo2giDeYcGjIs6T2j5HqqjYK6&#10;qT9Wh/b4+bVjx8v9dv37Pboq1eu2yykIT61/iv/dOx3mj0fweCZc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R/wcMAAADcAAAADwAAAAAAAAAAAAAAAACYAgAAZHJzL2Rv&#10;d25yZXYueG1sUEsFBgAAAAAEAAQA9QAAAIgDAAAAAA==&#10;" strokecolor="#365f91" strokeweight="1.2pt">
              <v:textbox style="layout-flow:vertical;mso-layout-flow-alt:bottom-to-top" inset="0,0,0,0"/>
            </v:rect>
            <v:rect id="Rectangle 230" o:spid="_x0000_s2247" style="position:absolute;left:4412;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F8sUA&#10;AADcAAAADwAAAGRycy9kb3ducmV2LnhtbERPTWsCMRC9C/0PYQRvmlWxldUoKihSaG1tL97Gzexm&#10;6WaybKJu++tNodDbPN7nzJetrcSVGl86VjAcJCCIM6dLLhR8fmz7UxA+IGusHJOCb/KwXDx05phq&#10;d+N3uh5DIWII+xQVmBDqVEqfGbLoB64mjlzuGoshwqaQusFbDLeVHCXJo7RYcmwwWNPGUPZ1vFgF&#10;b4ehaf10k49fz9XP6Xl3eFq/5Er1uu1qBiJQG/7Ff+69jvMnE/h9Jl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EcXyxQAAANwAAAAPAAAAAAAAAAAAAAAAAJgCAABkcnMv&#10;ZG93bnJldi54bWxQSwUGAAAAAAQABAD1AAAAigMAAAAA&#10;" strokecolor="#365f91" strokeweight="1.05pt">
              <v:textbox style="layout-flow:vertical;mso-layout-flow-alt:bottom-to-top" inset="0,0,0,0"/>
            </v:rect>
            <v:rect id="Rectangle 231" o:spid="_x0000_s2248" style="position:absolute;left:379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ELcMA&#10;AADcAAAADwAAAGRycy9kb3ducmV2LnhtbERP22rCQBB9F/oPywh9043SSomuIrWlXorgpe9DdpoE&#10;s7MhuzHRr3cFwbc5nOtMZq0pxJkql1tWMOhHIIgTq3NOFRwP370PEM4jaywsk4ILOZhNXzoTjLVt&#10;eEfnvU9FCGEXo4LM+zKW0iUZGXR9WxIH7t9WBn2AVSp1hU0IN4UcRtFIGsw5NGRY0mdGyWlfGwV1&#10;U68W23a3/l2y4/nm5+v693ZS6rXbzscgPLX+KX64lzrMfx/B/ZlwgZ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ELcMAAADcAAAADwAAAAAAAAAAAAAAAACYAgAAZHJzL2Rv&#10;d25yZXYueG1sUEsFBgAAAAAEAAQA9QAAAIgDAAAAAA==&#10;" strokecolor="#365f91" strokeweight="1.2pt">
              <v:textbox style="layout-flow:vertical;mso-layout-flow-alt:bottom-to-top" inset="0,0,0,0"/>
            </v:rect>
            <v:rect id="Rectangle 232" o:spid="_x0000_s2249" style="position:absolute;left:4564;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EMsMA&#10;AADcAAAADwAAAGRycy9kb3ducmV2LnhtbERP32vCMBB+H/g/hBN8m+kGTqnGMgRhgjiswvZ4NGcb&#10;mly6JtPuv18GA9/u4/t5q2JwVlypD8azgqdpBoK48tpwreB82j4uQISIrNF6JgU/FKBYjx5WmGt/&#10;4yNdy1iLFMIhRwVNjF0uZagachimviNO3MX3DmOCfS11j7cU7qx8zrIX6dBwamiwo01DVVt+OwVf&#10;1f7T0OHoPuamtLvzYfvebqxSk/HwugQRaYh38b/7Taf5szn8PZ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EMsMAAADcAAAADwAAAAAAAAAAAAAAAACYAgAAZHJzL2Rv&#10;d25yZXYueG1sUEsFBgAAAAAEAAQA9QAAAIgDAAAAAA==&#10;" strokecolor="#365f91" strokeweight="1pt">
              <v:textbox style="layout-flow:vertical;mso-layout-flow-alt:bottom-to-top" inset="0,0,0,0"/>
            </v:rect>
            <v:rect id="Rectangle 233" o:spid="_x0000_s2250" style="position:absolute;left:532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z9sQA&#10;AADcAAAADwAAAGRycy9kb3ducmV2LnhtbESPQWvCQBCF74X+h2UK3urGQqqkriIBMTdptIfehuw0&#10;CWZnQ3Yb4793DoK3Gd6b975ZbyfXqZGG0Ho2sJgnoIgrb1uuDZxP+/cVqBCRLXaeycCNAmw3ry9r&#10;zKy/8jeNZayVhHDI0EATY59pHaqGHIa574lF+/ODwyjrUGs74FXCXac/kuRTO2xZGhrsKW+oupT/&#10;zkA3pjaJh0Ox3OeL4if9LY+4yo2ZvU27L1CRpvg0P64LK/ip0MozMoH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Cs/bEAAAA3AAAAA8AAAAAAAAAAAAAAAAAmAIAAGRycy9k&#10;b3ducmV2LnhtbFBLBQYAAAAABAAEAPUAAACJAwAAAAA=&#10;" strokecolor="#365f91" strokeweight=".8pt">
              <v:textbox style="layout-flow:vertical;mso-layout-flow-alt:bottom-to-top" inset="0,0,0,0"/>
            </v:rect>
            <v:rect id="Rectangle 234" o:spid="_x0000_s2251" style="position:absolute;left:593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Ki8IA&#10;AADcAAAADwAAAGRycy9kb3ducmV2LnhtbERPS2sCMRC+F/wPYYTealahUlejqKXQq6v4uA2b2Qdu&#10;JksS17W/vikIvc3H95zFqjeN6Mj52rKC8SgBQZxbXXOp4LD/evsA4QOyxsYyKXiQh9Vy8LLAVNs7&#10;76jLQiliCPsUFVQhtKmUPq/IoB/ZljhyhXUGQ4SulNrhPYabRk6SZCoN1hwbKmxpW1F+zW5GwXTy&#10;uNzOss5+CnTF8WQ2s+5zp9TrsF/PQQTqw7/46f7Wcf77DP6eiR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WIqLwgAAANwAAAAPAAAAAAAAAAAAAAAAAJgCAABkcnMvZG93&#10;bnJldi54bWxQSwUGAAAAAAQABAD1AAAAhwMAAAAA&#10;" strokecolor="#365f91" strokeweight=".7pt">
              <v:textbox style="layout-flow:vertical;mso-layout-flow-alt:bottom-to-top" inset="0,0,0,0"/>
            </v:rect>
            <v:rect id="Rectangle 235" o:spid="_x0000_s2252" style="position:absolute;left:6231;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zfMcA&#10;AADcAAAADwAAAGRycy9kb3ducmV2LnhtbESPQWvCQBCF7wX/wzJCb3WjWJHUVbRUKJRSmhbxOGTH&#10;bDA7G7JrTPvrO4eCtxnem/e+WW0G36ieulgHNjCdZKCIy2Brrgx8f+0flqBiQrbYBCYDPxRhsx7d&#10;rTC34cqf1BepUhLCMUcDLqU21zqWjjzGSWiJRTuFzmOStau07fAq4b7RsyxbaI81S4PDlp4dlefi&#10;4g30L6fH3dG9H5bFdnZ4i/P59OP3aMz9eNg+gUo0pJv5//rVCv5C8OUZmUC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s83zHAAAA3AAAAA8AAAAAAAAAAAAAAAAAmAIAAGRy&#10;cy9kb3ducmV2LnhtbFBLBQYAAAAABAAEAPUAAACMAwAAAAA=&#10;" strokecolor="#365f91" strokeweight=".6pt">
              <v:textbox style="layout-flow:vertical;mso-layout-flow-alt:bottom-to-top" inset="0,0,0,0"/>
            </v:rect>
            <v:rect id="Rectangle 236" o:spid="_x0000_s2253" style="position:absolute;left:667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9+MEA&#10;AADcAAAADwAAAGRycy9kb3ducmV2LnhtbERPS4vCMBC+C/sfwizsTVNdEKlGWYQFL1vxcfE2NGNa&#10;bSa1iW333xtB8DYf33MWq95WoqXGl44VjEcJCOLc6ZKNguPhdzgD4QOyxsoxKfgnD6vlx2CBqXYd&#10;76jdByNiCPsUFRQh1KmUPi/Ioh+5mjhyZ9dYDBE2RuoGuxhuKzlJkqm0WHJsKLCmdUH5dX+3Cu6t&#10;yWR3uq0v37s/c9uGbNtlpNTXZ/8zBxGoD2/xy73Rcf50DM9n4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w/fjBAAAA3AAAAA8AAAAAAAAAAAAAAAAAmAIAAGRycy9kb3du&#10;cmV2LnhtbFBLBQYAAAAABAAEAPUAAACGAwAAAAA=&#10;" strokecolor="#365f91" strokeweight=".5pt">
              <v:textbox style="layout-flow:vertical;mso-layout-flow-alt:bottom-to-top" inset="0,0,0,0"/>
            </v:rect>
            <v:rect id="Rectangle 237" o:spid="_x0000_s2254" style="position:absolute;left:7119;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wZMAA&#10;AADcAAAADwAAAGRycy9kb3ducmV2LnhtbERPS4vCMBC+C/6HMII3TVZZ0a5RVBDEi/jA89DMtmWb&#10;SW2irf/eLAje5uN7znzZ2lI8qPaFYw1fQwWCOHWm4EzD5bwdTEH4gGywdEwanuRhueh25pgY1/CR&#10;HqeQiRjCPkENeQhVIqVPc7Loh64ijtyvqy2GCOtMmhqbGG5LOVJqIi0WHBtyrGiTU/p3ulsN+++d&#10;mh3Wzaal/fgaJGerm2q07vfa1Q+IQG34iN/unYnzJyP4fyZe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gwZMAAAADcAAAADwAAAAAAAAAAAAAAAACYAgAAZHJzL2Rvd25y&#10;ZXYueG1sUEsFBgAAAAAEAAQA9QAAAIUDAAAAAA==&#10;" strokecolor="#365f91" strokeweight=".4pt">
              <v:textbox style="layout-flow:vertical;mso-layout-flow-alt:bottom-to-top" inset="0,0,0,0"/>
            </v:rect>
            <v:rect id="Rectangle 238" o:spid="_x0000_s2255" style="position:absolute;left:7563;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DkcQA&#10;AADcAAAADwAAAGRycy9kb3ducmV2LnhtbERPTWsCMRC9F/wPYYTealYLYlejFEUoeNJuqd7GzbhZ&#10;upmsSbpu++ubQqG3ebzPWax624iOfKgdKxiPMhDEpdM1VwqK1+3DDESIyBobx6TgiwKsloO7Beba&#10;3XhP3SFWIoVwyFGBibHNpQylIYth5FrixF2ctxgT9JXUHm8p3DZykmVTabHm1GCwpbWh8uPwaRVc&#10;34+zwmzG/ck/nYrd+fvNhW6r1P2wf56DiNTHf/Gf+0Wn+dNH+H0mXS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xA5HEAAAA3AAAAA8AAAAAAAAAAAAAAAAAmAIAAGRycy9k&#10;b3ducmV2LnhtbFBLBQYAAAAABAAEAPUAAACJAwAAAAA=&#10;" strokecolor="#365f91" strokeweight=".3pt">
              <v:textbox style="layout-flow:vertical;mso-layout-flow-alt:bottom-to-top" inset="0,0,0,0"/>
            </v:rect>
            <v:rect id="Rectangle 239" o:spid="_x0000_s2256" style="position:absolute;left:8626;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znsIA&#10;AADcAAAADwAAAGRycy9kb3ducmV2LnhtbERPTWvCQBC9F/wPywje6sYioUZXEWmxFw+N4nnMjslq&#10;djbNrib9911B6G0e73MWq97W4k6tN44VTMYJCOLCacOlgsP+8/UdhA/IGmvHpOCXPKyWg5cFZtp1&#10;/E33PJQihrDPUEEVQpNJ6YuKLPqxa4gjd3atxRBhW0rdYhfDbS3fkiSVFg3Hhgob2lRUXPObVZD+&#10;hGP+MXHrw8mYdNpddtvbbKfUaNiv5yAC9eFf/HR/6Tg/ncLjmXiB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nOewgAAANwAAAAPAAAAAAAAAAAAAAAAAJgCAABkcnMvZG93&#10;bnJldi54bWxQSwUGAAAAAAQABAD1AAAAhwMAAAAA&#10;"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Text Box 240" o:spid="_x0000_s2257" type="#_x0000_t202" style="position:absolute;left:1649;top:15644;width:1956;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X18IA&#10;AADcAAAADwAAAGRycy9kb3ducmV2LnhtbERPTWvCQBC9C/0PyxS86aaC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hfXwgAAANwAAAAPAAAAAAAAAAAAAAAAAJgCAABkcnMvZG93&#10;bnJldi54bWxQSwUGAAAAAAQABAD1AAAAhwMAAAAA&#10;" filled="f" stroked="f">
            <v:textbox style="mso-next-textbox:#Text Box 240" inset="0,0,0,0">
              <w:txbxContent>
                <w:p w:rsidR="00627DC2" w:rsidRPr="00261F29" w:rsidRDefault="00627DC2" w:rsidP="0018062B">
                  <w:pPr>
                    <w:jc w:val="right"/>
                    <w:rPr>
                      <w:rFonts w:cs="B Nazanin"/>
                      <w:sz w:val="16"/>
                      <w:szCs w:val="16"/>
                      <w:rtl/>
                    </w:rPr>
                  </w:pP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2990220"/>
                      <w:docPartObj>
                        <w:docPartGallery w:val="Page Numbers (Top of Page)"/>
                        <w:docPartUnique/>
                      </w:docPartObj>
                    </w:sdtPr>
                    <w:sdtContent>
                      <w:r w:rsidR="000715BC" w:rsidRPr="00261F29">
                        <w:rPr>
                          <w:rFonts w:cs="B Nazanin"/>
                          <w:sz w:val="16"/>
                          <w:szCs w:val="16"/>
                        </w:rPr>
                        <w:fldChar w:fldCharType="begin"/>
                      </w:r>
                      <w:r w:rsidRPr="00261F29">
                        <w:rPr>
                          <w:rFonts w:cs="B Nazanin"/>
                          <w:sz w:val="16"/>
                          <w:szCs w:val="16"/>
                        </w:rPr>
                        <w:instrText xml:space="preserve"> PAGE </w:instrText>
                      </w:r>
                      <w:r w:rsidR="000715BC" w:rsidRPr="00261F29">
                        <w:rPr>
                          <w:rFonts w:cs="B Nazanin"/>
                          <w:sz w:val="16"/>
                          <w:szCs w:val="16"/>
                        </w:rPr>
                        <w:fldChar w:fldCharType="separate"/>
                      </w:r>
                      <w:r w:rsidR="00833E96">
                        <w:rPr>
                          <w:rFonts w:cs="B Nazanin"/>
                          <w:noProof/>
                          <w:sz w:val="16"/>
                          <w:szCs w:val="16"/>
                          <w:rtl/>
                        </w:rPr>
                        <w:t>31</w:t>
                      </w:r>
                      <w:r w:rsidR="000715BC"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000715BC" w:rsidRPr="00261F29">
                        <w:rPr>
                          <w:rFonts w:cs="B Nazanin"/>
                          <w:sz w:val="16"/>
                          <w:szCs w:val="16"/>
                        </w:rPr>
                        <w:fldChar w:fldCharType="begin"/>
                      </w:r>
                      <w:r w:rsidRPr="00261F29">
                        <w:rPr>
                          <w:rFonts w:cs="B Nazanin"/>
                          <w:sz w:val="16"/>
                          <w:szCs w:val="16"/>
                        </w:rPr>
                        <w:instrText xml:space="preserve"> NUMPAGES  </w:instrText>
                      </w:r>
                      <w:r w:rsidR="000715BC" w:rsidRPr="00261F29">
                        <w:rPr>
                          <w:rFonts w:cs="B Nazanin"/>
                          <w:sz w:val="16"/>
                          <w:szCs w:val="16"/>
                        </w:rPr>
                        <w:fldChar w:fldCharType="separate"/>
                      </w:r>
                      <w:r w:rsidR="00833E96">
                        <w:rPr>
                          <w:rFonts w:cs="B Nazanin"/>
                          <w:noProof/>
                          <w:sz w:val="16"/>
                          <w:szCs w:val="16"/>
                          <w:rtl/>
                        </w:rPr>
                        <w:t>62</w:t>
                      </w:r>
                      <w:r w:rsidR="000715BC" w:rsidRPr="00261F29">
                        <w:rPr>
                          <w:rFonts w:cs="B Nazanin"/>
                          <w:sz w:val="16"/>
                          <w:szCs w:val="16"/>
                        </w:rPr>
                        <w:fldChar w:fldCharType="end"/>
                      </w:r>
                    </w:sdtContent>
                  </w:sdt>
                  <w:r>
                    <w:rPr>
                      <w:rFonts w:cs="B Nazanin"/>
                      <w:sz w:val="16"/>
                      <w:szCs w:val="16"/>
                    </w:rPr>
                    <w:t>[</w:t>
                  </w:r>
                </w:p>
                <w:p w:rsidR="00627DC2" w:rsidRPr="00261F29" w:rsidRDefault="00627DC2" w:rsidP="00652C04">
                  <w:pPr>
                    <w:jc w:val="right"/>
                    <w:rPr>
                      <w:rFonts w:cs="B Nazanin"/>
                      <w:sz w:val="16"/>
                      <w:szCs w:val="16"/>
                      <w:rtl/>
                    </w:rPr>
                  </w:pPr>
                  <w:r w:rsidRPr="00261F29">
                    <w:rPr>
                      <w:rFonts w:cs="B Nazanin" w:hint="cs"/>
                      <w:color w:val="17365D"/>
                      <w:sz w:val="16"/>
                      <w:szCs w:val="16"/>
                      <w:rtl/>
                    </w:rPr>
                    <w:t>]</w:t>
                  </w: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6962518"/>
                      <w:docPartObj>
                        <w:docPartGallery w:val="Page Numbers (Top of Page)"/>
                        <w:docPartUnique/>
                      </w:docPartObj>
                    </w:sdtPr>
                    <w:sdtContent>
                      <w:r w:rsidR="000715BC" w:rsidRPr="00261F29">
                        <w:rPr>
                          <w:rFonts w:cs="B Nazanin"/>
                          <w:sz w:val="16"/>
                          <w:szCs w:val="16"/>
                        </w:rPr>
                        <w:fldChar w:fldCharType="begin"/>
                      </w:r>
                      <w:r w:rsidRPr="00261F29">
                        <w:rPr>
                          <w:rFonts w:cs="B Nazanin"/>
                          <w:sz w:val="16"/>
                          <w:szCs w:val="16"/>
                        </w:rPr>
                        <w:instrText xml:space="preserve"> PAGE </w:instrText>
                      </w:r>
                      <w:r w:rsidR="000715BC" w:rsidRPr="00261F29">
                        <w:rPr>
                          <w:rFonts w:cs="B Nazanin"/>
                          <w:sz w:val="16"/>
                          <w:szCs w:val="16"/>
                        </w:rPr>
                        <w:fldChar w:fldCharType="separate"/>
                      </w:r>
                      <w:r w:rsidR="00833E96">
                        <w:rPr>
                          <w:rFonts w:cs="B Nazanin"/>
                          <w:noProof/>
                          <w:sz w:val="16"/>
                          <w:szCs w:val="16"/>
                          <w:rtl/>
                        </w:rPr>
                        <w:t>31</w:t>
                      </w:r>
                      <w:r w:rsidR="000715BC"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000715BC" w:rsidRPr="00261F29">
                        <w:rPr>
                          <w:rFonts w:cs="B Nazanin"/>
                          <w:sz w:val="16"/>
                          <w:szCs w:val="16"/>
                        </w:rPr>
                        <w:fldChar w:fldCharType="begin"/>
                      </w:r>
                      <w:r w:rsidRPr="00261F29">
                        <w:rPr>
                          <w:rFonts w:cs="B Nazanin"/>
                          <w:sz w:val="16"/>
                          <w:szCs w:val="16"/>
                        </w:rPr>
                        <w:instrText xml:space="preserve"> NUMPAGES  </w:instrText>
                      </w:r>
                      <w:r w:rsidR="000715BC" w:rsidRPr="00261F29">
                        <w:rPr>
                          <w:rFonts w:cs="B Nazanin"/>
                          <w:sz w:val="16"/>
                          <w:szCs w:val="16"/>
                        </w:rPr>
                        <w:fldChar w:fldCharType="separate"/>
                      </w:r>
                      <w:r w:rsidR="00833E96">
                        <w:rPr>
                          <w:rFonts w:cs="B Nazanin"/>
                          <w:noProof/>
                          <w:sz w:val="16"/>
                          <w:szCs w:val="16"/>
                          <w:rtl/>
                        </w:rPr>
                        <w:t>62</w:t>
                      </w:r>
                      <w:r w:rsidR="000715BC" w:rsidRPr="00261F29">
                        <w:rPr>
                          <w:rFonts w:cs="B Nazanin"/>
                          <w:sz w:val="16"/>
                          <w:szCs w:val="16"/>
                        </w:rPr>
                        <w:fldChar w:fldCharType="end"/>
                      </w:r>
                    </w:sdtContent>
                  </w:sdt>
                  <w:r>
                    <w:rPr>
                      <w:rFonts w:cs="B Nazanin"/>
                      <w:sz w:val="16"/>
                      <w:szCs w:val="16"/>
                    </w:rPr>
                    <w:t>[</w:t>
                  </w:r>
                </w:p>
                <w:p w:rsidR="00627DC2" w:rsidRPr="00261F29" w:rsidRDefault="00627DC2" w:rsidP="00261F29">
                  <w:pPr>
                    <w:jc w:val="right"/>
                    <w:rPr>
                      <w:rFonts w:cs="B Nazanin"/>
                      <w:color w:val="17365D"/>
                      <w:sz w:val="16"/>
                      <w:szCs w:val="16"/>
                      <w:rtl/>
                    </w:rPr>
                  </w:pPr>
                  <w:r w:rsidRPr="00261F29">
                    <w:rPr>
                      <w:rFonts w:cs="B Nazanin" w:hint="cs"/>
                      <w:color w:val="17365D"/>
                      <w:sz w:val="16"/>
                      <w:szCs w:val="16"/>
                      <w:rtl/>
                    </w:rPr>
                    <w:t>]</w:t>
                  </w:r>
                </w:p>
              </w:txbxContent>
            </v:textbox>
          </v:shape>
          <v:roundrect id="AutoShape 241" o:spid="_x0000_s2258" style="position:absolute;left:934;top:15375;width:567;height:567;rotation:-30;visibility:visible" arcsize="1191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C8y78A&#10;AADcAAAADwAAAGRycy9kb3ducmV2LnhtbERPTYvCMBC9C/sfwizsTVM9lNI1ihYKgnuxevE2NLNt&#10;sZmUJNbuv98Igrd5vM9ZbyfTi5Gc7ywrWC4SEMS11R03Ci7ncp6B8AFZY2+ZFPyRh+3mY7bGXNsH&#10;n2isQiNiCPscFbQhDLmUvm7JoF/YgThyv9YZDBG6RmqHjxhuerlKklQa7Dg2tDhQ0VJ9q+5Ggb+U&#10;VdY1dJWYlSd/LJze/zilvj6n3TeIQFN4i1/ug47z0xSez8QL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ELzLvwAAANwAAAAPAAAAAAAAAAAAAAAAAJgCAABkcnMvZG93bnJl&#10;di54bWxQSwUGAAAAAAQABAD1AAAAhAMAAAAA&#10;" strokecolor="#17365d" strokeweight="1pt">
            <v:fill color2="#8db3e2" focus="100%" type="gradient"/>
            <v:shadow on="t" color="#243f60" opacity=".5" offset="1pt"/>
            <v:textbox style="mso-next-textbox:#AutoShape 241" inset="0,2mm,0,0">
              <w:txbxContent>
                <w:p w:rsidR="00627DC2" w:rsidRPr="00CC632C" w:rsidRDefault="000715BC" w:rsidP="0018062B">
                  <w:pPr>
                    <w:jc w:val="center"/>
                    <w:rPr>
                      <w:rFonts w:cs="B Nazanin"/>
                      <w:b/>
                      <w:bCs/>
                      <w:color w:val="17365D"/>
                      <w:sz w:val="24"/>
                      <w:szCs w:val="24"/>
                      <w:rtl/>
                    </w:rPr>
                  </w:pPr>
                  <w:r w:rsidRPr="00CC632C">
                    <w:rPr>
                      <w:rFonts w:cs="B Nazanin"/>
                      <w:b/>
                      <w:bCs/>
                      <w:color w:val="17365D"/>
                      <w:sz w:val="24"/>
                      <w:szCs w:val="24"/>
                    </w:rPr>
                    <w:fldChar w:fldCharType="begin"/>
                  </w:r>
                  <w:r w:rsidR="00627DC2"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833E96">
                    <w:rPr>
                      <w:rFonts w:cs="B Nazanin"/>
                      <w:b/>
                      <w:bCs/>
                      <w:noProof/>
                      <w:color w:val="17365D"/>
                      <w:sz w:val="24"/>
                      <w:szCs w:val="24"/>
                      <w:rtl/>
                    </w:rPr>
                    <w:t>31</w:t>
                  </w:r>
                  <w:r w:rsidRPr="00CC632C">
                    <w:rPr>
                      <w:rFonts w:cs="B Nazanin"/>
                      <w:b/>
                      <w:bCs/>
                      <w:color w:val="17365D"/>
                      <w:sz w:val="24"/>
                      <w:szCs w:val="24"/>
                    </w:rPr>
                    <w:fldChar w:fldCharType="end"/>
                  </w:r>
                </w:p>
                <w:p w:rsidR="00627DC2" w:rsidRPr="00CC632C" w:rsidRDefault="000715BC" w:rsidP="00A049B8">
                  <w:pPr>
                    <w:jc w:val="center"/>
                    <w:rPr>
                      <w:rFonts w:cs="B Nazanin"/>
                      <w:b/>
                      <w:bCs/>
                      <w:color w:val="17365D"/>
                      <w:sz w:val="24"/>
                      <w:szCs w:val="24"/>
                      <w:rtl/>
                    </w:rPr>
                  </w:pPr>
                  <w:r w:rsidRPr="00CC632C">
                    <w:rPr>
                      <w:rFonts w:cs="B Nazanin"/>
                      <w:b/>
                      <w:bCs/>
                      <w:color w:val="17365D"/>
                      <w:sz w:val="24"/>
                      <w:szCs w:val="24"/>
                    </w:rPr>
                    <w:fldChar w:fldCharType="begin"/>
                  </w:r>
                  <w:r w:rsidR="00627DC2"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833E96">
                    <w:rPr>
                      <w:rFonts w:cs="B Nazanin"/>
                      <w:b/>
                      <w:bCs/>
                      <w:noProof/>
                      <w:color w:val="17365D"/>
                      <w:sz w:val="24"/>
                      <w:szCs w:val="24"/>
                      <w:rtl/>
                    </w:rPr>
                    <w:t>31</w:t>
                  </w:r>
                  <w:r w:rsidRPr="00CC632C">
                    <w:rPr>
                      <w:rFonts w:cs="B Nazanin"/>
                      <w:b/>
                      <w:bCs/>
                      <w:color w:val="17365D"/>
                      <w:sz w:val="24"/>
                      <w:szCs w:val="24"/>
                    </w:rPr>
                    <w:fldChar w:fldCharType="end"/>
                  </w:r>
                </w:p>
                <w:p w:rsidR="00627DC2" w:rsidRPr="00261F29" w:rsidRDefault="00627DC2" w:rsidP="00652C04">
                  <w:pPr>
                    <w:jc w:val="right"/>
                    <w:rPr>
                      <w:rFonts w:cs="B Nazanin"/>
                      <w:sz w:val="16"/>
                      <w:szCs w:val="16"/>
                      <w:rtl/>
                    </w:rPr>
                  </w:pPr>
                </w:p>
              </w:txbxContent>
            </v:textbox>
          </v:roundrect>
          <v:shapetype id="_x0000_t32" coordsize="21600,21600" o:spt="32" o:oned="t" path="m,l21600,21600e" filled="f">
            <v:path arrowok="t" fillok="f" o:connecttype="none"/>
            <o:lock v:ext="edit" shapetype="t"/>
          </v:shapetype>
          <v:shape id="AutoShape 242" o:spid="_x0000_s2259" type="#_x0000_t32" style="position:absolute;left:4815;top:15776;width:566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JjHsIAAADcAAAADwAAAGRycy9kb3ducmV2LnhtbERPPWvDMBDdC/0P4grZGjkZ7OBGCaEl&#10;kMmlTrKfrattYp2MpNhuf31VKHS7x/u87X42vRjJ+c6ygtUyAUFcW91xo+ByPj5vQPiArLG3TAq+&#10;yMN+9/iwxVzbiT9oLEMjYgj7HBW0IQy5lL5uyaBf2oE4cp/WGQwRukZqh1MMN71cJ0kqDXYcG1oc&#10;6LWl+lbejYIqKarp+v024Kqc6ip7r2RxckotnubDC4hAc/gX/7lPOs5PM/h9Jl4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VJjHsIAAADcAAAADwAAAAAAAAAAAAAA&#10;AAChAgAAZHJzL2Rvd25yZXYueG1sUEsFBgAAAAAEAAQA+QAAAJADAAAAAA==&#10;" strokecolor="#8db3e2" strokeweight=".25pt"/>
          <v:shape id="AutoShape 243" o:spid="_x0000_s2260" type="#_x0000_t32" style="position:absolute;left:8489;top:15676;width:198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33bMQAAADcAAAADwAAAGRycy9kb3ducmV2LnhtbESPQW/CMAyF70j8h8iTuEEKBzZ1BDQN&#10;IXFiWgd3t/Haao1TJYF2+/XzAYmbrff83ufNbnSdulGIrWcDy0UGirjytuXawPnrMH8BFROyxc4z&#10;GfilCLvtdLLB3PqBP+lWpFpJCMccDTQp9bnWsWrIYVz4nli0bx8cJllDrW3AQcJdp1dZttYOW5aG&#10;Bnt6b6j6Ka7OQJmdyuHyt+9xWQxV+fxR6tMxGDN7Gt9eQSUa08N8vz5awV8LrTwjE+j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zfdsxAAAANwAAAAPAAAAAAAAAAAA&#10;AAAAAKECAABkcnMvZG93bnJldi54bWxQSwUGAAAAAAQABAD5AAAAkgMAAAAA&#10;" strokecolor="#8db3e2" strokeweight=".25pt"/>
          <v:shape id="Text Box 248" o:spid="_x0000_s2261" type="#_x0000_t202" style="position:absolute;left:5952;top:15809;width:4535;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style="mso-next-textbox:#Text Box 248" inset="0,0,0,0">
              <w:txbxContent>
                <w:p w:rsidR="00627DC2" w:rsidRPr="00B10BFF" w:rsidRDefault="00627DC2" w:rsidP="0018062B">
                  <w:pPr>
                    <w:rPr>
                      <w:rFonts w:cs="B Nazanin"/>
                      <w:color w:val="17365D" w:themeColor="text2" w:themeShade="BF"/>
                      <w:sz w:val="16"/>
                      <w:szCs w:val="16"/>
                      <w:rtl/>
                    </w:rPr>
                  </w:pP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2990221"/>
                      <w:docPartObj>
                        <w:docPartGallery w:val="Page Numbers (Top of Page)"/>
                        <w:docPartUnique/>
                      </w:docPartObj>
                    </w:sdtPr>
                    <w:sdtContent>
                      <w:r>
                        <w:rPr>
                          <w:rFonts w:cs="B Nazanin" w:hint="cs"/>
                          <w:color w:val="17365D" w:themeColor="text2" w:themeShade="BF"/>
                          <w:sz w:val="16"/>
                          <w:szCs w:val="16"/>
                          <w:rtl/>
                        </w:rPr>
                        <w:t>دفتر</w:t>
                      </w:r>
                      <w:r w:rsidRPr="00B10BFF">
                        <w:rPr>
                          <w:rFonts w:cs="B Nazanin" w:hint="cs"/>
                          <w:color w:val="17365D" w:themeColor="text2" w:themeShade="BF"/>
                          <w:sz w:val="16"/>
                          <w:szCs w:val="16"/>
                          <w:rtl/>
                        </w:rPr>
                        <w:t xml:space="preserve"> آمار و فناوری اطلاعات وزارت بهداشت، درمان و آموزش پزشکی </w:t>
                      </w:r>
                    </w:sdtContent>
                  </w:sdt>
                  <w:r w:rsidRPr="00B10BFF">
                    <w:rPr>
                      <w:rFonts w:cs="B Nazanin"/>
                      <w:color w:val="17365D" w:themeColor="text2" w:themeShade="BF"/>
                      <w:sz w:val="16"/>
                      <w:szCs w:val="16"/>
                    </w:rPr>
                    <w:t>[</w:t>
                  </w:r>
                </w:p>
                <w:p w:rsidR="00627DC2" w:rsidRPr="00B10BFF" w:rsidRDefault="00627DC2" w:rsidP="00ED5C71">
                  <w:pPr>
                    <w:rPr>
                      <w:rFonts w:cs="B Nazanin"/>
                      <w:color w:val="17365D" w:themeColor="text2" w:themeShade="BF"/>
                      <w:sz w:val="16"/>
                      <w:szCs w:val="16"/>
                      <w:rtl/>
                    </w:rPr>
                  </w:pPr>
                  <w:r w:rsidRPr="00B10BFF">
                    <w:rPr>
                      <w:rFonts w:cs="B Nazanin" w:hint="cs"/>
                      <w:color w:val="17365D" w:themeColor="text2" w:themeShade="BF"/>
                      <w:sz w:val="16"/>
                      <w:szCs w:val="16"/>
                      <w:rtl/>
                    </w:rPr>
                    <w:t>]</w:t>
                  </w: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6962519"/>
                      <w:docPartObj>
                        <w:docPartGallery w:val="Page Numbers (Top of Page)"/>
                        <w:docPartUnique/>
                      </w:docPartObj>
                    </w:sdtPr>
                    <w:sdtContent>
                      <w:r>
                        <w:rPr>
                          <w:rFonts w:cs="B Nazanin" w:hint="cs"/>
                          <w:color w:val="17365D" w:themeColor="text2" w:themeShade="BF"/>
                          <w:sz w:val="16"/>
                          <w:szCs w:val="16"/>
                          <w:rtl/>
                        </w:rPr>
                        <w:t>دفتر</w:t>
                      </w:r>
                      <w:r w:rsidRPr="00B10BFF">
                        <w:rPr>
                          <w:rFonts w:cs="B Nazanin" w:hint="cs"/>
                          <w:color w:val="17365D" w:themeColor="text2" w:themeShade="BF"/>
                          <w:sz w:val="16"/>
                          <w:szCs w:val="16"/>
                          <w:rtl/>
                        </w:rPr>
                        <w:t xml:space="preserve"> آمار و فناوری اطلاعات وزارت بهداشت، درمان و آموزش پزشکی </w:t>
                      </w:r>
                    </w:sdtContent>
                  </w:sdt>
                  <w:r w:rsidRPr="00B10BFF">
                    <w:rPr>
                      <w:rFonts w:cs="B Nazanin"/>
                      <w:color w:val="17365D" w:themeColor="text2" w:themeShade="BF"/>
                      <w:sz w:val="16"/>
                      <w:szCs w:val="16"/>
                    </w:rPr>
                    <w:t>[</w:t>
                  </w:r>
                </w:p>
                <w:p w:rsidR="00627DC2" w:rsidRPr="00B10BFF" w:rsidRDefault="00627DC2" w:rsidP="00B10BFF">
                  <w:pPr>
                    <w:jc w:val="right"/>
                    <w:rPr>
                      <w:rFonts w:cs="B Nazanin"/>
                      <w:color w:val="17365D" w:themeColor="text2" w:themeShade="BF"/>
                      <w:sz w:val="16"/>
                      <w:szCs w:val="16"/>
                      <w:rtl/>
                    </w:rPr>
                  </w:pPr>
                  <w:r w:rsidRPr="00B10BFF">
                    <w:rPr>
                      <w:rFonts w:cs="B Nazanin" w:hint="cs"/>
                      <w:color w:val="17365D" w:themeColor="text2" w:themeShade="BF"/>
                      <w:sz w:val="16"/>
                      <w:szCs w:val="16"/>
                      <w:rtl/>
                    </w:rPr>
                    <w:t>]</w:t>
                  </w:r>
                </w:p>
              </w:txbxContent>
            </v:textbox>
          </v:shape>
          <w10:wrap anchory="page"/>
        </v:group>
      </w:pict>
    </w:r>
    <w:r w:rsidRPr="000715BC">
      <w:rPr>
        <w:noProof/>
        <w:rtl/>
        <w:lang w:val="en-CA" w:eastAsia="en-CA" w:bidi="ar-SA"/>
      </w:rPr>
      <w:pict>
        <v:group id="Group 340" o:spid="_x0000_s2049" style="position:absolute;left:0;text-align:left;margin-left:0;margin-top:765.45pt;width:477.65pt;height:33.6pt;z-index:251695104;mso-position-horizontal:center;mso-position-vertical-relative:page" coordorigin="934,15375" coordsize="9553,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" o:allowincell="f">
          <v:group id="Group 341" o:spid="_x0000_s2055" style="position:absolute;left:1321;top:15872;width:4535;height:113" coordorigin="3641,1395" coordsize="5098,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rect id="Rectangle 342" o:spid="_x0000_s2089" style="position:absolute;left:364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vPsUA&#10;AADaAAAADwAAAGRycy9kb3ducmV2LnhtbESPT2vCQBTE74LfYXlCL1I36UFL6ioqhGrBg7aCx0f2&#10;NUmbfRuy2/zpp+8WBI/DzPyGWa57U4mWGldaVhDPIhDEmdUl5wo+3tPHZxDOI2usLJOCgRysV+PR&#10;EhNtOz5Re/a5CBB2CSoovK8TKV1WkEE3szVx8D5tY9AH2eRSN9gFuKnkUxTNpcGSw0KBNe0Kyr7P&#10;P0bB2374IjzS6zSOT+Vhc03z7e9FqYdJv3kB4an39/CtvdcKFvB/Jdw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C+8+xQAAANoAAAAPAAAAAAAAAAAAAAAAAJgCAABkcnMv&#10;ZG93bnJldi54bWxQSwUGAAAAAAQABAD1AAAAigMAAAAA&#10;" strokecolor="#365f91" strokeweight="1.25pt">
              <v:textbox style="layout-flow:vertical;mso-layout-flow-alt:bottom-to-top" inset="0,0,0,0"/>
            </v:rect>
            <v:rect id="Rectangle 343" o:spid="_x0000_s2088" style="position:absolute;left:425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CLEL8A&#10;AADaAAAADwAAAGRycy9kb3ducmV2LnhtbERPy4rCMBTdD/gP4QpuRFMVtXaMIqLgZsAXs740d9qO&#10;zU1Jota/N4uBWR7Oe7luTS0e5HxlWcFomIAgzq2uuFBwvewHKQgfkDXWlknBizysV52PJWbaPvlE&#10;j3MoRAxhn6GCMoQmk9LnJRn0Q9sQR+7HOoMhQldI7fAZw00tx0kykwYrjg0lNrQtKb+d70ZBkX4f&#10;+8n1NN3uFl/4G8hNFulcqV633XyCCNSGf/Gf+6AVxK3xSrwBcvU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sIsQvwAAANoAAAAPAAAAAAAAAAAAAAAAAJgCAABkcnMvZG93bnJl&#10;di54bWxQSwUGAAAAAAQABAD1AAAAhAMAAAAA&#10;" strokecolor="#365f91" strokeweight="1.1pt">
              <v:textbox style="layout-flow:vertical;mso-layout-flow-alt:bottom-to-top" inset="0,0,0,0"/>
            </v:rect>
            <v:rect id="Rectangle 344" o:spid="_x0000_s2087" style="position:absolute;left:4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susMA&#10;AADaAAAADwAAAGRycy9kb3ducmV2LnhtbESPQWsCMRSE74L/ITyhN83qoa1boxRBUCiKq2CPj83r&#10;bjB5WTdRt/++EQoeh5n5hpktOmfFjdpgPCsYjzIQxKXXhisFx8Nq+A4iRGSN1jMp+KUAi3m/N8Nc&#10;+zvv6VbESiQIhxwV1DE2uZShrMlhGPmGOHk/vnUYk2wrqVu8J7izcpJlr9Kh4bRQY0PLmspzcXUK&#10;LuXXt6Ht3p3eTGE3x+1qd15apV4G3ecHiEhdfIb/22utYAqPK+kG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isusMAAADaAAAADwAAAAAAAAAAAAAAAACYAgAAZHJzL2Rv&#10;d25yZXYueG1sUEsFBgAAAAAEAAQA9QAAAIgDAAAAAA==&#10;" strokecolor="#365f91" strokeweight="1pt">
              <v:textbox style="layout-flow:vertical;mso-layout-flow-alt:bottom-to-top" inset="0,0,0,0"/>
            </v:rect>
            <v:rect id="Rectangle 345" o:spid="_x0000_s2086" style="position:absolute;left:4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O/8QA&#10;AADbAAAADwAAAGRycy9kb3ducmV2LnhtbESP0WrDMAxF3wf7B6PB3lZn6zpKWreMwqCMQWm6D1Bj&#10;NQ6NZS/2muzvp4dC3yTu1b1Hy/XoO3WhPrWBDTxPClDEdbAtNwa+Dx9Pc1ApI1vsApOBP0qwXt3f&#10;LbG0YeA9XarcKAnhVKIBl3MstU61I49pEiKxaKfQe8yy9o22PQ4S7jv9UhRv2mPL0uAw0sZRfa5+&#10;vYE4j8Nm9zX7ebU8dUeetZ/VUBnz+DC+L0BlGvPNfL3eWsEXevlFBt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UDv/EAAAA2wAAAA8AAAAAAAAAAAAAAAAAmAIAAGRycy9k&#10;b3ducmV2LnhtbFBLBQYAAAAABAAEAPUAAACJAwAAAAA=&#10;" strokecolor="#365f91" strokeweight=".95pt">
              <v:textbox style="layout-flow:vertical;mso-layout-flow-alt:bottom-to-top" inset="0,0,0,0"/>
            </v:rect>
            <v:rect id="Rectangle 346" o:spid="_x0000_s2085" style="position:absolute;left:501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5ecEA&#10;AADbAAAADwAAAGRycy9kb3ducmV2LnhtbERPS4vCMBC+L+x/CLOwtzV1BdFqKm5lwZP4AvE2NNMH&#10;NpPSRFv/vREEb/PxPWe+6E0tbtS6yrKC4SACQZxZXXGh4Hj4/5mAcB5ZY22ZFNzJwSL5/JhjrG3H&#10;O7rtfSFCCLsYFZTeN7GULivJoBvYhjhwuW0N+gDbQuoWuxBuavkbRWNpsOLQUGJDaUnZZX81CjAt&#10;piu7nUTndTf6y0enarrZpkp9f/XLGQhPvX+LX+61DvOH8PwlHCCT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buXnBAAAA2wAAAA8AAAAAAAAAAAAAAAAAmAIAAGRycy9kb3du&#10;cmV2LnhtbFBLBQYAAAAABAAEAPUAAACGAwAAAAA=&#10;" strokecolor="#365f91" strokeweight=".9pt">
              <v:textbox style="layout-flow:vertical;mso-layout-flow-alt:bottom-to-top" inset="0,0,0,0"/>
            </v:rect>
            <v:rect id="Rectangle 347" o:spid="_x0000_s2084" style="position:absolute;left:5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T98EA&#10;AADbAAAADwAAAGRycy9kb3ducmV2LnhtbERPTWuDQBC9F/Iflgnk1qwJ2AbjGoIQ9FZqk0NugztR&#10;iTsr7sbYf98tFHqbx/uc9DCbXkw0us6ygs06AkFcW91xo+D8dXrdgXAeWWNvmRR8k4NDtnhJMdH2&#10;yZ80Vb4RIYRdggpa74dESle3ZNCt7UAcuJsdDfoAx0bqEZ8h3PRyG0Vv0mDHoaHFgfKW6nv1MAr6&#10;KdaRL4ry/ZRvykt8rT5wlyu1Ws7HPQhPs/8X/7lLHeZv4feXcIDM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p0/fBAAAA2wAAAA8AAAAAAAAAAAAAAAAAmAIAAGRycy9kb3du&#10;cmV2LnhtbFBLBQYAAAAABAAEAPUAAACGAwAAAAA=&#10;" strokecolor="#365f91" strokeweight=".8pt">
              <v:textbox style="layout-flow:vertical;mso-layout-flow-alt:bottom-to-top" inset="0,0,0,0"/>
            </v:rect>
            <v:rect id="Rectangle 348" o:spid="_x0000_s2083" style="position:absolute;left:5628;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LvAsIA&#10;AADbAAAADwAAAGRycy9kb3ducmV2LnhtbERP22rCQBB9F/yHZYS+iNmkxTZEV5FASqGI1PoBQ3ZM&#10;gtnZkF2T9O+7hYJvczjX2e4n04qBetdYVpBEMQji0uqGKwWX72KVgnAeWWNrmRT8kIP9bj7bYqbt&#10;yF80nH0lQgi7DBXU3neZlK6syaCLbEccuKvtDfoA+0rqHscQblr5HMev0mDDoaHGjvKaytv5bhSc&#10;kvdCHrv1cF3m+GbNMR3zz1Kpp8V02IDwNPmH+N/9ocP8F/j7JRw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gu8CwgAAANsAAAAPAAAAAAAAAAAAAAAAAJgCAABkcnMvZG93&#10;bnJldi54bWxQSwUGAAAAAAQABAD1AAAAhwMAAAAA&#10;" strokecolor="#365f91">
              <v:textbox style="layout-flow:vertical;mso-layout-flow-alt:bottom-to-top" inset="0,0,0,0"/>
            </v:rect>
            <v:rect id="Rectangle 349" o:spid="_x0000_s2082" style="position:absolute;left:57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hk58EA&#10;AADbAAAADwAAAGRycy9kb3ducmV2LnhtbERPS2sCMRC+C/0PYQreNFsRsVujVEXw6lZsexs2sw+6&#10;mSxJXFd/vREK3ubje85i1ZtGdOR8bVnB2zgBQZxbXXOp4Pi1G81B+ICssbFMCq7kYbV8GSww1fbC&#10;B+qyUIoYwj5FBVUIbSqlzysy6Me2JY5cYZ3BEKErpXZ4ieGmkZMkmUmDNceGClvaVJT/ZWejYDa5&#10;/p5/ZJ3dCnTF6dus37vtQanha//5ASJQH57if/dex/lTePwSD5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4ZOfBAAAA2wAAAA8AAAAAAAAAAAAAAAAAmAIAAGRycy9kb3du&#10;cmV2LnhtbFBLBQYAAAAABAAEAPUAAACGAwAAAAA=&#10;" strokecolor="#365f91" strokeweight=".7pt">
              <v:textbox style="layout-flow:vertical;mso-layout-flow-alt:bottom-to-top" inset="0,0,0,0"/>
            </v:rect>
            <v:rect id="Rectangle 350" o:spid="_x0000_s2081" style="position:absolute;left:60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I/9MIA&#10;AADbAAAADwAAAGRycy9kb3ducmV2LnhtbERPzWrCQBC+F/oOywi9FN1YsYSYjdRCqNKDNPoAQ3bM&#10;BrOzIbvV2Kd3C4Xe5uP7nXw92k5caPCtYwXzWQKCuHa65UbB8VBOUxA+IGvsHJOCG3lYF48POWba&#10;XfmLLlVoRAxhn6ECE0KfSelrQxb9zPXEkTu5wWKIcGikHvAaw20nX5LkVVpsOTYY7OndUH2uvq0C&#10;V+7SZ/y8lYsP65Y/m+aUGtor9TQZ31YgAo3hX/zn3uo4fwm/v8QD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Qj/0wgAAANsAAAAPAAAAAAAAAAAAAAAAAJgCAABkcnMvZG93&#10;bnJldi54bWxQSwUGAAAAAAQABAD1AAAAhwMAAAAA&#10;" strokecolor="#365f91" strokeweight=".65pt">
              <v:textbox style="layout-flow:vertical;mso-layout-flow-alt:bottom-to-top" inset="0,0,0,0"/>
            </v:rect>
            <v:rect id="Rectangle 351" o:spid="_x0000_s2080" style="position:absolute;left:6381;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HvHMMA&#10;AADbAAAADwAAAGRycy9kb3ducmV2LnhtbERP32vCMBB+F/wfwgm+aao4kWoUlQnCGGNVxMejOZti&#10;cylNVuv++mUw2Nt9fD9vtelsJVpqfOlYwWScgCDOnS65UHA+HUYLED4ga6wck4Inedis+70Vpto9&#10;+JPaLBQihrBPUYEJoU6l9Lkhi37sauLI3VxjMUTYFFI3+IjhtpLTJJlLiyXHBoM17Q3l9+zLKmhf&#10;by+7q3m/LLLt9PLmZ7PJx/dVqeGg2y5BBOrCv/jPfdRx/hx+f4kH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HvHMMAAADbAAAADwAAAAAAAAAAAAAAAACYAgAAZHJzL2Rv&#10;d25yZXYueG1sUEsFBgAAAAAEAAQA9QAAAIgDAAAAAA==&#10;" strokecolor="#365f91" strokeweight=".6pt">
              <v:textbox style="layout-flow:vertical;mso-layout-flow-alt:bottom-to-top" inset="0,0,0,0"/>
            </v:rect>
            <v:rect id="Rectangle 352" o:spid="_x0000_s2079" style="position:absolute;left:652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6M/MAA&#10;AADbAAAADwAAAGRycy9kb3ducmV2LnhtbERP22rCQBB9L/gPywh9a3aVopK6SlGE0idN/IAhO01S&#10;s7Mhu+by992C4NscznW2+9E2oqfO1441LBIFgrhwpuZSwzU/vW1A+IBssHFMGibysN/NXraYGjfw&#10;hfoslCKGsE9RQxVCm0rpi4os+sS1xJH7cZ3FEGFXStPhEMNtI5dKraTFmmNDhS0dKipu2d1q6L+b&#10;27tT5Tks/aiO+e90WhwnrV/n4+cHiEBjeIof7i8T56/h/5d4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6M/MAAAADbAAAADwAAAAAAAAAAAAAAAACYAgAAZHJzL2Rvd25y&#10;ZXYueG1sUEsFBgAAAAAEAAQA9QAAAIUDAAAAAA==&#10;" strokecolor="#365f91" strokeweight=".55pt">
              <v:textbox style="layout-flow:vertical;mso-layout-flow-alt:bottom-to-top" inset="0,0,0,0"/>
            </v:rect>
            <v:rect id="Rectangle 353" o:spid="_x0000_s2078" style="position:absolute;left:681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3NhMQA&#10;AADbAAAADwAAAGRycy9kb3ducmV2LnhtbESPQWvCQBCF70L/wzKF3nTTFkqJriJCoZdGtF68Ddlx&#10;E83OxuyapP++cxC8zfDevPfNYjX6RvXUxTqwgddZBoq4DLZmZ+Dw+zX9BBUTssUmMBn4owir5dNk&#10;gbkNA++o3yenJIRjjgaqlNpc61hW5DHOQkss2il0HpOsndO2w0HCfaPfsuxDe6xZGipsaVNRednf&#10;vIFb7wo9HK+b8/vux123qdgOBRnz8jyu56ASjelhvl9/W8EXWP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tzYTEAAAA2wAAAA8AAAAAAAAAAAAAAAAAmAIAAGRycy9k&#10;b3ducmV2LnhtbFBLBQYAAAAABAAEAPUAAACJAwAAAAA=&#10;" strokecolor="#365f91" strokeweight=".5pt">
              <v:textbox style="layout-flow:vertical;mso-layout-flow-alt:bottom-to-top" inset="0,0,0,0"/>
            </v:rect>
            <v:rect id="Rectangle 354" o:spid="_x0000_s2077" style="position:absolute;left:69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ossQA&#10;AADbAAAADwAAAGRycy9kb3ducmV2LnhtbERPTWvCQBC9C/6HZYReRDcppbTRVYpgK5QKSTzobciO&#10;SWx2NmZXTf99t1DwNo/3OfNlbxpxpc7VlhXE0wgEcWF1zaWCXb6evIBwHlljY5kU/JCD5WI4mGOi&#10;7Y1Tuma+FCGEXYIKKu/bREpXVGTQTW1LHLij7Qz6ALtS6g5vIdw08jGKnqXBmkNDhS2tKiq+s4tR&#10;8PSRHtZpfP7y6faUxad9/vk+zpV6GPVvMxCeen8X/7s3Osx/hb9fwg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RaLLEAAAA2wAAAA8AAAAAAAAAAAAAAAAAmAIAAGRycy9k&#10;b3ducmV2LnhtbFBLBQYAAAAABAAEAPUAAACJAwAAAAA=&#10;" strokecolor="#365f91" strokeweight=".45pt">
              <v:textbox style="layout-flow:vertical;mso-layout-flow-alt:bottom-to-top" inset="0,0,0,0"/>
            </v:rect>
            <v:rect id="Rectangle 355" o:spid="_x0000_s2076" style="position:absolute;left:7269;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iHYr8A&#10;AADbAAAADwAAAGRycy9kb3ducmV2LnhtbERPy4rCMBTdC/5DuII7TVRGtDYVFQbEzeAD15fm2hab&#10;m9pkbOfvJ4uBWR7OO932thZvan3lWMNsqkAQ585UXGi4XT8nKxA+IBusHZOGH/KwzYaDFBPjOj7T&#10;+xIKEUPYJ6ihDKFJpPR5SRb91DXEkXu41mKIsC2kabGL4baWc6WW0mLFsaHEhg4l5c/Lt9Vw+jiq&#10;9de+O/R0WtyD5GL3Up3W41G/24AI1Id/8Z/7aDTM4/r4Jf4Amf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GIdivwAAANsAAAAPAAAAAAAAAAAAAAAAAJgCAABkcnMvZG93bnJl&#10;di54bWxQSwUGAAAAAAQABAD1AAAAhAMAAAAA&#10;" strokecolor="#365f91" strokeweight=".4pt">
              <v:textbox style="layout-flow:vertical;mso-layout-flow-alt:bottom-to-top" inset="0,0,0,0"/>
            </v:rect>
            <v:rect id="Rectangle 356" o:spid="_x0000_s2075" style="position:absolute;left:742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P5bsA&#10;AADbAAAADwAAAGRycy9kb3ducmV2LnhtbERPSwrCMBDdC94hjOBGNNWFSDWKCKIrxQ+uh2ZMi82k&#10;NKnW2xtBcPn+vMWqtaV4Uu0LxwrGowQEceZ0wUbB9bIdzkD4gKyxdEwK3uRhtex2Fphq9+ITPc/B&#10;iFjCPkUFeQhVKqXPcrLoR64ijtrd1RZDhLWRusZXLLelnCTJVFosOC7kWNEmp+xxbqwCvjVbbY1J&#10;yukgcjt9aI6bg1L9XruegwjUhr/5l95rBZMxfL/EHyCXH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bRj+W7AAAA2wAAAA8AAAAAAAAAAAAAAAAAmAIAAGRycy9kb3ducmV2Lnht&#10;bFBLBQYAAAAABAAEAPUAAACAAwAAAAA=&#10;" strokecolor="#365f91" strokeweight=".35pt">
              <v:textbox style="layout-flow:vertical;mso-layout-flow-alt:bottom-to-top" inset="0,0,0,0"/>
            </v:rect>
            <v:rect id="Rectangle 357" o:spid="_x0000_s2074" style="position:absolute;left:77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fc8UA&#10;AADbAAAADwAAAGRycy9kb3ducmV2LnhtbESPQWsCMRSE7wX/Q3hCbzXrHsRujSKKUPBUu9J6e908&#10;N4ublzVJ121/fVMo9DjMzDfMYjXYVvTkQ+NYwXSSgSCunG64VlC+7h7mIEJE1tg6JgVfFGC1HN0t&#10;sNDuxi/UH2ItEoRDgQpMjF0hZagMWQwT1xEn7+y8xZikr6X2eEtw28o8y2bSYsNpwWBHG0PV5fBp&#10;FVzf3uel2U6Hk388lfuP76ML/U6p+/GwfgIRaYj/4b/2s1aQ5/D7Jf0A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3Z9zxQAAANsAAAAPAAAAAAAAAAAAAAAAAJgCAABkcnMv&#10;ZG93bnJldi54bWxQSwUGAAAAAAQABAD1AAAAigMAAAAA&#10;" strokecolor="#365f91" strokeweight=".3pt">
              <v:textbox style="layout-flow:vertical;mso-layout-flow-alt:bottom-to-top" inset="0,0,0,0"/>
            </v:rect>
            <v:rect id="Rectangle 358" o:spid="_x0000_s2073" style="position:absolute;left:78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LCsQA&#10;AADbAAAADwAAAGRycy9kb3ducmV2LnhtbESPQWvCQBCF74L/YRnBm26MVGqajYhF7KFQanvwOGSn&#10;2cTsbMhuY/rvu4WCx8eb9715+W60rRio97VjBatlAoK4dLrmSsHnx3HxCMIHZI2tY1LwQx52xXSS&#10;Y6bdjd9pOIdKRAj7DBWYELpMSl8asuiXriOO3pfrLYYo+0rqHm8RbluZJslGWqw5Nhjs6GCovJ6/&#10;bXzjuRlQN1fTnC6pOzTbt9cHHJSaz8b9E4hAY7gf/6dftIJ0DX9bIgB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rywrEAAAA2wAAAA8AAAAAAAAAAAAAAAAAmAIAAGRycy9k&#10;b3ducmV2LnhtbFBLBQYAAAAABAAEAPUAAACJAwAAAAA=&#10;" strokecolor="#365f91" strokeweight=".25pt">
              <v:textbox style="layout-flow:vertical;mso-layout-flow-alt:bottom-to-top" inset="0,0,0,0"/>
            </v:rect>
            <v:rect id="Rectangle 359" o:spid="_x0000_s2072" style="position:absolute;left:8013;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NMQA&#10;AADbAAAADwAAAGRycy9kb3ducmV2LnhtbESPzWrDMBCE74W8g9hAb42cEEpxogQ3wdCrnebnuLW2&#10;tmtrZSzFdt++KhR6HGbmG2a7n0wrBupdbVnBchGBIC6srrlU8H5Kn15AOI+ssbVMCr7JwX43e9hi&#10;rO3IGQ25L0WAsItRQeV9F0vpiooMuoXtiIP3aXuDPsi+lLrHMcBNK1dR9CwN1hwWKuzoUFHR5Hej&#10;oD7h60d6HJvlMF6T2/rrfMwuqVKP8ynZgPA0+f/wX/tNK1it4fdL+AF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h8jTEAAAA2wAAAA8AAAAAAAAAAAAAAAAAmAIAAGRycy9k&#10;b3ducmV2LnhtbFBLBQYAAAAABAAEAPUAAACJAwAAAAA=&#10;" strokecolor="#365f91" strokeweight=".2pt">
              <v:textbox style="layout-flow:vertical;mso-layout-flow-alt:bottom-to-top" inset="0,0,0,0"/>
            </v:rect>
            <v:rect id="Rectangle 360" o:spid="_x0000_s2071" style="position:absolute;left:816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GA+cEA&#10;AADbAAAADwAAAGRycy9kb3ducmV2LnhtbESPzarCMBSE94LvEI7gRjRVVKQaRRTBpb/g8pCc2/ba&#10;nJQman17I1y4y2FmvmEWq8aW4km1LxwrGA4SEMTamYIzBZfzrj8D4QOywdIxKXiTh9Wy3VpgatyL&#10;j/Q8hUxECPsUFeQhVKmUXudk0Q9cRRy9H1dbDFHWmTQ1viLclnKUJFNpseC4kGNFm5z0/fSwCu56&#10;vD70Mi6cnv1ezeW2nVTHs1LdTrOegwjUhP/wX3tvFIwm8P0Sf4B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RgPnBAAAA2wAAAA8AAAAAAAAAAAAAAAAAmAIAAGRycy9kb3du&#10;cmV2LnhtbFBLBQYAAAAABAAEAPUAAACGAwAAAAA=&#10;" strokecolor="#365f91" strokeweight=".15pt">
              <v:textbox style="layout-flow:vertical;mso-layout-flow-alt:bottom-to-top" inset="0,0,0,0"/>
            </v:rect>
            <v:rect id="Rectangle 361" o:spid="_x0000_s2070" style="position:absolute;left:8326;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Y/8IA&#10;AADbAAAADwAAAGRycy9kb3ducmV2LnhtbESP0WoCMRRE34X+Q7iFvmnWfRDZGkWEQpEWdO0HXDbX&#10;ZHFzsyZx3f69KRR8HGbmDLPajK4TA4XYelYwnxUgiBuvWzYKfk4f0yWImJA1dp5JwS9F2KxfJius&#10;tL/zkYY6GZEhHCtUYFPqKyljY8lhnPmeOHtnHxymLIOROuA9w10ny6JYSIct5wWLPe0sNZf65hTs&#10;56fya2u/h+WZrl29Y2OCPSj19jpu30EkGtMz/N/+1ArKBfx9yT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i9j/wgAAANsAAAAPAAAAAAAAAAAAAAAAAJgCAABkcnMvZG93&#10;bnJldi54bWxQSwUGAAAAAAQABAD1AAAAhwMAAAAA&#10;" strokecolor="#365f91" strokeweight=".1pt">
              <v:textbox style="layout-flow:vertical;mso-layout-flow-alt:bottom-to-top" inset="0,0,0,0"/>
            </v:rect>
            <v:rect id="Rectangle 362" o:spid="_x0000_s2069" style="position:absolute;left:8477;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kVssQA&#10;AADbAAAADwAAAGRycy9kb3ducmV2LnhtbESPQWvCQBSE74X+h+UVvNWNIqlGVxFp0YsHU/H8zD6T&#10;bbNvY3Y16b/vCoUeh5n5hlmseluLO7XeOFYwGiYgiAunDZcKjp8fr1MQPiBrrB2Tgh/ysFo+Py0w&#10;067jA93zUIoIYZ+hgiqEJpPSFxVZ9EPXEEfv4lqLIcq2lLrFLsJtLcdJkkqLhuNChQ1tKiq+85tV&#10;kF7DKX8fufXxbEw66b7229tsr9TgpV/PQQTqw3/4r73TCsZv8Pg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pFbLEAAAA2wAAAA8AAAAAAAAAAAAAAAAAmAIAAGRycy9k&#10;b3ducmV2LnhtbFBLBQYAAAAABAAEAPUAAACJAwAAAAA=&#10;" strokecolor="#365f91" strokeweight=".05pt">
              <v:textbox style="layout-flow:vertical;mso-layout-flow-alt:bottom-to-top" inset="0,0,0,0"/>
            </v:rect>
            <v:rect id="Rectangle 363" o:spid="_x0000_s2068" style="position:absolute;left:517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qicEA&#10;AADbAAAADwAAAGRycy9kb3ducmV2LnhtbERPz2vCMBS+D/wfwhN2GTa1yhidUexgIB6E1jHw9mje&#10;mmLzUppM639vDoLHj+/3ajPaTlxo8K1jBfMkBUFcO91yo+Dn+D37AOEDssbOMSm4kYfNevKywly7&#10;K5d0qUIjYgj7HBWYEPpcSl8bsugT1xNH7s8NFkOEQyP1gNcYbjuZpem7tNhybDDY05eh+lz9WwVl&#10;IU8mLN7GYrfc7qk7lL+tK5V6nY7bTxCBxvAUP9w7rSCLY+OX+A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z6onBAAAA2wAAAA8AAAAAAAAAAAAAAAAAmAIAAGRycy9kb3du&#10;cmV2LnhtbFBLBQYAAAAABAAEAPUAAACGAwAAAAA=&#10;" strokecolor="#365f91" strokeweight=".85pt">
              <v:textbox style="layout-flow:vertical;mso-layout-flow-alt:bottom-to-top" inset="0,0,0,0"/>
            </v:rect>
            <v:rect id="Rectangle 364" o:spid="_x0000_s2067" style="position:absolute;left:394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DMJcQA&#10;AADbAAAADwAAAGRycy9kb3ducmV2LnhtbESP3WrCQBSE74W+w3IE7+pGEbHRVaQq2loEf3p/yJ4m&#10;wezZkN2Y2KfvCgUvh5n5hpktWlOIG1Uut6xg0I9AECdW55wquJw3rxMQziNrLCyTgjs5WMxfOjOM&#10;tW34SLeTT0WAsItRQeZ9GUvpkowMur4tiYP3YyuDPsgqlbrCJsBNIYdRNJYGcw4LGZb0nlFyPdVG&#10;Qd3UH6tDe/z82rHj5X67/v0eXZXqddvlFISn1j/D/+2dVjB8g8eX8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wzCXEAAAA2wAAAA8AAAAAAAAAAAAAAAAAmAIAAGRycy9k&#10;b3ducmV2LnhtbFBLBQYAAAAABAAEAPUAAACJAwAAAAA=&#10;" strokecolor="#365f91" strokeweight="1.2pt">
              <v:textbox style="layout-flow:vertical;mso-layout-flow-alt:bottom-to-top" inset="0,0,0,0"/>
            </v:rect>
            <v:rect id="Rectangle 365" o:spid="_x0000_s2066" style="position:absolute;left:410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zZcIA&#10;AADbAAAADwAAAGRycy9kb3ducmV2LnhtbERPy2rCQBTdC/7DcAvd6aQPRGImIralVkWI2v0lc5sE&#10;M3dCZmLSfn1nIbg8nHeyHEwtrtS6yrKCp2kEgji3uuJCwfn0MZmDcB5ZY22ZFPySg2U6HiUYa9tz&#10;RtejL0QIYRejgtL7JpbS5SUZdFPbEAfux7YGfYBtIXWLfQg3tXyOopk0WHFoKLGhdUn55dgZBV3f&#10;fb0dhmy737Dj1e7z/e/79aLU48OwWoDwNPi7+ObeaAUvYX34En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NlwgAAANsAAAAPAAAAAAAAAAAAAAAAAJgCAABkcnMvZG93&#10;bnJldi54bWxQSwUGAAAAAAQABAD1AAAAhwMAAAAA&#10;" strokecolor="#365f91" strokeweight="1.2pt">
              <v:textbox style="layout-flow:vertical;mso-layout-flow-alt:bottom-to-top" inset="0,0,0,0"/>
            </v:rect>
            <v:rect id="Rectangle 366" o:spid="_x0000_s2065" style="position:absolute;left:4412;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9whsYA&#10;AADbAAAADwAAAGRycy9kb3ducmV2LnhtbESPQWvCQBSE74X+h+UVvNVNFKpEV6mCIkK1tV56e82+&#10;ZEOzb0N21bS/3hWEHoeZ+YaZzjtbizO1vnKsIO0nIIhzpysuFRw/V89jED4ga6wdk4Jf8jCfPT5M&#10;MdPuwh90PoRSRAj7DBWYEJpMSp8bsuj7riGOXuFaiyHKtpS6xUuE21oOkuRFWqw4LhhsaGko/zmc&#10;rIL3fWo6P14Ww913/fe1Xe9Hi7dCqd5T9zoBEagL/+F7e6MVDFO4fYk/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9whsYAAADbAAAADwAAAAAAAAAAAAAAAACYAgAAZHJz&#10;L2Rvd25yZXYueG1sUEsFBgAAAAAEAAQA9QAAAIsDAAAAAA==&#10;" strokecolor="#365f91" strokeweight="1.05pt">
              <v:textbox style="layout-flow:vertical;mso-layout-flow-alt:bottom-to-top" inset="0,0,0,0"/>
            </v:rect>
            <v:rect id="Rectangle 367" o:spid="_x0000_s2064" style="position:absolute;left:3790;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3IicUA&#10;AADbAAAADwAAAGRycy9kb3ducmV2LnhtbESPW2vCQBSE34X+h+UIvtWNF6REV5GqaGsRvPT9kD1N&#10;gtmzIbsxsb++KxR8HGbmG2a2aE0hblS53LKCQT8CQZxYnXOq4HLevL6BcB5ZY2GZFNzJwWL+0plh&#10;rG3DR7qdfCoChF2MCjLvy1hKl2Rk0PVtSRy8H1sZ9EFWqdQVNgFuCjmMook0mHNYyLCk94yS66k2&#10;Cuqm/lgd2uPn144dL/fb9e/3+KpUr9supyA8tf4Z/m/vtILREB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ciJxQAAANsAAAAPAAAAAAAAAAAAAAAAAJgCAABkcnMv&#10;ZG93bnJldi54bWxQSwUGAAAAAAQABAD1AAAAigMAAAAA&#10;" strokecolor="#365f91" strokeweight="1.2pt">
              <v:textbox style="layout-flow:vertical;mso-layout-flow-alt:bottom-to-top" inset="0,0,0,0"/>
            </v:rect>
            <v:rect id="Rectangle 368" o:spid="_x0000_s2063" style="position:absolute;left:4564;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X2ycMA&#10;AADbAAAADwAAAGRycy9kb3ducmV2LnhtbESPQWsCMRSE74L/ITzBm2ZboS2rUYogKIjiVmiPj81z&#10;N5i8bDdR13/fCAWPw8x8w8wWnbPiSm0wnhW8jDMQxKXXhisFx6/V6ANEiMgarWdScKcAi3m/N8Nc&#10;+xsf6FrESiQIhxwV1DE2uZShrMlhGPuGOHkn3zqMSbaV1C3eEtxZ+Zplb9Kh4bRQY0PLmspzcXEK&#10;fsvtj6HdwX2/m8JujrvV/ry0Sg0H3ecURKQuPsP/7bVWMJnA40v6A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X2ycMAAADbAAAADwAAAAAAAAAAAAAAAACYAgAAZHJzL2Rv&#10;d25yZXYueG1sUEsFBgAAAAAEAAQA9QAAAIgDAAAAAA==&#10;" strokecolor="#365f91" strokeweight="1pt">
              <v:textbox style="layout-flow:vertical;mso-layout-flow-alt:bottom-to-top" inset="0,0,0,0"/>
            </v:rect>
            <v:rect id="Rectangle 369" o:spid="_x0000_s2062" style="position:absolute;left:532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myeMMA&#10;AADbAAAADwAAAGRycy9kb3ducmV2LnhtbESPQYvCMBSE7wv+h/AEb2uqrqtUo0hB7E22qwdvj+bZ&#10;FpuX0sRa/71ZEPY4zMw3zHrbm1p01LrKsoLJOAJBnFtdcaHg9Lv/XIJwHlljbZkUPMnBdjP4WGOs&#10;7YN/qMt8IQKEXYwKSu+bWEqXl2TQjW1DHLyrbQ36INtC6hYfAW5qOY2ib2mw4rBQYkNJSfktuxsF&#10;dTfXkT8c0sU+maTn+SU74jJRajTsdysQnnr/H363U61g9gV/X8IP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myeMMAAADbAAAADwAAAAAAAAAAAAAAAACYAgAAZHJzL2Rv&#10;d25yZXYueG1sUEsFBgAAAAAEAAQA9QAAAIgDAAAAAA==&#10;" strokecolor="#365f91" strokeweight=".8pt">
              <v:textbox style="layout-flow:vertical;mso-layout-flow-alt:bottom-to-top" inset="0,0,0,0"/>
            </v:rect>
            <v:rect id="Rectangle 370" o:spid="_x0000_s2061" style="position:absolute;left:5932;top:1396;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GdHMQA&#10;AADbAAAADwAAAGRycy9kb3ducmV2LnhtbESPW2sCMRSE3wv+h3CEvtWslkpdjaIthb66Fi9vh83Z&#10;C25OliSua3+9EQp9HGbmG2ax6k0jOnK+tqxgPEpAEOdW11wq+Nl9vbyD8AFZY2OZFNzIw2o5eFpg&#10;qu2Vt9RloRQRwj5FBVUIbSqlzysy6Ee2JY5eYZ3BEKUrpXZ4jXDTyEmSTKXBmuNChS19VJSfs4tR&#10;MJ3cTpejrLPfAl2xP5jNrPvcKvU87NdzEIH68B/+a39rBa9v8Pg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BnRzEAAAA2wAAAA8AAAAAAAAAAAAAAAAAmAIAAGRycy9k&#10;b3ducmV2LnhtbFBLBQYAAAAABAAEAPUAAACJAwAAAAA=&#10;" strokecolor="#365f91" strokeweight=".7pt">
              <v:textbox style="layout-flow:vertical;mso-layout-flow-alt:bottom-to-top" inset="0,0,0,0"/>
            </v:rect>
            <v:rect id="Rectangle 371" o:spid="_x0000_s2060" style="position:absolute;left:6231;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SzfMYA&#10;AADbAAAADwAAAGRycy9kb3ducmV2LnhtbESP3WrCQBSE7wu+w3IE7+rGn4qkrqJioSBFTIt4ecge&#10;s6HZsyG7xrRP7xYKXg4z8w2zWHW2Ei01vnSsYDRMQBDnTpdcKPj6fHueg/ABWWPlmBT8kIfVsve0&#10;wFS7Gx+pzUIhIoR9igpMCHUqpc8NWfRDVxNH7+IaiyHKppC6wVuE20qOk2QmLZYcFwzWtDWUf2dX&#10;q6DdXV42Z/Nxmmfr8Wnvp9PR4fes1KDfrV9BBOrCI/zfftcKJjP4+xJ/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SzfMYAAADbAAAADwAAAAAAAAAAAAAAAACYAgAAZHJz&#10;L2Rvd25yZXYueG1sUEsFBgAAAAAEAAQA9QAAAIsDAAAAAA==&#10;" strokecolor="#365f91" strokeweight=".6pt">
              <v:textbox style="layout-flow:vertical;mso-layout-flow-alt:bottom-to-top" inset="0,0,0,0"/>
            </v:rect>
            <v:rect id="Rectangle 372" o:spid="_x0000_s2059" style="position:absolute;left:6675;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FlsQA&#10;AADbAAAADwAAAGRycy9kb3ducmV2LnhtbESPT4vCMBTE7wv7HcJb2NuauoIu1SgiLHix4p/L3h7N&#10;M602L7WJbffbG0HwOMzMb5jZoreVaKnxpWMFw0ECgjh3umSj4Hj4/foB4QOyxsoxKfgnD4v5+9sM&#10;U+063lG7D0ZECPsUFRQh1KmUPi/Ioh+4mjh6J9dYDFE2RuoGuwi3lfxOkrG0WHJcKLCmVUH5ZX+z&#10;Cm6tyWT3d12dR7uNuW5Dtu0yUurzo19OQQTqwyv8bK+1gtEEHl/iD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HBZbEAAAA2wAAAA8AAAAAAAAAAAAAAAAAmAIAAGRycy9k&#10;b3ducmV2LnhtbFBLBQYAAAAABAAEAPUAAACJAwAAAAA=&#10;" strokecolor="#365f91" strokeweight=".5pt">
              <v:textbox style="layout-flow:vertical;mso-layout-flow-alt:bottom-to-top" inset="0,0,0,0"/>
            </v:rect>
            <v:rect id="Rectangle 373" o:spid="_x0000_s2058" style="position:absolute;left:7119;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cdub4A&#10;AADbAAAADwAAAGRycy9kb3ducmV2LnhtbERPTYvCMBC9L/gfwgje1kTFRatRVBDEi6yK56EZ22Iz&#10;qU209d+bg+Dx8b7ny9aW4km1LxxrGPQVCOLUmYIzDefT9ncCwgdkg6Vj0vAiD8tF52eOiXEN/9Pz&#10;GDIRQ9gnqCEPoUqk9GlOFn3fVcSRu7raYoiwzqSpsYnhtpRDpf6kxYJjQ44VbXJKb8eH1bAf79T0&#10;sG42Le1HlyA5W91Vo3Wv265mIAK14Sv+uHdGwyiOjV/iD5CL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u3Hbm+AAAA2wAAAA8AAAAAAAAAAAAAAAAAmAIAAGRycy9kb3ducmV2&#10;LnhtbFBLBQYAAAAABAAEAPUAAACDAwAAAAA=&#10;" strokecolor="#365f91" strokeweight=".4pt">
              <v:textbox style="layout-flow:vertical;mso-layout-flow-alt:bottom-to-top" inset="0,0,0,0"/>
            </v:rect>
            <v:rect id="Rectangle 374" o:spid="_x0000_s2057" style="position:absolute;left:7563;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Cb38UA&#10;AADbAAAADwAAAGRycy9kb3ducmV2LnhtbESPQWsCMRSE7wX/Q3hCbzWrhaKrUYoiFHqq3VK9PTfP&#10;zdLNy5qk69Zf3wiFHoeZ+YZZrHrbiI58qB0rGI8yEMSl0zVXCor37cMURIjIGhvHpOCHAqyWg7sF&#10;5tpd+I26XaxEgnDIUYGJsc2lDKUhi2HkWuLknZy3GJP0ldQeLwluGznJsidpsea0YLCltaHya/dt&#10;FZw/99PCbMb9wc8Oxevx+uFCt1Xqftg/z0FE6uN/+K/9ohU8zuD2Jf0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JvfxQAAANsAAAAPAAAAAAAAAAAAAAAAAJgCAABkcnMv&#10;ZG93bnJldi54bWxQSwUGAAAAAAQABAD1AAAAigMAAAAA&#10;" strokecolor="#365f91" strokeweight=".3pt">
              <v:textbox style="layout-flow:vertical;mso-layout-flow-alt:bottom-to-top" inset="0,0,0,0"/>
            </v:rect>
            <v:rect id="Rectangle 375" o:spid="_x0000_s2056" style="position:absolute;left:8626;top:1395;width:113;height:1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9oZsEA&#10;AADbAAAADwAAAGRycy9kb3ducmV2LnhtbERPPW/CMBDdK/EfrEPqVpxUKGoDDkKoiC4MTRHzER+J&#10;IT6H2JD039dDpY5P73u5Gm0rHtR741hBOktAEFdOG64VHL63L28gfEDW2DomBT/kYVVMnpaYazfw&#10;Fz3KUIsYwj5HBU0IXS6lrxqy6GeuI47c2fUWQ4R9LXWPQwy3rXxNkkxaNBwbGuxo01B1Le9WQXYL&#10;x/IjdevDyZhsPlz2u/v7Xqnn6bhegAg0hn/xn/tTK5jH9fFL/AG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faGbBAAAA2wAAAA8AAAAAAAAAAAAAAAAAmAIAAGRycy9kb3du&#10;cmV2LnhtbFBLBQYAAAAABAAEAPUAAACGAwAAAAA=&#10;" strokecolor="#365f91" strokeweight=".05pt">
              <v:textbox style="layout-flow:vertical;mso-layout-flow-alt:bottom-to-top" inset="0,0,0,0"/>
            </v:rect>
          </v:group>
          <v:shape id="Text Box 376" o:spid="_x0000_s2054" type="#_x0000_t202" style="position:absolute;left:1649;top:15644;width:1956;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style="mso-next-textbox:#Text Box 376" inset="0,0,0,0">
              <w:txbxContent>
                <w:p w:rsidR="00627DC2" w:rsidRPr="00261F29" w:rsidRDefault="00627DC2" w:rsidP="00D63055">
                  <w:pPr>
                    <w:jc w:val="right"/>
                    <w:rPr>
                      <w:rFonts w:cs="B Nazanin"/>
                      <w:sz w:val="16"/>
                      <w:szCs w:val="16"/>
                      <w:rtl/>
                    </w:rPr>
                  </w:pP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2642055"/>
                      <w:docPartObj>
                        <w:docPartGallery w:val="Page Numbers (Top of Page)"/>
                        <w:docPartUnique/>
                      </w:docPartObj>
                    </w:sdtPr>
                    <w:sdtContent>
                      <w:r w:rsidR="000715BC" w:rsidRPr="00261F29">
                        <w:rPr>
                          <w:rFonts w:cs="B Nazanin"/>
                          <w:sz w:val="16"/>
                          <w:szCs w:val="16"/>
                        </w:rPr>
                        <w:fldChar w:fldCharType="begin"/>
                      </w:r>
                      <w:r w:rsidRPr="00261F29">
                        <w:rPr>
                          <w:rFonts w:cs="B Nazanin"/>
                          <w:sz w:val="16"/>
                          <w:szCs w:val="16"/>
                        </w:rPr>
                        <w:instrText xml:space="preserve"> PAGE </w:instrText>
                      </w:r>
                      <w:r w:rsidR="000715BC" w:rsidRPr="00261F29">
                        <w:rPr>
                          <w:rFonts w:cs="B Nazanin"/>
                          <w:sz w:val="16"/>
                          <w:szCs w:val="16"/>
                        </w:rPr>
                        <w:fldChar w:fldCharType="separate"/>
                      </w:r>
                      <w:r w:rsidR="00833E96">
                        <w:rPr>
                          <w:rFonts w:cs="B Nazanin"/>
                          <w:noProof/>
                          <w:sz w:val="16"/>
                          <w:szCs w:val="16"/>
                          <w:rtl/>
                        </w:rPr>
                        <w:t>31</w:t>
                      </w:r>
                      <w:r w:rsidR="000715BC"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000715BC" w:rsidRPr="00261F29">
                        <w:rPr>
                          <w:rFonts w:cs="B Nazanin"/>
                          <w:sz w:val="16"/>
                          <w:szCs w:val="16"/>
                        </w:rPr>
                        <w:fldChar w:fldCharType="begin"/>
                      </w:r>
                      <w:r w:rsidRPr="00261F29">
                        <w:rPr>
                          <w:rFonts w:cs="B Nazanin"/>
                          <w:sz w:val="16"/>
                          <w:szCs w:val="16"/>
                        </w:rPr>
                        <w:instrText xml:space="preserve"> NUMPAGES  </w:instrText>
                      </w:r>
                      <w:r w:rsidR="000715BC" w:rsidRPr="00261F29">
                        <w:rPr>
                          <w:rFonts w:cs="B Nazanin"/>
                          <w:sz w:val="16"/>
                          <w:szCs w:val="16"/>
                        </w:rPr>
                        <w:fldChar w:fldCharType="separate"/>
                      </w:r>
                      <w:r w:rsidR="00833E96">
                        <w:rPr>
                          <w:rFonts w:cs="B Nazanin"/>
                          <w:noProof/>
                          <w:sz w:val="16"/>
                          <w:szCs w:val="16"/>
                          <w:rtl/>
                        </w:rPr>
                        <w:t>62</w:t>
                      </w:r>
                      <w:r w:rsidR="000715BC" w:rsidRPr="00261F29">
                        <w:rPr>
                          <w:rFonts w:cs="B Nazanin"/>
                          <w:sz w:val="16"/>
                          <w:szCs w:val="16"/>
                        </w:rPr>
                        <w:fldChar w:fldCharType="end"/>
                      </w:r>
                    </w:sdtContent>
                  </w:sdt>
                  <w:r>
                    <w:rPr>
                      <w:rFonts w:cs="B Nazanin"/>
                      <w:sz w:val="16"/>
                      <w:szCs w:val="16"/>
                    </w:rPr>
                    <w:t>[</w:t>
                  </w:r>
                </w:p>
                <w:p w:rsidR="00627DC2" w:rsidRPr="00261F29" w:rsidRDefault="00627DC2" w:rsidP="00D63055">
                  <w:pPr>
                    <w:jc w:val="right"/>
                    <w:rPr>
                      <w:rFonts w:cs="B Nazanin"/>
                      <w:color w:val="17365D"/>
                      <w:sz w:val="16"/>
                      <w:szCs w:val="16"/>
                      <w:rtl/>
                    </w:rPr>
                  </w:pPr>
                  <w:r w:rsidRPr="00261F29">
                    <w:rPr>
                      <w:rFonts w:cs="B Nazanin" w:hint="cs"/>
                      <w:color w:val="17365D"/>
                      <w:sz w:val="16"/>
                      <w:szCs w:val="16"/>
                      <w:rtl/>
                    </w:rPr>
                    <w:t>]</w:t>
                  </w:r>
                </w:p>
              </w:txbxContent>
            </v:textbox>
          </v:shape>
          <v:roundrect id="AutoShape 377" o:spid="_x0000_s2053" style="position:absolute;left:934;top:15375;width:567;height:567;rotation:-30;visibility:visible" arcsize="1191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TGMIA&#10;AADbAAAADwAAAGRycy9kb3ducmV2LnhtbESPQWvCQBSE74L/YXlCb7pRpISYjbRCoKCXpF68PbKv&#10;SWj2bdhdTfrvu0Khx2FmvmHy42wG8SDne8sKtpsEBHFjdc+tgutnuU5B+ICscbBMCn7Iw7FYLnLM&#10;tJ24okcdWhEh7DNU0IUwZlL6piODfmNH4uh9WWcwROlaqR1OEW4GuUuSV2mw57jQ4Uinjprv+m4U&#10;+GtZp31LN4lpWfnzyen3i1PqZTW/HUAEmsN/+K/9oRXsd/D8En+A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4FMYwgAAANsAAAAPAAAAAAAAAAAAAAAAAJgCAABkcnMvZG93&#10;bnJldi54bWxQSwUGAAAAAAQABAD1AAAAhwMAAAAA&#10;" strokecolor="#17365d" strokeweight="1pt">
            <v:fill color2="#8db3e2" focus="100%" type="gradient"/>
            <v:shadow on="t" color="#243f60" opacity=".5" offset="1pt"/>
            <v:textbox style="mso-next-textbox:#AutoShape 377" inset="0,2mm,0,0">
              <w:txbxContent>
                <w:p w:rsidR="00627DC2" w:rsidRPr="00CC632C" w:rsidRDefault="000715BC" w:rsidP="00D63055">
                  <w:pPr>
                    <w:jc w:val="center"/>
                    <w:rPr>
                      <w:rFonts w:cs="B Nazanin"/>
                      <w:b/>
                      <w:bCs/>
                      <w:color w:val="17365D"/>
                      <w:sz w:val="24"/>
                      <w:szCs w:val="24"/>
                      <w:rtl/>
                    </w:rPr>
                  </w:pPr>
                  <w:r w:rsidRPr="00CC632C">
                    <w:rPr>
                      <w:rFonts w:cs="B Nazanin"/>
                      <w:b/>
                      <w:bCs/>
                      <w:color w:val="17365D"/>
                      <w:sz w:val="24"/>
                      <w:szCs w:val="24"/>
                    </w:rPr>
                    <w:fldChar w:fldCharType="begin"/>
                  </w:r>
                  <w:r w:rsidR="00627DC2"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833E96">
                    <w:rPr>
                      <w:rFonts w:cs="B Nazanin"/>
                      <w:b/>
                      <w:bCs/>
                      <w:noProof/>
                      <w:color w:val="17365D"/>
                      <w:sz w:val="24"/>
                      <w:szCs w:val="24"/>
                      <w:rtl/>
                    </w:rPr>
                    <w:t>31</w:t>
                  </w:r>
                  <w:r w:rsidRPr="00CC632C">
                    <w:rPr>
                      <w:rFonts w:cs="B Nazanin"/>
                      <w:b/>
                      <w:bCs/>
                      <w:color w:val="17365D"/>
                      <w:sz w:val="24"/>
                      <w:szCs w:val="24"/>
                    </w:rPr>
                    <w:fldChar w:fldCharType="end"/>
                  </w:r>
                </w:p>
                <w:p w:rsidR="00627DC2" w:rsidRPr="00261F29" w:rsidRDefault="00627DC2" w:rsidP="00D63055">
                  <w:pPr>
                    <w:jc w:val="right"/>
                    <w:rPr>
                      <w:rFonts w:cs="B Nazanin"/>
                      <w:sz w:val="16"/>
                      <w:szCs w:val="16"/>
                      <w:rtl/>
                    </w:rPr>
                  </w:pPr>
                </w:p>
              </w:txbxContent>
            </v:textbox>
          </v:roundrect>
          <v:shape id="AutoShape 378" o:spid="_x0000_s2052" type="#_x0000_t32" style="position:absolute;left:4815;top:15776;width:566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Z7/cMAAADbAAAADwAAAGRycy9kb3ducmV2LnhtbESPQWvCQBSE74X+h+UJ3upGK1aiqxRL&#10;wZNiWu8v2WcSzL4Nu1sT/fWuIPQ4zMw3zHLdm0ZcyPnasoLxKAFBXFhdc6ng9+f7bQ7CB2SNjWVS&#10;cCUP69XryxJTbTs+0CULpYgQ9ikqqEJoUyl9UZFBP7ItcfRO1hkMUbpSaoddhJtGTpJkJg3WHBcq&#10;bGlTUXHO/oyCPNnl3fH21eI464r8Y5/L3dYpNRz0nwsQgfrwH362t1rB9B0eX+IPk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We/3DAAAA2wAAAA8AAAAAAAAAAAAA&#10;AAAAoQIAAGRycy9kb3ducmV2LnhtbFBLBQYAAAAABAAEAPkAAACRAwAAAAA=&#10;" strokecolor="#8db3e2" strokeweight=".25pt"/>
          <v:shape id="AutoShape 379" o:spid="_x0000_s2051" type="#_x0000_t32" style="position:absolute;left:8489;top:15676;width:198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cMAAADbAAAADwAAAGRycy9kb3ducmV2LnhtbESPQWvCQBSE7wX/w/KE3uomIq1E1yBK&#10;wZOlUe8v2WcSzL4Nu6tJ++u7hUKPw8x8w6zz0XTiQc63lhWkswQEcWV1y7WC8+n9ZQnCB2SNnWVS&#10;8EUe8s3kaY2ZtgN/0qMItYgQ9hkqaELoMyl91ZBBP7M9cfSu1hkMUbpaaodDhJtOzpPkVRpsOS40&#10;2NOuoepW3I2CMjmWw+V732NaDFX59lHK48Ep9TwdtysQgcbwH/5rH7SCxQJ+v8Qf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44nDAAAA2wAAAA8AAAAAAAAAAAAA&#10;AAAAoQIAAGRycy9kb3ducmV2LnhtbFBLBQYAAAAABAAEAPkAAACRAwAAAAA=&#10;" strokecolor="#8db3e2" strokeweight=".25pt"/>
          <v:shape id="Text Box 380" o:spid="_x0000_s2050" type="#_x0000_t202" style="position:absolute;left:5952;top:15809;width:4535;height: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style="mso-next-textbox:#Text Box 380" inset="0,0,0,0">
              <w:txbxContent>
                <w:p w:rsidR="00627DC2" w:rsidRPr="00B10BFF" w:rsidRDefault="00627DC2" w:rsidP="00ED5C71">
                  <w:pPr>
                    <w:rPr>
                      <w:rFonts w:cs="B Nazanin"/>
                      <w:color w:val="17365D" w:themeColor="text2" w:themeShade="BF"/>
                      <w:sz w:val="16"/>
                      <w:szCs w:val="16"/>
                      <w:rtl/>
                    </w:rPr>
                  </w:pP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2642056"/>
                      <w:docPartObj>
                        <w:docPartGallery w:val="Page Numbers (Top of Page)"/>
                        <w:docPartUnique/>
                      </w:docPartObj>
                    </w:sdtPr>
                    <w:sdtContent>
                      <w:r>
                        <w:rPr>
                          <w:rFonts w:cs="B Nazanin" w:hint="cs"/>
                          <w:color w:val="17365D" w:themeColor="text2" w:themeShade="BF"/>
                          <w:sz w:val="16"/>
                          <w:szCs w:val="16"/>
                          <w:rtl/>
                        </w:rPr>
                        <w:t>دفتر</w:t>
                      </w:r>
                      <w:r w:rsidRPr="00B10BFF">
                        <w:rPr>
                          <w:rFonts w:cs="B Nazanin" w:hint="cs"/>
                          <w:color w:val="17365D" w:themeColor="text2" w:themeShade="BF"/>
                          <w:sz w:val="16"/>
                          <w:szCs w:val="16"/>
                          <w:rtl/>
                        </w:rPr>
                        <w:t xml:space="preserve"> آمار و فناوری اطلاعات وزارت بهداشت، درمان و آموزش پزشکی </w:t>
                      </w:r>
                    </w:sdtContent>
                  </w:sdt>
                  <w:r w:rsidRPr="00B10BFF">
                    <w:rPr>
                      <w:rFonts w:cs="B Nazanin"/>
                      <w:color w:val="17365D" w:themeColor="text2" w:themeShade="BF"/>
                      <w:sz w:val="16"/>
                      <w:szCs w:val="16"/>
                    </w:rPr>
                    <w:t>[</w:t>
                  </w:r>
                </w:p>
                <w:p w:rsidR="00627DC2" w:rsidRPr="00B10BFF" w:rsidRDefault="00627DC2" w:rsidP="00D63055">
                  <w:pPr>
                    <w:jc w:val="right"/>
                    <w:rPr>
                      <w:rFonts w:cs="B Nazanin"/>
                      <w:color w:val="17365D" w:themeColor="text2" w:themeShade="BF"/>
                      <w:sz w:val="16"/>
                      <w:szCs w:val="16"/>
                      <w:rtl/>
                    </w:rPr>
                  </w:pPr>
                  <w:r w:rsidRPr="00B10BFF">
                    <w:rPr>
                      <w:rFonts w:cs="B Nazanin" w:hint="cs"/>
                      <w:color w:val="17365D" w:themeColor="text2" w:themeShade="BF"/>
                      <w:sz w:val="16"/>
                      <w:szCs w:val="16"/>
                      <w:rtl/>
                    </w:rPr>
                    <w:t>]</w:t>
                  </w:r>
                </w:p>
              </w:txbxContent>
            </v:textbox>
          </v:shape>
          <w10:wrap anchory="page"/>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1D4E" w:rsidRDefault="008A1D4E" w:rsidP="005B442F">
      <w:pPr>
        <w:spacing w:after="0" w:line="240" w:lineRule="auto"/>
      </w:pPr>
      <w:r>
        <w:separator/>
      </w:r>
    </w:p>
  </w:footnote>
  <w:footnote w:type="continuationSeparator" w:id="0">
    <w:p w:rsidR="008A1D4E" w:rsidRDefault="008A1D4E" w:rsidP="005B442F">
      <w:pPr>
        <w:spacing w:after="0" w:line="240" w:lineRule="auto"/>
      </w:pPr>
      <w:r>
        <w:continuationSeparator/>
      </w:r>
    </w:p>
  </w:footnote>
  <w:footnote w:id="1">
    <w:p w:rsidR="00627DC2" w:rsidRPr="00397290" w:rsidRDefault="00627DC2" w:rsidP="005C4CEA">
      <w:pPr>
        <w:pStyle w:val="FootnoteText"/>
        <w:bidi w:val="0"/>
        <w:rPr>
          <w:rFonts w:asciiTheme="majorBidi" w:hAnsiTheme="majorBidi" w:cstheme="majorBidi"/>
        </w:rPr>
      </w:pPr>
      <w:r w:rsidRPr="00397290">
        <w:rPr>
          <w:rStyle w:val="FootnoteReference"/>
          <w:rFonts w:asciiTheme="majorBidi" w:hAnsiTheme="majorBidi" w:cstheme="majorBidi"/>
        </w:rPr>
        <w:footnoteRef/>
      </w:r>
      <w:r w:rsidRPr="00397290">
        <w:rPr>
          <w:rFonts w:asciiTheme="majorBidi" w:hAnsiTheme="majorBidi" w:cstheme="majorBidi"/>
          <w:rtl/>
        </w:rPr>
        <w:t xml:space="preserve"> </w:t>
      </w:r>
      <w:r w:rsidRPr="00397290">
        <w:rPr>
          <w:rFonts w:asciiTheme="majorBidi" w:hAnsiTheme="majorBidi" w:cstheme="majorBidi"/>
        </w:rPr>
        <w:t>Resource Management Information System</w:t>
      </w:r>
    </w:p>
  </w:footnote>
  <w:footnote w:id="2">
    <w:p w:rsidR="00627DC2" w:rsidRPr="00643C49" w:rsidRDefault="00627DC2"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Electronic Medical Record</w:t>
      </w:r>
    </w:p>
  </w:footnote>
  <w:footnote w:id="3">
    <w:p w:rsidR="00627DC2" w:rsidRDefault="00627DC2" w:rsidP="001E3A32">
      <w:pPr>
        <w:pStyle w:val="FootnoteText"/>
        <w:bidi w:val="0"/>
      </w:pPr>
      <w:r>
        <w:rPr>
          <w:rStyle w:val="FootnoteReference"/>
        </w:rPr>
        <w:footnoteRef/>
      </w:r>
      <w:r>
        <w:rPr>
          <w:rtl/>
        </w:rPr>
        <w:t xml:space="preserve"> </w:t>
      </w:r>
      <w:r>
        <w:t>Primary  Diagnosis</w:t>
      </w:r>
    </w:p>
  </w:footnote>
  <w:footnote w:id="4">
    <w:p w:rsidR="00627DC2" w:rsidRDefault="00627DC2" w:rsidP="001E3A32">
      <w:pPr>
        <w:pStyle w:val="FootnoteText"/>
        <w:bidi w:val="0"/>
      </w:pPr>
      <w:r>
        <w:rPr>
          <w:rStyle w:val="FootnoteReference"/>
        </w:rPr>
        <w:footnoteRef/>
      </w:r>
      <w:r>
        <w:rPr>
          <w:rtl/>
        </w:rPr>
        <w:t xml:space="preserve"> </w:t>
      </w:r>
      <w:r>
        <w:t>Secondary Diagnosis</w:t>
      </w:r>
    </w:p>
  </w:footnote>
  <w:footnote w:id="5">
    <w:p w:rsidR="00627DC2" w:rsidRPr="006E07A1" w:rsidRDefault="00627DC2" w:rsidP="00643C49">
      <w:pPr>
        <w:pStyle w:val="FootnoteText"/>
        <w:spacing w:after="0"/>
      </w:pPr>
      <w:r w:rsidRPr="006E07A1">
        <w:rPr>
          <w:rStyle w:val="FootnoteReference"/>
        </w:rPr>
        <w:footnoteRef/>
      </w:r>
      <w:r w:rsidRPr="006E07A1">
        <w:rPr>
          <w:rtl/>
        </w:rPr>
        <w:t xml:space="preserve"> </w:t>
      </w:r>
      <w:r w:rsidRPr="006E07A1">
        <w:rPr>
          <w:rFonts w:cs="B Nazanin"/>
          <w:sz w:val="22"/>
          <w:rtl/>
        </w:rPr>
        <w:t>دستورات پزشک</w:t>
      </w:r>
      <w:r w:rsidRPr="006E07A1">
        <w:rPr>
          <w:rFonts w:cs="B Nazanin" w:hint="cs"/>
          <w:rtl/>
        </w:rPr>
        <w:t xml:space="preserve"> باید با </w:t>
      </w:r>
      <w:r w:rsidRPr="006E07A1">
        <w:rPr>
          <w:rFonts w:cs="B Nazanin" w:hint="cs"/>
          <w:sz w:val="22"/>
          <w:rtl/>
        </w:rPr>
        <w:t>پشتيباني از سرويس کمک</w:t>
      </w:r>
      <w:r w:rsidRPr="006E07A1">
        <w:rPr>
          <w:rFonts w:cs="B Nazanin" w:hint="cs"/>
          <w:rtl/>
        </w:rPr>
        <w:t xml:space="preserve"> </w:t>
      </w:r>
      <w:r w:rsidRPr="006E07A1">
        <w:rPr>
          <w:rFonts w:cs="B Nazanin" w:hint="cs"/>
          <w:sz w:val="22"/>
          <w:rtl/>
        </w:rPr>
        <w:t>درتصميم گيري باشد</w:t>
      </w:r>
    </w:p>
  </w:footnote>
  <w:footnote w:id="6">
    <w:p w:rsidR="00627DC2" w:rsidRPr="005D1583" w:rsidRDefault="00627DC2" w:rsidP="00625882">
      <w:pPr>
        <w:pStyle w:val="FootnoteText"/>
        <w:bidi w:val="0"/>
        <w:rPr>
          <w:rFonts w:asciiTheme="majorBidi" w:hAnsiTheme="majorBidi" w:cstheme="majorBidi"/>
        </w:rPr>
      </w:pPr>
      <w:r w:rsidRPr="005D1583">
        <w:rPr>
          <w:rStyle w:val="FootnoteReference"/>
          <w:rFonts w:asciiTheme="majorBidi" w:hAnsiTheme="majorBidi" w:cstheme="majorBidi"/>
        </w:rPr>
        <w:footnoteRef/>
      </w:r>
      <w:r w:rsidRPr="005D1583">
        <w:rPr>
          <w:rFonts w:asciiTheme="majorBidi" w:hAnsiTheme="majorBidi" w:cstheme="majorBidi"/>
          <w:rtl/>
        </w:rPr>
        <w:t xml:space="preserve"> </w:t>
      </w:r>
      <w:r w:rsidRPr="005D1583">
        <w:rPr>
          <w:rFonts w:asciiTheme="majorBidi" w:hAnsiTheme="majorBidi" w:cstheme="majorBidi"/>
        </w:rPr>
        <w:t>Electronic Nursing Record</w:t>
      </w:r>
    </w:p>
  </w:footnote>
  <w:footnote w:id="7">
    <w:p w:rsidR="00627DC2" w:rsidRPr="00643C49" w:rsidRDefault="00627DC2" w:rsidP="00643C49">
      <w:pPr>
        <w:pStyle w:val="FootnoteText"/>
        <w:bidi w:val="0"/>
        <w:rPr>
          <w:rFonts w:ascii="Times New Roman" w:hAnsi="Times New Roman" w:cs="Times New Roman"/>
        </w:rPr>
      </w:pPr>
      <w:r w:rsidRPr="00643C49">
        <w:rPr>
          <w:rStyle w:val="FootnoteReference"/>
          <w:rFonts w:ascii="Times New Roman" w:hAnsi="Times New Roman" w:cs="Times New Roman"/>
        </w:rPr>
        <w:footnoteRef/>
      </w:r>
      <w:r w:rsidRPr="00643C49">
        <w:rPr>
          <w:rFonts w:ascii="Times New Roman" w:hAnsi="Times New Roman" w:cs="Times New Roman"/>
          <w:rtl/>
        </w:rPr>
        <w:t xml:space="preserve"> </w:t>
      </w:r>
      <w:r w:rsidRPr="00643C49">
        <w:rPr>
          <w:rFonts w:ascii="Times New Roman" w:hAnsi="Times New Roman" w:cs="Times New Roman"/>
        </w:rPr>
        <w:t>Bed Management Information System</w:t>
      </w:r>
    </w:p>
  </w:footnote>
  <w:footnote w:id="8">
    <w:p w:rsidR="00627DC2" w:rsidRDefault="00627DC2" w:rsidP="00CA0D0B">
      <w:pPr>
        <w:pStyle w:val="FootnoteText"/>
        <w:spacing w:after="0" w:line="240" w:lineRule="auto"/>
        <w:rPr>
          <w:rFonts w:cs="B Nazanin"/>
        </w:rPr>
      </w:pPr>
      <w:r>
        <w:rPr>
          <w:rStyle w:val="FootnoteReference"/>
          <w:rFonts w:cs="B Nazanin"/>
        </w:rPr>
        <w:footnoteRef/>
      </w:r>
      <w:r>
        <w:rPr>
          <w:rFonts w:cs="B Nazanin" w:hint="cs"/>
          <w:rtl/>
        </w:rPr>
        <w:t xml:space="preserve"> </w:t>
      </w:r>
      <w:r>
        <w:rPr>
          <w:rFonts w:cs="B Nazanin" w:hint="cs"/>
          <w:sz w:val="22"/>
          <w:rtl/>
        </w:rPr>
        <w:t xml:space="preserve">قابليت انتقال اطلاعات پرونده الکترونيک بيمار به بخشي که منتقل مي گردد (به صورت الکترونيک). </w:t>
      </w:r>
    </w:p>
  </w:footnote>
  <w:footnote w:id="9">
    <w:p w:rsidR="00627DC2" w:rsidRDefault="00627DC2" w:rsidP="00CA0D0B">
      <w:pPr>
        <w:pStyle w:val="FootnoteText"/>
        <w:spacing w:after="0" w:line="240" w:lineRule="auto"/>
        <w:rPr>
          <w:rFonts w:cs="B Nazanin"/>
        </w:rPr>
      </w:pPr>
      <w:r>
        <w:rPr>
          <w:rStyle w:val="FootnoteReference"/>
          <w:rFonts w:cs="B Nazanin"/>
        </w:rPr>
        <w:footnoteRef/>
      </w:r>
      <w:r>
        <w:rPr>
          <w:rFonts w:cs="B Nazanin" w:hint="cs"/>
          <w:rtl/>
        </w:rPr>
        <w:t xml:space="preserve"> </w:t>
      </w:r>
      <w:r>
        <w:rPr>
          <w:rFonts w:cs="B Nazanin" w:hint="cs"/>
          <w:sz w:val="22"/>
          <w:rtl/>
        </w:rPr>
        <w:t xml:space="preserve">امکان ايجاد تخت اضافي در سيستم به صورتي که تمام قابليتهاي انفورماتيکي و ديجيتالي مانند ساير تختها براي آن نيز فراهم باشد. </w:t>
      </w:r>
    </w:p>
  </w:footnote>
  <w:footnote w:id="10">
    <w:p w:rsidR="00627DC2" w:rsidRPr="00643C49" w:rsidRDefault="00627DC2"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Hospital Nutrition System</w:t>
      </w:r>
    </w:p>
  </w:footnote>
  <w:footnote w:id="11">
    <w:p w:rsidR="00627DC2" w:rsidRPr="00EE64AF" w:rsidRDefault="00627DC2" w:rsidP="00EE64AF">
      <w:pPr>
        <w:pStyle w:val="FootnoteText"/>
        <w:bidi w:val="0"/>
        <w:rPr>
          <w:rFonts w:asciiTheme="majorBidi" w:hAnsiTheme="majorBidi" w:cstheme="majorBidi"/>
        </w:rPr>
      </w:pPr>
      <w:r w:rsidRPr="00EE64AF">
        <w:rPr>
          <w:rStyle w:val="FootnoteReference"/>
          <w:rFonts w:asciiTheme="majorBidi" w:hAnsiTheme="majorBidi" w:cstheme="majorBidi"/>
        </w:rPr>
        <w:footnoteRef/>
      </w:r>
      <w:r w:rsidRPr="00EE64AF">
        <w:rPr>
          <w:rFonts w:asciiTheme="majorBidi" w:hAnsiTheme="majorBidi" w:cstheme="majorBidi"/>
          <w:rtl/>
        </w:rPr>
        <w:t xml:space="preserve"> </w:t>
      </w:r>
      <w:r w:rsidRPr="00EE64AF">
        <w:rPr>
          <w:rFonts w:asciiTheme="majorBidi" w:hAnsiTheme="majorBidi" w:cstheme="majorBidi"/>
        </w:rPr>
        <w:t>Personnel Staffing And Scheduling Information System</w:t>
      </w:r>
    </w:p>
  </w:footnote>
  <w:footnote w:id="12">
    <w:p w:rsidR="00627DC2" w:rsidRPr="006E07A1" w:rsidRDefault="00627DC2" w:rsidP="00CA0D0B">
      <w:pPr>
        <w:pStyle w:val="FootnoteText"/>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 </w:t>
      </w:r>
      <w:r w:rsidRPr="006E07A1">
        <w:rPr>
          <w:rFonts w:cs="B Nazanin" w:hint="cs"/>
          <w:sz w:val="22"/>
          <w:rtl/>
        </w:rPr>
        <w:t xml:space="preserve">مي تواند با سيستم هاي کارت تايمکس يکپارچه شود. </w:t>
      </w:r>
    </w:p>
  </w:footnote>
  <w:footnote w:id="13">
    <w:p w:rsidR="00627DC2" w:rsidRPr="00643C49" w:rsidRDefault="00627DC2"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Decision Support System</w:t>
      </w:r>
    </w:p>
  </w:footnote>
  <w:footnote w:id="14">
    <w:p w:rsidR="00627DC2" w:rsidRPr="00552972" w:rsidRDefault="00627DC2" w:rsidP="00552972">
      <w:pPr>
        <w:pStyle w:val="FootnoteText"/>
        <w:bidi w:val="0"/>
        <w:rPr>
          <w:rFonts w:ascii="Times New Roman" w:hAnsi="Times New Roman" w:cs="Times New Roman"/>
        </w:rPr>
      </w:pPr>
      <w:r w:rsidRPr="00552972">
        <w:rPr>
          <w:rStyle w:val="FootnoteReference"/>
          <w:rFonts w:ascii="Times New Roman" w:hAnsi="Times New Roman" w:cs="Times New Roman"/>
        </w:rPr>
        <w:footnoteRef/>
      </w:r>
      <w:r w:rsidRPr="00552972">
        <w:rPr>
          <w:rFonts w:ascii="Times New Roman" w:hAnsi="Times New Roman" w:cs="Times New Roman"/>
          <w:rtl/>
        </w:rPr>
        <w:t xml:space="preserve"> </w:t>
      </w:r>
      <w:r w:rsidRPr="00552972">
        <w:rPr>
          <w:rFonts w:ascii="Times New Roman" w:hAnsi="Times New Roman" w:cs="Times New Roman"/>
        </w:rPr>
        <w:t>Terminology Service</w:t>
      </w:r>
    </w:p>
  </w:footnote>
  <w:footnote w:id="15">
    <w:p w:rsidR="00627DC2" w:rsidRDefault="00627DC2" w:rsidP="00552972">
      <w:pPr>
        <w:pStyle w:val="FootnoteText"/>
        <w:bidi w:val="0"/>
      </w:pPr>
      <w:r w:rsidRPr="00552972">
        <w:rPr>
          <w:rStyle w:val="FootnoteReference"/>
          <w:rFonts w:ascii="Times New Roman" w:hAnsi="Times New Roman" w:cs="Times New Roman"/>
        </w:rPr>
        <w:footnoteRef/>
      </w:r>
      <w:r w:rsidRPr="00552972">
        <w:rPr>
          <w:rFonts w:ascii="Times New Roman" w:hAnsi="Times New Roman" w:cs="Times New Roman"/>
          <w:rtl/>
        </w:rPr>
        <w:t xml:space="preserve"> </w:t>
      </w:r>
      <w:r w:rsidRPr="00552972">
        <w:rPr>
          <w:rFonts w:ascii="Times New Roman" w:hAnsi="Times New Roman" w:cs="Times New Roman"/>
        </w:rPr>
        <w:t>Guidelines for the establishment and development of multilingual thesauri</w:t>
      </w:r>
    </w:p>
  </w:footnote>
  <w:footnote w:id="16">
    <w:p w:rsidR="00627DC2" w:rsidRPr="007F7FBE" w:rsidRDefault="00627DC2" w:rsidP="000D196F">
      <w:pPr>
        <w:pStyle w:val="FootnoteText"/>
        <w:bidi w:val="0"/>
        <w:rPr>
          <w:rFonts w:asciiTheme="majorBidi" w:hAnsiTheme="majorBidi" w:cstheme="majorBidi"/>
        </w:rPr>
      </w:pPr>
      <w:r w:rsidRPr="007F7FBE">
        <w:rPr>
          <w:rStyle w:val="FootnoteReference"/>
          <w:rFonts w:asciiTheme="majorBidi" w:hAnsiTheme="majorBidi" w:cstheme="majorBidi"/>
        </w:rPr>
        <w:footnoteRef/>
      </w:r>
      <w:r w:rsidRPr="007F7FBE">
        <w:rPr>
          <w:rFonts w:asciiTheme="majorBidi" w:hAnsiTheme="majorBidi" w:cstheme="majorBidi"/>
          <w:rtl/>
        </w:rPr>
        <w:t xml:space="preserve"> </w:t>
      </w:r>
      <w:r w:rsidRPr="007F7FBE">
        <w:rPr>
          <w:rFonts w:asciiTheme="majorBidi" w:hAnsiTheme="majorBidi" w:cstheme="majorBidi"/>
        </w:rPr>
        <w:t>Security Service</w:t>
      </w:r>
    </w:p>
  </w:footnote>
  <w:footnote w:id="17">
    <w:p w:rsidR="00627DC2" w:rsidRDefault="00627DC2" w:rsidP="00CA0D0B">
      <w:pPr>
        <w:pStyle w:val="FootnoteText"/>
        <w:bidi w:val="0"/>
        <w:rPr>
          <w:rFonts w:asciiTheme="majorBidi" w:hAnsiTheme="majorBidi" w:cstheme="majorBidi"/>
        </w:rPr>
      </w:pPr>
      <w:r>
        <w:rPr>
          <w:rStyle w:val="FootnoteReference"/>
          <w:rFonts w:asciiTheme="majorBidi" w:hAnsiTheme="majorBidi" w:cstheme="majorBidi"/>
        </w:rPr>
        <w:footnoteRef/>
      </w:r>
      <w:r>
        <w:rPr>
          <w:rFonts w:asciiTheme="majorBidi" w:hAnsiTheme="majorBidi" w:cstheme="majorBidi"/>
          <w:rtl/>
        </w:rPr>
        <w:t xml:space="preserve"> </w:t>
      </w:r>
      <w:r>
        <w:rPr>
          <w:rFonts w:asciiTheme="majorBidi" w:hAnsiTheme="majorBidi" w:cstheme="majorBidi"/>
        </w:rPr>
        <w:t>Profile</w:t>
      </w:r>
    </w:p>
  </w:footnote>
  <w:footnote w:id="18">
    <w:p w:rsidR="00627DC2" w:rsidRDefault="00627DC2">
      <w:pPr>
        <w:pStyle w:val="FootnoteText"/>
        <w:rPr>
          <w:rFonts w:cs="B Nazanin"/>
          <w:rtl/>
        </w:rPr>
      </w:pPr>
      <w:r>
        <w:rPr>
          <w:rStyle w:val="FootnoteReference"/>
          <w:rFonts w:cs="B Nazanin"/>
        </w:rPr>
        <w:footnoteRef/>
      </w:r>
      <w:r>
        <w:rPr>
          <w:rFonts w:cs="B Nazanin" w:hint="cs"/>
          <w:rtl/>
        </w:rPr>
        <w:t xml:space="preserve"> </w:t>
      </w:r>
      <w:r>
        <w:rPr>
          <w:rFonts w:cs="B Nazanin" w:hint="cs"/>
          <w:sz w:val="22"/>
          <w:rtl/>
        </w:rPr>
        <w:t xml:space="preserve">امکان تعريف کاربران و گروه کاربران و سطح دسترسي آنها براي عمليات گوناگون و اطلاعات پرونده الکترونيک بيماران. </w:t>
      </w:r>
    </w:p>
  </w:footnote>
  <w:footnote w:id="19">
    <w:p w:rsidR="00627DC2" w:rsidRPr="00C11790" w:rsidRDefault="00627DC2" w:rsidP="00C11790">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Communication Service</w:t>
      </w:r>
    </w:p>
  </w:footnote>
  <w:footnote w:id="20">
    <w:p w:rsidR="00627DC2" w:rsidRPr="00C11790" w:rsidRDefault="00627DC2" w:rsidP="00552972">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Telemedicine Service</w:t>
      </w:r>
    </w:p>
  </w:footnote>
  <w:footnote w:id="21">
    <w:p w:rsidR="00627DC2" w:rsidRDefault="00627DC2" w:rsidP="00CA0D0B">
      <w:pPr>
        <w:pStyle w:val="FootnoteText"/>
        <w:spacing w:after="0" w:line="240" w:lineRule="auto"/>
        <w:rPr>
          <w:rFonts w:cs="B Nazanin"/>
        </w:rPr>
      </w:pPr>
      <w:r>
        <w:rPr>
          <w:rStyle w:val="FootnoteReference"/>
          <w:rFonts w:cs="B Nazanin"/>
        </w:rPr>
        <w:footnoteRef/>
      </w:r>
      <w:r>
        <w:rPr>
          <w:rFonts w:cs="B Nazanin" w:hint="cs"/>
          <w:rtl/>
        </w:rPr>
        <w:t xml:space="preserve"> </w:t>
      </w:r>
      <w:r>
        <w:rPr>
          <w:rFonts w:cs="B Nazanin" w:hint="cs"/>
          <w:sz w:val="22"/>
          <w:rtl/>
        </w:rPr>
        <w:t xml:space="preserve">استفاده از سيستم هاي مبتني بر وب توصيه مي شود. </w:t>
      </w:r>
    </w:p>
  </w:footnote>
  <w:footnote w:id="22">
    <w:p w:rsidR="00627DC2" w:rsidRPr="000F2562" w:rsidRDefault="00627DC2" w:rsidP="000F2562">
      <w:pPr>
        <w:pStyle w:val="FootnoteText"/>
        <w:bidi w:val="0"/>
        <w:rPr>
          <w:rFonts w:asciiTheme="majorBidi" w:hAnsiTheme="majorBidi" w:cstheme="majorBidi"/>
        </w:rPr>
      </w:pPr>
      <w:r w:rsidRPr="000F2562">
        <w:rPr>
          <w:rStyle w:val="FootnoteReference"/>
          <w:rFonts w:asciiTheme="majorBidi" w:hAnsiTheme="majorBidi" w:cstheme="majorBidi"/>
        </w:rPr>
        <w:footnoteRef/>
      </w:r>
      <w:r w:rsidRPr="000F2562">
        <w:rPr>
          <w:rFonts w:asciiTheme="majorBidi" w:hAnsiTheme="majorBidi" w:cstheme="majorBidi"/>
          <w:rtl/>
        </w:rPr>
        <w:t xml:space="preserve"> </w:t>
      </w:r>
      <w:r w:rsidRPr="000F2562">
        <w:rPr>
          <w:rFonts w:asciiTheme="majorBidi" w:hAnsiTheme="majorBidi" w:cstheme="majorBidi"/>
        </w:rPr>
        <w:t>Admission Information System</w:t>
      </w:r>
    </w:p>
  </w:footnote>
  <w:footnote w:id="23">
    <w:p w:rsidR="00627DC2" w:rsidRPr="007D46D7" w:rsidRDefault="00627DC2" w:rsidP="00CA0D0B">
      <w:pPr>
        <w:pStyle w:val="FootnoteText"/>
      </w:pPr>
      <w:r w:rsidRPr="007D46D7">
        <w:rPr>
          <w:rStyle w:val="FootnoteReference"/>
        </w:rPr>
        <w:footnoteRef/>
      </w:r>
      <w:r w:rsidRPr="007D46D7">
        <w:rPr>
          <w:rtl/>
        </w:rPr>
        <w:t xml:space="preserve"> </w:t>
      </w:r>
      <w:r w:rsidRPr="007D46D7">
        <w:rPr>
          <w:rFonts w:ascii="Times New Roman" w:hAnsi="Times New Roman" w:cs="B Nazanin" w:hint="cs"/>
          <w:b/>
          <w:bCs/>
          <w:rtl/>
        </w:rPr>
        <w:t xml:space="preserve"> امکان به</w:t>
      </w:r>
      <w:r w:rsidRPr="007D46D7">
        <w:rPr>
          <w:rFonts w:ascii="Times New Roman" w:hAnsi="Times New Roman" w:cs="B Nazanin"/>
          <w:b/>
          <w:bCs/>
          <w:rtl/>
        </w:rPr>
        <w:softHyphen/>
      </w:r>
      <w:r w:rsidRPr="007D46D7">
        <w:rPr>
          <w:rFonts w:ascii="Times New Roman" w:hAnsi="Times New Roman" w:cs="B Nazanin" w:hint="cs"/>
          <w:b/>
          <w:bCs/>
          <w:rtl/>
        </w:rPr>
        <w:t>کارگیری قابلیت</w:t>
      </w:r>
      <w:r w:rsidRPr="007D46D7">
        <w:rPr>
          <w:rFonts w:ascii="Times New Roman" w:hAnsi="Times New Roman" w:cs="B Nazanin"/>
          <w:b/>
          <w:bCs/>
          <w:rtl/>
        </w:rPr>
        <w:softHyphen/>
      </w:r>
      <w:r w:rsidRPr="007D46D7">
        <w:rPr>
          <w:rFonts w:ascii="Times New Roman" w:hAnsi="Times New Roman" w:cs="B Nazanin" w:hint="cs"/>
          <w:b/>
          <w:bCs/>
          <w:rtl/>
        </w:rPr>
        <w:t xml:space="preserve">های  موجود در </w:t>
      </w:r>
      <w:r w:rsidRPr="007D46D7">
        <w:rPr>
          <w:rFonts w:cs="B Nazanin" w:hint="cs"/>
          <w:rtl/>
        </w:rPr>
        <w:t>این زیر سیستم به معنی استفاده از سیستم کدینگ استاندارد در هنگام ثبت اطلاعات پذیرش می</w:t>
      </w:r>
      <w:r w:rsidRPr="007D46D7">
        <w:rPr>
          <w:rFonts w:cs="B Nazanin"/>
          <w:rtl/>
        </w:rPr>
        <w:softHyphen/>
      </w:r>
      <w:r w:rsidRPr="007D46D7">
        <w:rPr>
          <w:rFonts w:cs="B Nazanin" w:hint="cs"/>
          <w:rtl/>
        </w:rPr>
        <w:t>باشد(مانند تشخیص اولیه).</w:t>
      </w:r>
    </w:p>
  </w:footnote>
  <w:footnote w:id="24">
    <w:p w:rsidR="00627DC2" w:rsidRPr="00C11790" w:rsidRDefault="00627DC2" w:rsidP="003D2A25">
      <w:pPr>
        <w:pStyle w:val="FootnoteText"/>
        <w:jc w:val="right"/>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Out patient Information System</w:t>
      </w:r>
    </w:p>
  </w:footnote>
  <w:footnote w:id="25">
    <w:p w:rsidR="00627DC2" w:rsidRPr="006E07A1" w:rsidRDefault="00627DC2" w:rsidP="00CA0D0B">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امکان دسترسي به پرونده هاي قبلي بستري و سرپايي</w:t>
      </w:r>
    </w:p>
  </w:footnote>
  <w:footnote w:id="26">
    <w:p w:rsidR="00627DC2" w:rsidRPr="006E07A1" w:rsidRDefault="00627DC2" w:rsidP="00CA0D0B">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با </w:t>
      </w:r>
      <w:r w:rsidRPr="006E07A1">
        <w:rPr>
          <w:rFonts w:cs="B Nazanin" w:hint="cs"/>
          <w:sz w:val="22"/>
          <w:rtl/>
        </w:rPr>
        <w:t xml:space="preserve">پشتيباني از سيستم پرونده الکترونيک پزشکي ( </w:t>
      </w:r>
      <w:r w:rsidRPr="006E07A1">
        <w:rPr>
          <w:rFonts w:cs="B Nazanin"/>
          <w:sz w:val="22"/>
        </w:rPr>
        <w:t>EMR</w:t>
      </w:r>
      <w:r w:rsidRPr="006E07A1">
        <w:rPr>
          <w:rFonts w:cs="B Nazanin" w:hint="cs"/>
          <w:sz w:val="22"/>
          <w:rtl/>
        </w:rPr>
        <w:t xml:space="preserve">) </w:t>
      </w:r>
    </w:p>
  </w:footnote>
  <w:footnote w:id="27">
    <w:p w:rsidR="00627DC2" w:rsidRPr="00C11790" w:rsidRDefault="00627DC2" w:rsidP="00C11790">
      <w:pPr>
        <w:pStyle w:val="FootnoteText"/>
        <w:bidi w:val="0"/>
        <w:rPr>
          <w:rFonts w:asciiTheme="majorBidi" w:hAnsiTheme="majorBidi" w:cstheme="majorBidi"/>
          <w:rtl/>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Hospital Ward Information System</w:t>
      </w:r>
    </w:p>
  </w:footnote>
  <w:footnote w:id="28">
    <w:p w:rsidR="00627DC2" w:rsidRPr="00C11790" w:rsidRDefault="00627DC2" w:rsidP="003B2FD0">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Pharmacy Information System</w:t>
      </w:r>
    </w:p>
  </w:footnote>
  <w:footnote w:id="29">
    <w:p w:rsidR="00627DC2" w:rsidRDefault="00627DC2" w:rsidP="00437784">
      <w:pPr>
        <w:pStyle w:val="FootnoteText"/>
        <w:bidi w:val="0"/>
      </w:pPr>
      <w:r>
        <w:rPr>
          <w:rStyle w:val="FootnoteReference"/>
        </w:rPr>
        <w:footnoteRef/>
      </w:r>
      <w:r>
        <w:rPr>
          <w:rtl/>
        </w:rPr>
        <w:t xml:space="preserve"> </w:t>
      </w:r>
      <w:r w:rsidRPr="008429FE">
        <w:t>Laboratory Information System</w:t>
      </w:r>
    </w:p>
  </w:footnote>
  <w:footnote w:id="30">
    <w:p w:rsidR="00627DC2" w:rsidRDefault="00627DC2" w:rsidP="00EB6115">
      <w:pPr>
        <w:pStyle w:val="FootnoteText"/>
        <w:bidi w:val="0"/>
      </w:pPr>
      <w:r>
        <w:rPr>
          <w:rStyle w:val="FootnoteReference"/>
        </w:rPr>
        <w:footnoteRef/>
      </w:r>
      <w:r>
        <w:rPr>
          <w:rtl/>
        </w:rPr>
        <w:t xml:space="preserve"> </w:t>
      </w:r>
      <w:r w:rsidRPr="00F423E5">
        <w:rPr>
          <w:rFonts w:asciiTheme="majorBidi" w:hAnsiTheme="majorBidi" w:cstheme="majorBidi"/>
        </w:rPr>
        <w:t>Gross</w:t>
      </w:r>
    </w:p>
  </w:footnote>
  <w:footnote w:id="31">
    <w:p w:rsidR="00627DC2" w:rsidRPr="00C11790" w:rsidRDefault="00627DC2" w:rsidP="00315CD4">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Radiology Information System</w:t>
      </w:r>
    </w:p>
  </w:footnote>
  <w:footnote w:id="32">
    <w:p w:rsidR="00627DC2" w:rsidRDefault="00627DC2" w:rsidP="00CA0D0B">
      <w:pPr>
        <w:pStyle w:val="FootnoteText"/>
        <w:rPr>
          <w:rFonts w:cs="B Nazanin"/>
          <w:rtl/>
        </w:rPr>
      </w:pPr>
      <w:r>
        <w:rPr>
          <w:rStyle w:val="FootnoteReference"/>
          <w:rFonts w:cs="B Nazanin"/>
        </w:rPr>
        <w:footnoteRef/>
      </w:r>
      <w:r>
        <w:rPr>
          <w:rFonts w:cs="B Nazanin" w:hint="cs"/>
          <w:rtl/>
        </w:rPr>
        <w:t xml:space="preserve"> </w:t>
      </w:r>
      <w:r>
        <w:rPr>
          <w:rFonts w:cs="B Nazanin" w:hint="cs"/>
          <w:sz w:val="22"/>
          <w:rtl/>
        </w:rPr>
        <w:t>امکان انتقال تصاوير راديوگرافي و گزارشات به سيستم پرونده الکترونيک بيمار</w:t>
      </w:r>
    </w:p>
  </w:footnote>
  <w:footnote w:id="33">
    <w:p w:rsidR="00627DC2" w:rsidRPr="00BF67FE" w:rsidRDefault="00627DC2" w:rsidP="00BF67FE">
      <w:pPr>
        <w:pStyle w:val="FootnoteText"/>
        <w:bidi w:val="0"/>
        <w:rPr>
          <w:rFonts w:asciiTheme="majorBidi" w:hAnsiTheme="majorBidi" w:cstheme="majorBidi"/>
        </w:rPr>
      </w:pPr>
      <w:r w:rsidRPr="00BF67FE">
        <w:rPr>
          <w:rStyle w:val="FootnoteReference"/>
          <w:rFonts w:asciiTheme="majorBidi" w:hAnsiTheme="majorBidi" w:cstheme="majorBidi"/>
        </w:rPr>
        <w:footnoteRef/>
      </w:r>
      <w:r w:rsidRPr="00BF67FE">
        <w:rPr>
          <w:rFonts w:asciiTheme="majorBidi" w:hAnsiTheme="majorBidi" w:cstheme="majorBidi"/>
          <w:rtl/>
        </w:rPr>
        <w:t xml:space="preserve"> </w:t>
      </w:r>
      <w:r w:rsidRPr="00BF67FE">
        <w:rPr>
          <w:rFonts w:asciiTheme="majorBidi" w:hAnsiTheme="majorBidi" w:cstheme="majorBidi"/>
        </w:rPr>
        <w:t>Operating Room Information System</w:t>
      </w:r>
    </w:p>
  </w:footnote>
  <w:footnote w:id="34">
    <w:p w:rsidR="00627DC2" w:rsidRPr="006E07A1" w:rsidRDefault="00627DC2" w:rsidP="00752730">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به منظور ثبت درخواست ها در سیستم و دیدن پاسخ آنها (خون، دارو، آزمایش و. . . ) </w:t>
      </w:r>
    </w:p>
  </w:footnote>
  <w:footnote w:id="35">
    <w:p w:rsidR="00627DC2" w:rsidRPr="00C11790" w:rsidRDefault="00627DC2" w:rsidP="00B15825">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Medical Document Information System</w:t>
      </w:r>
    </w:p>
  </w:footnote>
  <w:footnote w:id="36">
    <w:p w:rsidR="00627DC2" w:rsidRPr="006E07A1" w:rsidRDefault="00627DC2" w:rsidP="009A0D0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منظور </w:t>
      </w:r>
      <w:r w:rsidRPr="006E07A1">
        <w:rPr>
          <w:rFonts w:cs="B Nazanin" w:hint="cs"/>
          <w:sz w:val="22"/>
          <w:rtl/>
        </w:rPr>
        <w:t>محاسبه مطالبات بيمه اي و تشکيل گزارشات دوره اي و مستنداتي است که براي گرفتن مطالبات نياز است</w:t>
      </w:r>
    </w:p>
  </w:footnote>
  <w:footnote w:id="37">
    <w:p w:rsidR="00627DC2" w:rsidRPr="00A7372B" w:rsidRDefault="00627DC2" w:rsidP="00A7372B">
      <w:pPr>
        <w:pStyle w:val="FootnoteText"/>
        <w:bidi w:val="0"/>
        <w:rPr>
          <w:rFonts w:asciiTheme="majorBidi" w:hAnsiTheme="majorBidi" w:cstheme="majorBidi"/>
          <w:rtl/>
        </w:rPr>
      </w:pPr>
      <w:r>
        <w:rPr>
          <w:rStyle w:val="FootnoteReference"/>
        </w:rPr>
        <w:footnoteRef/>
      </w:r>
      <w:r>
        <w:rPr>
          <w:rtl/>
        </w:rPr>
        <w:t xml:space="preserve"> </w:t>
      </w:r>
      <w:r w:rsidRPr="00A7372B">
        <w:rPr>
          <w:rFonts w:asciiTheme="majorBidi" w:hAnsiTheme="majorBidi" w:cstheme="majorBidi"/>
        </w:rPr>
        <w:t>Discharge Information System</w:t>
      </w:r>
    </w:p>
  </w:footnote>
  <w:footnote w:id="38">
    <w:p w:rsidR="00627DC2" w:rsidRDefault="00627DC2" w:rsidP="00A7372B">
      <w:pPr>
        <w:pStyle w:val="FootnoteText"/>
        <w:bidi w:val="0"/>
      </w:pPr>
      <w:r w:rsidRPr="00A7372B">
        <w:rPr>
          <w:rStyle w:val="FootnoteReference"/>
          <w:rFonts w:asciiTheme="majorBidi" w:hAnsiTheme="majorBidi" w:cstheme="majorBidi"/>
        </w:rPr>
        <w:footnoteRef/>
      </w:r>
      <w:r w:rsidRPr="00A7372B">
        <w:rPr>
          <w:rFonts w:asciiTheme="majorBidi" w:hAnsiTheme="majorBidi" w:cstheme="majorBidi"/>
          <w:rtl/>
        </w:rPr>
        <w:t xml:space="preserve"> </w:t>
      </w:r>
      <w:r w:rsidRPr="00A7372B">
        <w:rPr>
          <w:rFonts w:asciiTheme="majorBidi" w:hAnsiTheme="majorBidi" w:cstheme="majorBidi"/>
        </w:rPr>
        <w:t>Admission, Discharge &amp; Transfer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0" w:type="auto"/>
      <w:jc w:val="right"/>
      <w:tblBorders>
        <w:bottom w:val="single" w:sz="2" w:space="0" w:color="00B050"/>
      </w:tblBorders>
      <w:tblLayout w:type="fixed"/>
      <w:tblCellMar>
        <w:top w:w="57" w:type="dxa"/>
        <w:left w:w="57" w:type="dxa"/>
        <w:right w:w="57" w:type="dxa"/>
      </w:tblCellMar>
      <w:tblLook w:val="04A0"/>
    </w:tblPr>
    <w:tblGrid>
      <w:gridCol w:w="9469"/>
    </w:tblGrid>
    <w:tr w:rsidR="00627DC2" w:rsidRPr="0091529D" w:rsidTr="00216AAF">
      <w:trPr>
        <w:cantSplit/>
        <w:trHeight w:hRule="exact" w:val="454"/>
        <w:jc w:val="right"/>
      </w:trPr>
      <w:tc>
        <w:tcPr>
          <w:tcW w:w="9469" w:type="dxa"/>
          <w:vAlign w:val="center"/>
        </w:tcPr>
        <w:p w:rsidR="00627DC2" w:rsidRPr="0091529D" w:rsidRDefault="000715BC" w:rsidP="005F71AE">
          <w:pPr>
            <w:pStyle w:val="Header"/>
            <w:jc w:val="right"/>
            <w:rPr>
              <w:rFonts w:cs="B Traffic"/>
              <w:color w:val="4F6228"/>
              <w:sz w:val="20"/>
              <w:szCs w:val="20"/>
              <w:rtl/>
            </w:rPr>
          </w:pPr>
          <w:r w:rsidRPr="000715BC">
            <w:rPr>
              <w:rFonts w:cs="B Traffic"/>
              <w:noProof/>
              <w:color w:val="4F6228"/>
              <w:sz w:val="20"/>
              <w:szCs w:val="20"/>
              <w:rtl/>
              <w:lang w:val="en-CA" w:eastAsia="en-CA" w:bidi="ar-SA"/>
            </w:rPr>
            <w:pict>
              <v:roundrect id="AutoShape 204" o:spid="_x0000_s2214" style="position:absolute;margin-left:457pt;margin-top:2.8pt;width:19.85pt;height:19.85pt;rotation:-35;z-index:251663360;visibility:visible" arcsize="1191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" strokecolor="#c2d69b" strokeweight=".25pt">
                <v:fill color2="#d6e3bc" focus="100%" type="gradient"/>
                <v:shadow on="t" color="#4e6128" opacity=".5" offset="1pt"/>
                <v:textbox inset="0,2mm,0,0">
                  <w:txbxContent>
                    <w:p w:rsidR="00627DC2" w:rsidRPr="000A7D7A" w:rsidRDefault="00627DC2" w:rsidP="00A049B8">
                      <w:pPr>
                        <w:rPr>
                          <w:sz w:val="20"/>
                          <w:rtl/>
                        </w:rPr>
                      </w:pPr>
                    </w:p>
                  </w:txbxContent>
                </v:textbox>
              </v:roundrect>
            </w:pict>
          </w:r>
          <w:fldSimple w:instr=" DOCPROPERTY  Title  \* MERGEFORMAT ">
            <w:r w:rsidR="00627DC2" w:rsidRPr="006F1A31">
              <w:rPr>
                <w:rFonts w:cs="B Traffic" w:hint="cs"/>
                <w:color w:val="4F6228"/>
                <w:sz w:val="20"/>
                <w:szCs w:val="20"/>
                <w:rtl/>
              </w:rPr>
              <w:t>شاخص‌های</w:t>
            </w:r>
            <w:r w:rsidR="00627DC2" w:rsidRPr="006F1A31">
              <w:rPr>
                <w:rFonts w:cs="B Traffic"/>
                <w:color w:val="4F6228"/>
                <w:sz w:val="20"/>
                <w:szCs w:val="20"/>
                <w:rtl/>
              </w:rPr>
              <w:t xml:space="preserve"> </w:t>
            </w:r>
            <w:r w:rsidR="00627DC2" w:rsidRPr="006F1A31">
              <w:rPr>
                <w:rFonts w:cs="B Traffic" w:hint="cs"/>
                <w:color w:val="4F6228"/>
                <w:sz w:val="20"/>
                <w:szCs w:val="20"/>
                <w:rtl/>
              </w:rPr>
              <w:t>ارزیابی</w:t>
            </w:r>
            <w:r w:rsidR="00627DC2" w:rsidRPr="006F1A31">
              <w:rPr>
                <w:rFonts w:cs="B Traffic"/>
                <w:color w:val="4F6228"/>
                <w:sz w:val="20"/>
                <w:szCs w:val="20"/>
                <w:rtl/>
              </w:rPr>
              <w:t xml:space="preserve"> </w:t>
            </w:r>
            <w:r w:rsidR="00627DC2" w:rsidRPr="006F1A31">
              <w:rPr>
                <w:rFonts w:cs="B Traffic" w:hint="cs"/>
                <w:color w:val="4F6228"/>
                <w:sz w:val="20"/>
                <w:szCs w:val="20"/>
                <w:rtl/>
              </w:rPr>
              <w:t>سیستم‌های</w:t>
            </w:r>
            <w:r w:rsidR="00627DC2" w:rsidRPr="006F1A31">
              <w:rPr>
                <w:rFonts w:cs="B Traffic"/>
                <w:color w:val="4F6228"/>
                <w:sz w:val="20"/>
                <w:szCs w:val="20"/>
                <w:rtl/>
              </w:rPr>
              <w:t xml:space="preserve"> </w:t>
            </w:r>
            <w:r w:rsidR="00627DC2" w:rsidRPr="006F1A31">
              <w:rPr>
                <w:rFonts w:cs="B Traffic" w:hint="cs"/>
                <w:color w:val="4F6228"/>
                <w:sz w:val="20"/>
                <w:szCs w:val="20"/>
                <w:rtl/>
              </w:rPr>
              <w:t>اطلاعات</w:t>
            </w:r>
            <w:r w:rsidR="00627DC2" w:rsidRPr="006F1A31">
              <w:rPr>
                <w:rFonts w:cs="B Traffic"/>
                <w:color w:val="4F6228"/>
                <w:sz w:val="20"/>
                <w:szCs w:val="20"/>
                <w:rtl/>
              </w:rPr>
              <w:t xml:space="preserve"> </w:t>
            </w:r>
            <w:r w:rsidR="00627DC2" w:rsidRPr="006F1A31">
              <w:rPr>
                <w:rFonts w:cs="B Traffic" w:hint="cs"/>
                <w:color w:val="4F6228"/>
                <w:sz w:val="20"/>
                <w:szCs w:val="20"/>
                <w:rtl/>
              </w:rPr>
              <w:t>بیمارستانی</w:t>
            </w:r>
          </w:fldSimple>
          <w:r w:rsidR="00627DC2">
            <w:rPr>
              <w:rFonts w:cs="B Traffic" w:hint="cs"/>
              <w:color w:val="4F6228"/>
              <w:sz w:val="20"/>
              <w:szCs w:val="20"/>
              <w:rtl/>
            </w:rPr>
            <w:t xml:space="preserve"> </w:t>
          </w:r>
          <w:r w:rsidR="00627DC2" w:rsidRPr="0091529D">
            <w:rPr>
              <w:rFonts w:cs="B Traffic" w:hint="cs"/>
              <w:color w:val="4F6228"/>
              <w:sz w:val="20"/>
              <w:szCs w:val="20"/>
              <w:rtl/>
            </w:rPr>
            <w:t>-</w:t>
          </w:r>
          <w:r w:rsidR="00627DC2">
            <w:rPr>
              <w:rFonts w:cs="B Traffic" w:hint="cs"/>
              <w:color w:val="4F6228"/>
              <w:sz w:val="20"/>
              <w:szCs w:val="20"/>
              <w:rtl/>
            </w:rPr>
            <w:t xml:space="preserve"> </w:t>
          </w:r>
          <w:fldSimple w:instr=" DOCPROPERTY  Subject  \* MERGEFORMAT ">
            <w:r w:rsidR="00627DC2" w:rsidRPr="006F1A31">
              <w:rPr>
                <w:rFonts w:cs="B Traffic"/>
                <w:color w:val="4F6228"/>
                <w:sz w:val="20"/>
                <w:szCs w:val="20"/>
              </w:rPr>
              <w:t>(Hospital Information Systems)</w:t>
            </w:r>
          </w:fldSimple>
          <w:r w:rsidR="00627DC2" w:rsidRPr="0089136D">
            <w:rPr>
              <w:rFonts w:cs="B Traffic" w:hint="cs"/>
              <w:color w:val="4F6228"/>
              <w:sz w:val="20"/>
              <w:szCs w:val="20"/>
              <w:rtl/>
            </w:rPr>
            <w:t xml:space="preserve"> </w:t>
          </w:r>
          <w:r w:rsidR="00627DC2" w:rsidRPr="0091529D">
            <w:rPr>
              <w:rFonts w:cs="B Traffic" w:hint="cs"/>
              <w:color w:val="4F6228"/>
              <w:sz w:val="20"/>
              <w:szCs w:val="20"/>
              <w:rtl/>
            </w:rPr>
            <w:t xml:space="preserve">- </w:t>
          </w:r>
          <w:r w:rsidR="00627DC2">
            <w:rPr>
              <w:rFonts w:cs="B Traffic" w:hint="cs"/>
              <w:color w:val="4F6228"/>
              <w:sz w:val="20"/>
              <w:szCs w:val="20"/>
              <w:rtl/>
            </w:rPr>
            <w:t>نگارش4.3</w:t>
          </w:r>
        </w:p>
      </w:tc>
    </w:tr>
  </w:tbl>
  <w:p w:rsidR="00627DC2" w:rsidRPr="00A049B8" w:rsidRDefault="00627DC2" w:rsidP="00A049B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0" w:type="auto"/>
      <w:jc w:val="right"/>
      <w:tblBorders>
        <w:bottom w:val="single" w:sz="2" w:space="0" w:color="00B050"/>
      </w:tblBorders>
      <w:tblLayout w:type="fixed"/>
      <w:tblCellMar>
        <w:top w:w="57" w:type="dxa"/>
        <w:left w:w="57" w:type="dxa"/>
        <w:right w:w="57" w:type="dxa"/>
      </w:tblCellMar>
      <w:tblLook w:val="04A0"/>
    </w:tblPr>
    <w:tblGrid>
      <w:gridCol w:w="9469"/>
    </w:tblGrid>
    <w:tr w:rsidR="00627DC2" w:rsidRPr="00CC632C" w:rsidTr="0089136D">
      <w:trPr>
        <w:cantSplit/>
        <w:trHeight w:hRule="exact" w:val="454"/>
        <w:jc w:val="right"/>
      </w:trPr>
      <w:tc>
        <w:tcPr>
          <w:tcW w:w="9469" w:type="dxa"/>
          <w:vAlign w:val="center"/>
        </w:tcPr>
        <w:p w:rsidR="00627DC2" w:rsidRPr="00CC632C" w:rsidRDefault="000715BC" w:rsidP="00386A51">
          <w:pPr>
            <w:pStyle w:val="Header"/>
            <w:jc w:val="right"/>
            <w:rPr>
              <w:rFonts w:cs="B Traffic"/>
              <w:color w:val="003300"/>
              <w:sz w:val="20"/>
              <w:szCs w:val="20"/>
              <w:rtl/>
            </w:rPr>
          </w:pPr>
          <w:r w:rsidRPr="000715BC">
            <w:rPr>
              <w:noProof/>
              <w:color w:val="4F6228"/>
              <w:rtl/>
              <w:lang w:val="en-CA" w:eastAsia="en-CA" w:bidi="ar-SA"/>
            </w:rPr>
            <w:pict>
              <v:roundrect id="AutoShape 76" o:spid="_x0000_s2172" style="position:absolute;margin-left:457pt;margin-top:2.8pt;width:19.85pt;height:19.85pt;rotation:-35;z-index:251654144;visibility:visible" arcsize="1191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" strokecolor="#c2d69b" strokeweight=".25pt">
                <v:fill color2="#d6e3bc" focus="100%" type="gradient"/>
                <v:shadow on="t" color="#4e6128" opacity=".5" offset="1pt"/>
                <v:textbox inset="0,2mm,0,0">
                  <w:txbxContent>
                    <w:p w:rsidR="00627DC2" w:rsidRPr="000A7D7A" w:rsidRDefault="00627DC2" w:rsidP="000A7D7A">
                      <w:pPr>
                        <w:rPr>
                          <w:sz w:val="20"/>
                          <w:rtl/>
                        </w:rPr>
                      </w:pPr>
                    </w:p>
                  </w:txbxContent>
                </v:textbox>
              </v:roundrect>
            </w:pict>
          </w:r>
          <w:fldSimple w:instr=" DOCPROPERTY  Title  \* MERGEFORMAT ">
            <w:r w:rsidR="00627DC2" w:rsidRPr="006F1A31">
              <w:rPr>
                <w:rFonts w:cs="B Traffic" w:hint="cs"/>
                <w:color w:val="4F6228"/>
                <w:sz w:val="20"/>
                <w:szCs w:val="20"/>
                <w:rtl/>
              </w:rPr>
              <w:t>شاخص‌های</w:t>
            </w:r>
            <w:r w:rsidR="00627DC2">
              <w:rPr>
                <w:rtl/>
              </w:rPr>
              <w:t xml:space="preserve"> </w:t>
            </w:r>
            <w:r w:rsidR="00627DC2">
              <w:rPr>
                <w:rFonts w:hint="cs"/>
                <w:rtl/>
              </w:rPr>
              <w:t>ارزیابی</w:t>
            </w:r>
            <w:r w:rsidR="00627DC2">
              <w:rPr>
                <w:rtl/>
              </w:rPr>
              <w:t xml:space="preserve"> </w:t>
            </w:r>
            <w:r w:rsidR="00627DC2">
              <w:rPr>
                <w:rFonts w:hint="cs"/>
                <w:rtl/>
              </w:rPr>
              <w:t>سیستم‌های</w:t>
            </w:r>
            <w:r w:rsidR="00627DC2">
              <w:rPr>
                <w:rtl/>
              </w:rPr>
              <w:t xml:space="preserve"> </w:t>
            </w:r>
            <w:r w:rsidR="00627DC2">
              <w:rPr>
                <w:rFonts w:hint="cs"/>
                <w:rtl/>
              </w:rPr>
              <w:t>اطلاعات</w:t>
            </w:r>
            <w:r w:rsidR="00627DC2">
              <w:rPr>
                <w:rtl/>
              </w:rPr>
              <w:t xml:space="preserve"> </w:t>
            </w:r>
            <w:r w:rsidR="00627DC2">
              <w:rPr>
                <w:rFonts w:hint="cs"/>
                <w:rtl/>
              </w:rPr>
              <w:t>بیمارستانی</w:t>
            </w:r>
          </w:fldSimple>
          <w:r w:rsidR="00627DC2" w:rsidRPr="0089136D">
            <w:rPr>
              <w:rFonts w:cs="B Traffic" w:hint="cs"/>
              <w:color w:val="4F6228"/>
              <w:sz w:val="20"/>
              <w:szCs w:val="20"/>
              <w:rtl/>
            </w:rPr>
            <w:t xml:space="preserve"> - </w:t>
          </w:r>
          <w:fldSimple w:instr=" DOCPROPERTY  Subject  \* MERGEFORMAT ">
            <w:r w:rsidR="00627DC2" w:rsidRPr="006F1A31">
              <w:rPr>
                <w:rFonts w:cs="B Traffic"/>
                <w:color w:val="4F6228"/>
                <w:sz w:val="20"/>
                <w:szCs w:val="20"/>
              </w:rPr>
              <w:t>(</w:t>
            </w:r>
            <w:r w:rsidR="00627DC2">
              <w:t>Hospital Information Systems)</w:t>
            </w:r>
          </w:fldSimple>
          <w:r w:rsidR="00627DC2" w:rsidRPr="0089136D">
            <w:rPr>
              <w:rFonts w:cs="B Traffic" w:hint="cs"/>
              <w:color w:val="4F6228"/>
              <w:sz w:val="20"/>
              <w:szCs w:val="20"/>
              <w:rtl/>
            </w:rPr>
            <w:t xml:space="preserve"> </w:t>
          </w:r>
          <w:r w:rsidR="00627DC2" w:rsidRPr="0089136D">
            <w:rPr>
              <w:rFonts w:ascii="Times New Roman" w:hAnsi="Times New Roman" w:cs="Times New Roman" w:hint="cs"/>
              <w:color w:val="4F6228"/>
              <w:sz w:val="20"/>
              <w:szCs w:val="20"/>
              <w:rtl/>
            </w:rPr>
            <w:t>–</w:t>
          </w:r>
          <w:r w:rsidR="00627DC2" w:rsidRPr="00CC632C">
            <w:rPr>
              <w:rFonts w:cs="B Traffic" w:hint="cs"/>
              <w:color w:val="003300"/>
              <w:sz w:val="20"/>
              <w:szCs w:val="20"/>
              <w:rtl/>
            </w:rPr>
            <w:t xml:space="preserve"> </w:t>
          </w:r>
          <w:r w:rsidR="00627DC2" w:rsidRPr="0089136D">
            <w:rPr>
              <w:rFonts w:cs="B Traffic" w:hint="cs"/>
              <w:color w:val="76923C"/>
              <w:sz w:val="18"/>
              <w:szCs w:val="18"/>
              <w:rtl/>
            </w:rPr>
            <w:t xml:space="preserve">نگارش </w:t>
          </w:r>
          <w:r>
            <w:fldChar w:fldCharType="begin"/>
          </w:r>
          <w:r w:rsidR="00627DC2">
            <w:instrText xml:space="preserve"> DOCPROPERTY  "Document number"  \* MERGEFORMAT </w:instrText>
          </w:r>
          <w:r>
            <w:fldChar w:fldCharType="separate"/>
          </w:r>
          <w:r w:rsidR="00627DC2">
            <w:rPr>
              <w:b/>
              <w:bCs/>
            </w:rPr>
            <w:t>Error! Unknown document property name.</w:t>
          </w:r>
          <w:r>
            <w:fldChar w:fldCharType="end"/>
          </w:r>
        </w:p>
      </w:tc>
    </w:tr>
  </w:tbl>
  <w:p w:rsidR="00627DC2" w:rsidRDefault="00627DC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13455" w:type="dxa"/>
      <w:jc w:val="right"/>
      <w:tblBorders>
        <w:bottom w:val="single" w:sz="2" w:space="0" w:color="00B050"/>
      </w:tblBorders>
      <w:tblLayout w:type="fixed"/>
      <w:tblCellMar>
        <w:top w:w="57" w:type="dxa"/>
        <w:left w:w="57" w:type="dxa"/>
        <w:right w:w="57" w:type="dxa"/>
      </w:tblCellMar>
      <w:tblLook w:val="04A0"/>
    </w:tblPr>
    <w:tblGrid>
      <w:gridCol w:w="13455"/>
    </w:tblGrid>
    <w:tr w:rsidR="00627DC2" w:rsidRPr="001B30C3" w:rsidTr="001B30C3">
      <w:trPr>
        <w:cantSplit/>
        <w:trHeight w:hRule="exact" w:val="455"/>
        <w:jc w:val="right"/>
      </w:trPr>
      <w:tc>
        <w:tcPr>
          <w:tcW w:w="13455" w:type="dxa"/>
          <w:vAlign w:val="center"/>
        </w:tcPr>
        <w:p w:rsidR="00627DC2" w:rsidRPr="001B30C3" w:rsidRDefault="000715BC" w:rsidP="000D482C">
          <w:pPr>
            <w:pStyle w:val="Header"/>
            <w:spacing w:after="0"/>
            <w:jc w:val="right"/>
            <w:rPr>
              <w:rFonts w:cs="B Traffic"/>
              <w:color w:val="4F6228"/>
              <w:sz w:val="20"/>
              <w:szCs w:val="20"/>
              <w:rtl/>
            </w:rPr>
          </w:pPr>
          <w:r w:rsidRPr="000715BC">
            <w:rPr>
              <w:rFonts w:cs="B Traffic"/>
              <w:noProof/>
              <w:color w:val="4F6228"/>
              <w:sz w:val="20"/>
              <w:szCs w:val="20"/>
              <w:rtl/>
              <w:lang w:val="en-CA" w:eastAsia="en-CA" w:bidi="ar-SA"/>
            </w:rPr>
            <w:pict>
              <v:roundrect id="AutoShape 338" o:spid="_x0000_s2090" style="position:absolute;margin-left:684.55pt;margin-top:7.45pt;width:19.85pt;height:19.85pt;rotation:-35;z-index:251693056;visibility:visible" arcsize="1191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" strokecolor="#c2d69b" strokeweight=".25pt">
                <v:fill color2="#d6e3bc" focus="100%" type="gradient"/>
                <v:shadow on="t" color="#4e6128" opacity=".5" offset="1pt"/>
                <v:textbox style="mso-next-textbox:#AutoShape 338" inset="0,2mm,0,0">
                  <w:txbxContent>
                    <w:p w:rsidR="00627DC2" w:rsidRPr="000A7D7A" w:rsidRDefault="00627DC2" w:rsidP="00D63055">
                      <w:pPr>
                        <w:rPr>
                          <w:sz w:val="20"/>
                          <w:rtl/>
                        </w:rPr>
                      </w:pPr>
                    </w:p>
                  </w:txbxContent>
                </v:textbox>
              </v:roundrect>
            </w:pict>
          </w:r>
          <w:fldSimple w:instr=" DOCPROPERTY  Title  \* MERGEFORMAT ">
            <w:r w:rsidR="00627DC2" w:rsidRPr="006F1A31">
              <w:rPr>
                <w:rFonts w:cs="B Traffic" w:hint="cs"/>
                <w:color w:val="4F6228"/>
                <w:sz w:val="20"/>
                <w:szCs w:val="20"/>
                <w:rtl/>
              </w:rPr>
              <w:t>شاخص‌های</w:t>
            </w:r>
            <w:r w:rsidR="00627DC2" w:rsidRPr="006F1A31">
              <w:rPr>
                <w:rFonts w:cs="B Traffic"/>
                <w:color w:val="4F6228"/>
                <w:sz w:val="20"/>
                <w:szCs w:val="20"/>
                <w:rtl/>
              </w:rPr>
              <w:t xml:space="preserve"> </w:t>
            </w:r>
            <w:r w:rsidR="00627DC2" w:rsidRPr="006F1A31">
              <w:rPr>
                <w:rFonts w:cs="B Traffic" w:hint="cs"/>
                <w:color w:val="4F6228"/>
                <w:sz w:val="20"/>
                <w:szCs w:val="20"/>
                <w:rtl/>
              </w:rPr>
              <w:t>ارزیابی</w:t>
            </w:r>
            <w:r w:rsidR="00627DC2" w:rsidRPr="006F1A31">
              <w:rPr>
                <w:rFonts w:cs="B Traffic"/>
                <w:color w:val="4F6228"/>
                <w:sz w:val="20"/>
                <w:szCs w:val="20"/>
                <w:rtl/>
              </w:rPr>
              <w:t xml:space="preserve"> </w:t>
            </w:r>
            <w:r w:rsidR="00627DC2" w:rsidRPr="006F1A31">
              <w:rPr>
                <w:rFonts w:cs="B Traffic" w:hint="cs"/>
                <w:color w:val="4F6228"/>
                <w:sz w:val="20"/>
                <w:szCs w:val="20"/>
                <w:rtl/>
              </w:rPr>
              <w:t>سیستم‌های</w:t>
            </w:r>
            <w:r w:rsidR="00627DC2" w:rsidRPr="006F1A31">
              <w:rPr>
                <w:rFonts w:cs="B Traffic"/>
                <w:color w:val="4F6228"/>
                <w:sz w:val="20"/>
                <w:szCs w:val="20"/>
                <w:rtl/>
              </w:rPr>
              <w:t xml:space="preserve"> </w:t>
            </w:r>
            <w:r w:rsidR="00627DC2" w:rsidRPr="006F1A31">
              <w:rPr>
                <w:rFonts w:cs="B Traffic" w:hint="cs"/>
                <w:color w:val="4F6228"/>
                <w:sz w:val="20"/>
                <w:szCs w:val="20"/>
                <w:rtl/>
              </w:rPr>
              <w:t>اطلاعات</w:t>
            </w:r>
            <w:r w:rsidR="00627DC2" w:rsidRPr="006F1A31">
              <w:rPr>
                <w:rFonts w:cs="B Traffic"/>
                <w:color w:val="4F6228"/>
                <w:sz w:val="20"/>
                <w:szCs w:val="20"/>
                <w:rtl/>
              </w:rPr>
              <w:t xml:space="preserve"> </w:t>
            </w:r>
            <w:r w:rsidR="00627DC2" w:rsidRPr="006F1A31">
              <w:rPr>
                <w:rFonts w:cs="B Traffic" w:hint="cs"/>
                <w:color w:val="4F6228"/>
                <w:sz w:val="20"/>
                <w:szCs w:val="20"/>
                <w:rtl/>
              </w:rPr>
              <w:t>بیمارستانی</w:t>
            </w:r>
          </w:fldSimple>
          <w:r w:rsidR="00627DC2">
            <w:rPr>
              <w:rFonts w:cs="B Traffic" w:hint="cs"/>
              <w:color w:val="4F6228"/>
              <w:sz w:val="20"/>
              <w:szCs w:val="20"/>
              <w:rtl/>
            </w:rPr>
            <w:t xml:space="preserve"> </w:t>
          </w:r>
          <w:r w:rsidR="00627DC2" w:rsidRPr="001B30C3">
            <w:rPr>
              <w:rFonts w:cs="B Traffic" w:hint="cs"/>
              <w:color w:val="4F6228"/>
              <w:sz w:val="20"/>
              <w:szCs w:val="20"/>
              <w:rtl/>
            </w:rPr>
            <w:t>-</w:t>
          </w:r>
          <w:r w:rsidR="00627DC2">
            <w:rPr>
              <w:rFonts w:cs="B Traffic" w:hint="cs"/>
              <w:color w:val="4F6228"/>
              <w:sz w:val="20"/>
              <w:szCs w:val="20"/>
              <w:rtl/>
            </w:rPr>
            <w:t xml:space="preserve"> </w:t>
          </w:r>
          <w:fldSimple w:instr=" DOCPROPERTY  Subject  \* MERGEFORMAT ">
            <w:r w:rsidR="00627DC2" w:rsidRPr="006F1A31">
              <w:rPr>
                <w:rFonts w:cs="B Traffic"/>
                <w:color w:val="4F6228"/>
                <w:sz w:val="20"/>
                <w:szCs w:val="20"/>
              </w:rPr>
              <w:t>(Hospital Information Systems)</w:t>
            </w:r>
          </w:fldSimple>
          <w:r w:rsidR="00627DC2" w:rsidRPr="0089136D">
            <w:rPr>
              <w:rFonts w:cs="B Traffic" w:hint="cs"/>
              <w:color w:val="4F6228"/>
              <w:sz w:val="20"/>
              <w:szCs w:val="20"/>
              <w:rtl/>
            </w:rPr>
            <w:t xml:space="preserve"> </w:t>
          </w:r>
          <w:r w:rsidR="00627DC2" w:rsidRPr="001B30C3">
            <w:rPr>
              <w:rFonts w:cs="B Traffic" w:hint="cs"/>
              <w:color w:val="4F6228"/>
              <w:sz w:val="20"/>
              <w:szCs w:val="20"/>
              <w:rtl/>
            </w:rPr>
            <w:t>- نگارش</w:t>
          </w:r>
          <w:r w:rsidR="00627DC2">
            <w:rPr>
              <w:rFonts w:cs="B Traffic" w:hint="cs"/>
              <w:color w:val="4F6228"/>
              <w:sz w:val="20"/>
              <w:szCs w:val="20"/>
              <w:rtl/>
            </w:rPr>
            <w:t>4.3</w:t>
          </w:r>
        </w:p>
      </w:tc>
    </w:tr>
  </w:tbl>
  <w:p w:rsidR="00627DC2" w:rsidRPr="00A049B8" w:rsidRDefault="00627DC2" w:rsidP="001B30C3">
    <w:pPr>
      <w:pStyle w:val="Header"/>
      <w:spacing w:after="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in;height:3in" o:bullet="t"/>
    </w:pict>
  </w:numPicBullet>
  <w:numPicBullet w:numPicBulletId="1">
    <w:pict>
      <v:shape id="_x0000_i1033" type="#_x0000_t75" style="width:3in;height:3in" o:bullet="t"/>
    </w:pict>
  </w:numPicBullet>
  <w:abstractNum w:abstractNumId="0">
    <w:nsid w:val="08A721FD"/>
    <w:multiLevelType w:val="hybridMultilevel"/>
    <w:tmpl w:val="6A0CCD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B306142"/>
    <w:multiLevelType w:val="multilevel"/>
    <w:tmpl w:val="BE4AADF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9D3680"/>
    <w:multiLevelType w:val="hybridMultilevel"/>
    <w:tmpl w:val="1FA8B356"/>
    <w:lvl w:ilvl="0" w:tplc="2378F568">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251A7F2B"/>
    <w:multiLevelType w:val="hybridMultilevel"/>
    <w:tmpl w:val="F60820FE"/>
    <w:lvl w:ilvl="0" w:tplc="3752D35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BC97F9A"/>
    <w:multiLevelType w:val="hybridMultilevel"/>
    <w:tmpl w:val="F9ACEBC2"/>
    <w:lvl w:ilvl="0" w:tplc="DFE883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54483F"/>
    <w:multiLevelType w:val="hybridMultilevel"/>
    <w:tmpl w:val="9446AC8A"/>
    <w:lvl w:ilvl="0" w:tplc="5894A6E0">
      <w:start w:val="100"/>
      <w:numFmt w:val="decimal"/>
      <w:pStyle w:val="Heading8"/>
      <w:lvlText w:val="%1-"/>
      <w:lvlJc w:val="right"/>
      <w:pPr>
        <w:tabs>
          <w:tab w:val="num" w:pos="360"/>
        </w:tabs>
        <w:ind w:left="0" w:firstLine="0"/>
      </w:pPr>
      <w:rPr>
        <w:rFonts w:cs="Roya" w:hint="cs"/>
        <w:bCs/>
        <w:iCs w:val="0"/>
        <w:caps w:val="0"/>
        <w:strike w:val="0"/>
        <w:dstrike w:val="0"/>
        <w:vanish w:val="0"/>
        <w:color w:val="000000"/>
        <w:position w:val="-2"/>
        <w:szCs w:val="19"/>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E0C34D8"/>
    <w:multiLevelType w:val="hybridMultilevel"/>
    <w:tmpl w:val="E10E59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74A4AC9"/>
    <w:multiLevelType w:val="hybridMultilevel"/>
    <w:tmpl w:val="6584EB56"/>
    <w:lvl w:ilvl="0" w:tplc="071650B0">
      <w:start w:val="1"/>
      <w:numFmt w:val="bullet"/>
      <w:pStyle w:val="Heading9"/>
      <w:lvlText w:val=""/>
      <w:lvlJc w:val="left"/>
      <w:pPr>
        <w:tabs>
          <w:tab w:val="num" w:pos="360"/>
        </w:tabs>
        <w:ind w:left="227" w:hanging="227"/>
      </w:pPr>
      <w:rPr>
        <w:rFonts w:ascii="Wingdings" w:hAnsi="Wingdings" w:hint="default"/>
        <w:b w:val="0"/>
        <w:i w:val="0"/>
        <w:position w:val="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7B719FE"/>
    <w:multiLevelType w:val="hybridMultilevel"/>
    <w:tmpl w:val="97D0A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7003D0"/>
    <w:multiLevelType w:val="hybridMultilevel"/>
    <w:tmpl w:val="F60820FE"/>
    <w:lvl w:ilvl="0" w:tplc="3752D35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5D278A"/>
    <w:multiLevelType w:val="hybridMultilevel"/>
    <w:tmpl w:val="30266D12"/>
    <w:lvl w:ilvl="0" w:tplc="DFE883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88548B"/>
    <w:multiLevelType w:val="multilevel"/>
    <w:tmpl w:val="2D928FCC"/>
    <w:lvl w:ilvl="0">
      <w:start w:val="1"/>
      <w:numFmt w:val="bullet"/>
      <w:lvlText w:val=""/>
      <w:lvlPicBulletId w:val="1"/>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06E2B9F"/>
    <w:multiLevelType w:val="hybridMultilevel"/>
    <w:tmpl w:val="45927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60D345F2"/>
    <w:multiLevelType w:val="hybridMultilevel"/>
    <w:tmpl w:val="28DE3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BD3FA6"/>
    <w:multiLevelType w:val="multilevel"/>
    <w:tmpl w:val="268E771C"/>
    <w:lvl w:ilvl="0">
      <w:start w:val="1"/>
      <w:numFmt w:val="decimal"/>
      <w:pStyle w:val="a"/>
      <w:suff w:val="space"/>
      <w:lvlText w:val="%1."/>
      <w:lvlJc w:val="left"/>
      <w:pPr>
        <w:ind w:left="777" w:hanging="210"/>
      </w:pPr>
      <w:rPr>
        <w:rFonts w:hint="default"/>
      </w:rPr>
    </w:lvl>
    <w:lvl w:ilvl="1">
      <w:start w:val="1"/>
      <w:numFmt w:val="lowerLetter"/>
      <w:lvlText w:val="%2."/>
      <w:lvlJc w:val="left"/>
      <w:pPr>
        <w:ind w:left="1702" w:hanging="426"/>
      </w:pPr>
      <w:rPr>
        <w:rFonts w:hint="default"/>
      </w:rPr>
    </w:lvl>
    <w:lvl w:ilvl="2">
      <w:start w:val="1"/>
      <w:numFmt w:val="lowerRoman"/>
      <w:lvlText w:val="%3."/>
      <w:lvlJc w:val="right"/>
      <w:pPr>
        <w:ind w:left="2553" w:hanging="426"/>
      </w:pPr>
      <w:rPr>
        <w:rFonts w:hint="default"/>
      </w:rPr>
    </w:lvl>
    <w:lvl w:ilvl="3">
      <w:start w:val="1"/>
      <w:numFmt w:val="decimal"/>
      <w:lvlText w:val="%4."/>
      <w:lvlJc w:val="left"/>
      <w:pPr>
        <w:ind w:left="3404" w:hanging="426"/>
      </w:pPr>
      <w:rPr>
        <w:rFonts w:hint="default"/>
      </w:rPr>
    </w:lvl>
    <w:lvl w:ilvl="4">
      <w:start w:val="1"/>
      <w:numFmt w:val="lowerLetter"/>
      <w:lvlText w:val="%5."/>
      <w:lvlJc w:val="left"/>
      <w:pPr>
        <w:ind w:left="4255" w:hanging="426"/>
      </w:pPr>
      <w:rPr>
        <w:rFonts w:hint="default"/>
      </w:rPr>
    </w:lvl>
    <w:lvl w:ilvl="5">
      <w:start w:val="1"/>
      <w:numFmt w:val="lowerRoman"/>
      <w:lvlText w:val="%6."/>
      <w:lvlJc w:val="right"/>
      <w:pPr>
        <w:ind w:left="5106" w:hanging="426"/>
      </w:pPr>
      <w:rPr>
        <w:rFonts w:hint="default"/>
      </w:rPr>
    </w:lvl>
    <w:lvl w:ilvl="6">
      <w:start w:val="1"/>
      <w:numFmt w:val="decimal"/>
      <w:lvlText w:val="%7."/>
      <w:lvlJc w:val="left"/>
      <w:pPr>
        <w:ind w:left="5957" w:hanging="426"/>
      </w:pPr>
      <w:rPr>
        <w:rFonts w:hint="default"/>
      </w:rPr>
    </w:lvl>
    <w:lvl w:ilvl="7">
      <w:start w:val="1"/>
      <w:numFmt w:val="lowerLetter"/>
      <w:lvlText w:val="%8."/>
      <w:lvlJc w:val="left"/>
      <w:pPr>
        <w:ind w:left="6808" w:hanging="426"/>
      </w:pPr>
      <w:rPr>
        <w:rFonts w:hint="default"/>
      </w:rPr>
    </w:lvl>
    <w:lvl w:ilvl="8">
      <w:start w:val="1"/>
      <w:numFmt w:val="lowerRoman"/>
      <w:lvlText w:val="%9."/>
      <w:lvlJc w:val="right"/>
      <w:pPr>
        <w:ind w:left="7659" w:hanging="426"/>
      </w:pPr>
      <w:rPr>
        <w:rFonts w:hint="default"/>
      </w:rPr>
    </w:lvl>
  </w:abstractNum>
  <w:abstractNum w:abstractNumId="15">
    <w:nsid w:val="6D2560C6"/>
    <w:multiLevelType w:val="hybridMultilevel"/>
    <w:tmpl w:val="C862D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E624586"/>
    <w:multiLevelType w:val="hybridMultilevel"/>
    <w:tmpl w:val="60225F2E"/>
    <w:lvl w:ilvl="0" w:tplc="1BCEF28C">
      <w:start w:val="1"/>
      <w:numFmt w:val="decimal"/>
      <w:pStyle w:val="Heading6"/>
      <w:lvlText w:val="%1-"/>
      <w:lvlJc w:val="left"/>
      <w:pPr>
        <w:tabs>
          <w:tab w:val="num" w:pos="360"/>
        </w:tabs>
        <w:ind w:left="0" w:firstLine="0"/>
      </w:pPr>
      <w:rPr>
        <w:rFonts w:cs="Roya" w:hint="cs"/>
        <w:bCs/>
        <w:iCs w:val="0"/>
        <w:caps w:val="0"/>
        <w:strike w:val="0"/>
        <w:dstrike w:val="0"/>
        <w:vanish w:val="0"/>
        <w:color w:val="000000"/>
        <w:spacing w:val="0"/>
        <w:position w:val="0"/>
        <w:szCs w:val="19"/>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
  </w:num>
  <w:num w:numId="2">
    <w:abstractNumId w:val="4"/>
  </w:num>
  <w:num w:numId="3">
    <w:abstractNumId w:val="10"/>
  </w:num>
  <w:num w:numId="4">
    <w:abstractNumId w:val="7"/>
  </w:num>
  <w:num w:numId="5">
    <w:abstractNumId w:val="5"/>
  </w:num>
  <w:num w:numId="6">
    <w:abstractNumId w:val="16"/>
  </w:num>
  <w:num w:numId="7">
    <w:abstractNumId w:val="0"/>
  </w:num>
  <w:num w:numId="8">
    <w:abstractNumId w:val="6"/>
  </w:num>
  <w:num w:numId="9">
    <w:abstractNumId w:val="12"/>
  </w:num>
  <w:num w:numId="10">
    <w:abstractNumId w:val="15"/>
  </w:num>
  <w:num w:numId="11">
    <w:abstractNumId w:val="13"/>
  </w:num>
  <w:num w:numId="12">
    <w:abstractNumId w:val="1"/>
  </w:num>
  <w:num w:numId="13">
    <w:abstractNumId w:val="11"/>
  </w:num>
  <w:num w:numId="14">
    <w:abstractNumId w:val="2"/>
  </w:num>
  <w:num w:numId="15">
    <w:abstractNumId w:val="9"/>
  </w:num>
  <w:num w:numId="16">
    <w:abstractNumId w:val="3"/>
  </w:num>
  <w:num w:numId="17">
    <w:abstractNumId w:val="8"/>
  </w:num>
  <w:num w:numId="18">
    <w:abstractNumId w:val="6"/>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isplayBackgroundShape/>
  <w:embedTrueTypeFonts/>
  <w:attachedTemplate r:id="rId1"/>
  <w:doNotTrackFormatting/>
  <w:defaultTabStop w:val="720"/>
  <w:drawingGridHorizontalSpacing w:val="110"/>
  <w:displayHorizontalDrawingGridEvery w:val="2"/>
  <w:characterSpacingControl w:val="doNotCompress"/>
  <w:hdrShapeDefaults>
    <o:shapedefaults v:ext="edit" spidmax="13314">
      <v:textbox inset="0,0,0,0"/>
      <o:colormru v:ext="edit" colors="#e5effb,#e0edc6,#e5fafb,#ebfaff"/>
    </o:shapedefaults>
    <o:shapelayout v:ext="edit">
      <o:idmap v:ext="edit" data="2"/>
      <o:rules v:ext="edit">
        <o:r id="V:Rule5" type="connector" idref="#AutoShape 242"/>
        <o:r id="V:Rule6" type="connector" idref="#AutoShape 243"/>
        <o:r id="V:Rule11" type="connector" idref="#AutoShape 379"/>
        <o:r id="V:Rule12" type="connector" idref="#AutoShape 242"/>
        <o:r id="V:Rule13" type="connector" idref="#AutoShape 114"/>
        <o:r id="V:Rule14" type="connector" idref="#AutoShape 115"/>
        <o:r id="V:Rule15" type="connector" idref="#AutoShape 243"/>
        <o:r id="V:Rule16" type="connector" idref="#AutoShape 378"/>
      </o:rules>
    </o:shapelayout>
  </w:hdrShapeDefaults>
  <w:footnotePr>
    <w:footnote w:id="-1"/>
    <w:footnote w:id="0"/>
  </w:footnotePr>
  <w:endnotePr>
    <w:endnote w:id="-1"/>
    <w:endnote w:id="0"/>
  </w:endnotePr>
  <w:compat/>
  <w:rsids>
    <w:rsidRoot w:val="00F46C71"/>
    <w:rsid w:val="000028A5"/>
    <w:rsid w:val="0000477F"/>
    <w:rsid w:val="000147A5"/>
    <w:rsid w:val="00014A04"/>
    <w:rsid w:val="000163BF"/>
    <w:rsid w:val="00017811"/>
    <w:rsid w:val="00017E7E"/>
    <w:rsid w:val="0002210D"/>
    <w:rsid w:val="000221E7"/>
    <w:rsid w:val="00022907"/>
    <w:rsid w:val="00027C9A"/>
    <w:rsid w:val="00033A41"/>
    <w:rsid w:val="00043ABA"/>
    <w:rsid w:val="00044A6E"/>
    <w:rsid w:val="00046737"/>
    <w:rsid w:val="00047B3D"/>
    <w:rsid w:val="000531E9"/>
    <w:rsid w:val="00054CCD"/>
    <w:rsid w:val="0005562A"/>
    <w:rsid w:val="00055BA2"/>
    <w:rsid w:val="000571CF"/>
    <w:rsid w:val="00063B8A"/>
    <w:rsid w:val="000668F1"/>
    <w:rsid w:val="00070694"/>
    <w:rsid w:val="000715BC"/>
    <w:rsid w:val="00071AC3"/>
    <w:rsid w:val="00075C1E"/>
    <w:rsid w:val="00076320"/>
    <w:rsid w:val="000818E1"/>
    <w:rsid w:val="000829A2"/>
    <w:rsid w:val="000838BF"/>
    <w:rsid w:val="000919F4"/>
    <w:rsid w:val="00093239"/>
    <w:rsid w:val="00095EF2"/>
    <w:rsid w:val="000969C1"/>
    <w:rsid w:val="000A0281"/>
    <w:rsid w:val="000A0567"/>
    <w:rsid w:val="000A1AAF"/>
    <w:rsid w:val="000A7D7A"/>
    <w:rsid w:val="000B0318"/>
    <w:rsid w:val="000B74C9"/>
    <w:rsid w:val="000C22FE"/>
    <w:rsid w:val="000C2EB1"/>
    <w:rsid w:val="000C4B6B"/>
    <w:rsid w:val="000D196F"/>
    <w:rsid w:val="000D27A6"/>
    <w:rsid w:val="000D482C"/>
    <w:rsid w:val="000D6E18"/>
    <w:rsid w:val="000D7F7C"/>
    <w:rsid w:val="000E2288"/>
    <w:rsid w:val="000E47E1"/>
    <w:rsid w:val="000E49FC"/>
    <w:rsid w:val="000E5B95"/>
    <w:rsid w:val="000F08DD"/>
    <w:rsid w:val="000F2562"/>
    <w:rsid w:val="000F5E73"/>
    <w:rsid w:val="001043C3"/>
    <w:rsid w:val="00104995"/>
    <w:rsid w:val="0011098E"/>
    <w:rsid w:val="00110DCA"/>
    <w:rsid w:val="00112ACE"/>
    <w:rsid w:val="00113A4C"/>
    <w:rsid w:val="00113CD3"/>
    <w:rsid w:val="00114B73"/>
    <w:rsid w:val="00114FB6"/>
    <w:rsid w:val="00115F8C"/>
    <w:rsid w:val="00123345"/>
    <w:rsid w:val="00123AF7"/>
    <w:rsid w:val="001249EE"/>
    <w:rsid w:val="00124D97"/>
    <w:rsid w:val="00124E0E"/>
    <w:rsid w:val="00124EB5"/>
    <w:rsid w:val="00127AEE"/>
    <w:rsid w:val="00131024"/>
    <w:rsid w:val="00133F5B"/>
    <w:rsid w:val="0013496F"/>
    <w:rsid w:val="00134AF7"/>
    <w:rsid w:val="00137769"/>
    <w:rsid w:val="00141489"/>
    <w:rsid w:val="0014195A"/>
    <w:rsid w:val="0014250C"/>
    <w:rsid w:val="00150BBF"/>
    <w:rsid w:val="00152C08"/>
    <w:rsid w:val="001559E9"/>
    <w:rsid w:val="00160C36"/>
    <w:rsid w:val="00160D7D"/>
    <w:rsid w:val="00161165"/>
    <w:rsid w:val="00162C78"/>
    <w:rsid w:val="0016565A"/>
    <w:rsid w:val="001707B9"/>
    <w:rsid w:val="00173B38"/>
    <w:rsid w:val="0017647B"/>
    <w:rsid w:val="001805F8"/>
    <w:rsid w:val="0018062B"/>
    <w:rsid w:val="00180A0E"/>
    <w:rsid w:val="00182F36"/>
    <w:rsid w:val="0018794A"/>
    <w:rsid w:val="00190DA5"/>
    <w:rsid w:val="0019150E"/>
    <w:rsid w:val="00192987"/>
    <w:rsid w:val="001A02C1"/>
    <w:rsid w:val="001A165F"/>
    <w:rsid w:val="001B10B9"/>
    <w:rsid w:val="001B30C3"/>
    <w:rsid w:val="001B5353"/>
    <w:rsid w:val="001B674B"/>
    <w:rsid w:val="001B779C"/>
    <w:rsid w:val="001B798F"/>
    <w:rsid w:val="001B7D7D"/>
    <w:rsid w:val="001C0D72"/>
    <w:rsid w:val="001C241D"/>
    <w:rsid w:val="001C69E5"/>
    <w:rsid w:val="001D1964"/>
    <w:rsid w:val="001D2E76"/>
    <w:rsid w:val="001D3D23"/>
    <w:rsid w:val="001D43A7"/>
    <w:rsid w:val="001D643B"/>
    <w:rsid w:val="001D6D9A"/>
    <w:rsid w:val="001D6F6D"/>
    <w:rsid w:val="001D70A9"/>
    <w:rsid w:val="001E2803"/>
    <w:rsid w:val="001E3A32"/>
    <w:rsid w:val="001E7B5B"/>
    <w:rsid w:val="001E7BA4"/>
    <w:rsid w:val="001F4A8C"/>
    <w:rsid w:val="00200061"/>
    <w:rsid w:val="00206E6C"/>
    <w:rsid w:val="00210BF2"/>
    <w:rsid w:val="00212809"/>
    <w:rsid w:val="00216AAF"/>
    <w:rsid w:val="00220298"/>
    <w:rsid w:val="00223A03"/>
    <w:rsid w:val="00223CBF"/>
    <w:rsid w:val="00227D7D"/>
    <w:rsid w:val="00230DB4"/>
    <w:rsid w:val="002352E2"/>
    <w:rsid w:val="0024109E"/>
    <w:rsid w:val="00253DFE"/>
    <w:rsid w:val="00256462"/>
    <w:rsid w:val="00260089"/>
    <w:rsid w:val="002617AD"/>
    <w:rsid w:val="00261F29"/>
    <w:rsid w:val="00264F41"/>
    <w:rsid w:val="002654D0"/>
    <w:rsid w:val="00270C5D"/>
    <w:rsid w:val="00270EB2"/>
    <w:rsid w:val="00270F49"/>
    <w:rsid w:val="00276FA7"/>
    <w:rsid w:val="0028054F"/>
    <w:rsid w:val="00281C3A"/>
    <w:rsid w:val="00284622"/>
    <w:rsid w:val="00284C1B"/>
    <w:rsid w:val="002865A3"/>
    <w:rsid w:val="002873D1"/>
    <w:rsid w:val="00287ADF"/>
    <w:rsid w:val="002902D1"/>
    <w:rsid w:val="00291BDE"/>
    <w:rsid w:val="00291C63"/>
    <w:rsid w:val="002934A3"/>
    <w:rsid w:val="0029505C"/>
    <w:rsid w:val="00296C76"/>
    <w:rsid w:val="002A0301"/>
    <w:rsid w:val="002A07D9"/>
    <w:rsid w:val="002A1C33"/>
    <w:rsid w:val="002A30DF"/>
    <w:rsid w:val="002A3C21"/>
    <w:rsid w:val="002A4789"/>
    <w:rsid w:val="002A5B94"/>
    <w:rsid w:val="002A7DC1"/>
    <w:rsid w:val="002B0C57"/>
    <w:rsid w:val="002B1491"/>
    <w:rsid w:val="002B2484"/>
    <w:rsid w:val="002B4B18"/>
    <w:rsid w:val="002B5FF1"/>
    <w:rsid w:val="002B7ADC"/>
    <w:rsid w:val="002C08B1"/>
    <w:rsid w:val="002C1A36"/>
    <w:rsid w:val="002C2293"/>
    <w:rsid w:val="002C5F4C"/>
    <w:rsid w:val="002C611B"/>
    <w:rsid w:val="002C7AD8"/>
    <w:rsid w:val="002D4194"/>
    <w:rsid w:val="002D705A"/>
    <w:rsid w:val="002E0235"/>
    <w:rsid w:val="002E1417"/>
    <w:rsid w:val="002E5F18"/>
    <w:rsid w:val="002F4392"/>
    <w:rsid w:val="002F5C74"/>
    <w:rsid w:val="002F7EE9"/>
    <w:rsid w:val="003011B4"/>
    <w:rsid w:val="0030312B"/>
    <w:rsid w:val="00307879"/>
    <w:rsid w:val="00311D83"/>
    <w:rsid w:val="00315CD4"/>
    <w:rsid w:val="00315ED5"/>
    <w:rsid w:val="0031681C"/>
    <w:rsid w:val="003211D0"/>
    <w:rsid w:val="003227AD"/>
    <w:rsid w:val="003252DA"/>
    <w:rsid w:val="00326B25"/>
    <w:rsid w:val="00326EA1"/>
    <w:rsid w:val="0033078E"/>
    <w:rsid w:val="0033404B"/>
    <w:rsid w:val="00335C7C"/>
    <w:rsid w:val="00343ABB"/>
    <w:rsid w:val="00343C1F"/>
    <w:rsid w:val="00345FE1"/>
    <w:rsid w:val="003467F8"/>
    <w:rsid w:val="00347DF1"/>
    <w:rsid w:val="003501D2"/>
    <w:rsid w:val="00351477"/>
    <w:rsid w:val="00351988"/>
    <w:rsid w:val="00357E3F"/>
    <w:rsid w:val="003613C1"/>
    <w:rsid w:val="0036314C"/>
    <w:rsid w:val="0036384C"/>
    <w:rsid w:val="00365E70"/>
    <w:rsid w:val="00367B37"/>
    <w:rsid w:val="003742B8"/>
    <w:rsid w:val="00374917"/>
    <w:rsid w:val="00375D0B"/>
    <w:rsid w:val="00375FE4"/>
    <w:rsid w:val="0038103D"/>
    <w:rsid w:val="00384A8A"/>
    <w:rsid w:val="003866AD"/>
    <w:rsid w:val="00386A51"/>
    <w:rsid w:val="0039472D"/>
    <w:rsid w:val="00397290"/>
    <w:rsid w:val="003A0347"/>
    <w:rsid w:val="003A2329"/>
    <w:rsid w:val="003A2652"/>
    <w:rsid w:val="003A2804"/>
    <w:rsid w:val="003A34DA"/>
    <w:rsid w:val="003A42FC"/>
    <w:rsid w:val="003A4B4B"/>
    <w:rsid w:val="003B093B"/>
    <w:rsid w:val="003B2FD0"/>
    <w:rsid w:val="003B317C"/>
    <w:rsid w:val="003B4399"/>
    <w:rsid w:val="003B7489"/>
    <w:rsid w:val="003C012B"/>
    <w:rsid w:val="003C09DC"/>
    <w:rsid w:val="003C4749"/>
    <w:rsid w:val="003D023A"/>
    <w:rsid w:val="003D0917"/>
    <w:rsid w:val="003D1E01"/>
    <w:rsid w:val="003D2A25"/>
    <w:rsid w:val="003E0D7B"/>
    <w:rsid w:val="003E216B"/>
    <w:rsid w:val="003E7FDE"/>
    <w:rsid w:val="003F6C42"/>
    <w:rsid w:val="00406F45"/>
    <w:rsid w:val="004108C6"/>
    <w:rsid w:val="0041314F"/>
    <w:rsid w:val="00415158"/>
    <w:rsid w:val="004309EC"/>
    <w:rsid w:val="004314FC"/>
    <w:rsid w:val="004358DE"/>
    <w:rsid w:val="00436147"/>
    <w:rsid w:val="00437784"/>
    <w:rsid w:val="00440E26"/>
    <w:rsid w:val="00443100"/>
    <w:rsid w:val="00445F19"/>
    <w:rsid w:val="00446F8D"/>
    <w:rsid w:val="00451671"/>
    <w:rsid w:val="00453378"/>
    <w:rsid w:val="00455718"/>
    <w:rsid w:val="004559EE"/>
    <w:rsid w:val="00457867"/>
    <w:rsid w:val="00460E96"/>
    <w:rsid w:val="00461400"/>
    <w:rsid w:val="00461A18"/>
    <w:rsid w:val="004656E4"/>
    <w:rsid w:val="00466AD2"/>
    <w:rsid w:val="00471539"/>
    <w:rsid w:val="004758E7"/>
    <w:rsid w:val="00476352"/>
    <w:rsid w:val="00477460"/>
    <w:rsid w:val="00480465"/>
    <w:rsid w:val="00480A3F"/>
    <w:rsid w:val="00480C25"/>
    <w:rsid w:val="004820A7"/>
    <w:rsid w:val="00486151"/>
    <w:rsid w:val="00486FFB"/>
    <w:rsid w:val="004870A0"/>
    <w:rsid w:val="004935BA"/>
    <w:rsid w:val="00495615"/>
    <w:rsid w:val="00496492"/>
    <w:rsid w:val="004A0081"/>
    <w:rsid w:val="004A7CE5"/>
    <w:rsid w:val="004B3FF1"/>
    <w:rsid w:val="004C21E8"/>
    <w:rsid w:val="004C34FE"/>
    <w:rsid w:val="004C3576"/>
    <w:rsid w:val="004D2423"/>
    <w:rsid w:val="004D40A4"/>
    <w:rsid w:val="004D5345"/>
    <w:rsid w:val="004D5AD5"/>
    <w:rsid w:val="004E79D7"/>
    <w:rsid w:val="004F0814"/>
    <w:rsid w:val="004F2850"/>
    <w:rsid w:val="004F468D"/>
    <w:rsid w:val="004F4E07"/>
    <w:rsid w:val="005052CD"/>
    <w:rsid w:val="00506034"/>
    <w:rsid w:val="005076F9"/>
    <w:rsid w:val="00507B03"/>
    <w:rsid w:val="00511866"/>
    <w:rsid w:val="00512DE2"/>
    <w:rsid w:val="0051308F"/>
    <w:rsid w:val="005204B0"/>
    <w:rsid w:val="005214CC"/>
    <w:rsid w:val="0052370B"/>
    <w:rsid w:val="00523856"/>
    <w:rsid w:val="005249A9"/>
    <w:rsid w:val="00532675"/>
    <w:rsid w:val="00537A47"/>
    <w:rsid w:val="005405D3"/>
    <w:rsid w:val="005507D6"/>
    <w:rsid w:val="0055085B"/>
    <w:rsid w:val="005521B0"/>
    <w:rsid w:val="00552972"/>
    <w:rsid w:val="005538BD"/>
    <w:rsid w:val="005547C2"/>
    <w:rsid w:val="00557009"/>
    <w:rsid w:val="005638C7"/>
    <w:rsid w:val="005665A5"/>
    <w:rsid w:val="00566CFB"/>
    <w:rsid w:val="00567A54"/>
    <w:rsid w:val="00570CA8"/>
    <w:rsid w:val="00570F07"/>
    <w:rsid w:val="005736D1"/>
    <w:rsid w:val="00575A23"/>
    <w:rsid w:val="0058522A"/>
    <w:rsid w:val="005944A1"/>
    <w:rsid w:val="005945E1"/>
    <w:rsid w:val="00595702"/>
    <w:rsid w:val="00596571"/>
    <w:rsid w:val="00597712"/>
    <w:rsid w:val="00597AFA"/>
    <w:rsid w:val="005A0B2A"/>
    <w:rsid w:val="005A45D7"/>
    <w:rsid w:val="005A5327"/>
    <w:rsid w:val="005A749A"/>
    <w:rsid w:val="005B0087"/>
    <w:rsid w:val="005B08F0"/>
    <w:rsid w:val="005B145A"/>
    <w:rsid w:val="005B21C6"/>
    <w:rsid w:val="005B442F"/>
    <w:rsid w:val="005B44E2"/>
    <w:rsid w:val="005B4B0F"/>
    <w:rsid w:val="005B5C55"/>
    <w:rsid w:val="005C0AAD"/>
    <w:rsid w:val="005C4CEA"/>
    <w:rsid w:val="005D1583"/>
    <w:rsid w:val="005D2FF2"/>
    <w:rsid w:val="005D6FA2"/>
    <w:rsid w:val="005E2449"/>
    <w:rsid w:val="005E2643"/>
    <w:rsid w:val="005E3BB7"/>
    <w:rsid w:val="005E5925"/>
    <w:rsid w:val="005E6A2B"/>
    <w:rsid w:val="005F2F50"/>
    <w:rsid w:val="005F304B"/>
    <w:rsid w:val="005F37BE"/>
    <w:rsid w:val="005F5254"/>
    <w:rsid w:val="005F71AE"/>
    <w:rsid w:val="00602C1F"/>
    <w:rsid w:val="006046B6"/>
    <w:rsid w:val="00605A13"/>
    <w:rsid w:val="00607634"/>
    <w:rsid w:val="00612126"/>
    <w:rsid w:val="0061435F"/>
    <w:rsid w:val="006228B4"/>
    <w:rsid w:val="00625882"/>
    <w:rsid w:val="00627DC2"/>
    <w:rsid w:val="0063223D"/>
    <w:rsid w:val="00633AD2"/>
    <w:rsid w:val="00633EA5"/>
    <w:rsid w:val="0064343C"/>
    <w:rsid w:val="00643C49"/>
    <w:rsid w:val="00645589"/>
    <w:rsid w:val="00647096"/>
    <w:rsid w:val="006514D9"/>
    <w:rsid w:val="00652C04"/>
    <w:rsid w:val="00652C88"/>
    <w:rsid w:val="00652C92"/>
    <w:rsid w:val="006577D2"/>
    <w:rsid w:val="00661B0A"/>
    <w:rsid w:val="00662257"/>
    <w:rsid w:val="00663255"/>
    <w:rsid w:val="0066356B"/>
    <w:rsid w:val="006653BC"/>
    <w:rsid w:val="00670A48"/>
    <w:rsid w:val="0067535C"/>
    <w:rsid w:val="00675F6B"/>
    <w:rsid w:val="00676517"/>
    <w:rsid w:val="00680AE9"/>
    <w:rsid w:val="006831AA"/>
    <w:rsid w:val="006841B4"/>
    <w:rsid w:val="00684558"/>
    <w:rsid w:val="00687FDF"/>
    <w:rsid w:val="00691596"/>
    <w:rsid w:val="0069334B"/>
    <w:rsid w:val="00693CE2"/>
    <w:rsid w:val="0069738E"/>
    <w:rsid w:val="006A5DDD"/>
    <w:rsid w:val="006A71B2"/>
    <w:rsid w:val="006A784B"/>
    <w:rsid w:val="006B220D"/>
    <w:rsid w:val="006B2D05"/>
    <w:rsid w:val="006B39DA"/>
    <w:rsid w:val="006B6746"/>
    <w:rsid w:val="006C0347"/>
    <w:rsid w:val="006C18A3"/>
    <w:rsid w:val="006C2535"/>
    <w:rsid w:val="006C5137"/>
    <w:rsid w:val="006D577D"/>
    <w:rsid w:val="006E07A1"/>
    <w:rsid w:val="006E1DDF"/>
    <w:rsid w:val="006E1EBD"/>
    <w:rsid w:val="006E2AE3"/>
    <w:rsid w:val="006E2DDC"/>
    <w:rsid w:val="006F1A31"/>
    <w:rsid w:val="006F2867"/>
    <w:rsid w:val="006F33B9"/>
    <w:rsid w:val="006F61A9"/>
    <w:rsid w:val="007017B4"/>
    <w:rsid w:val="007052B2"/>
    <w:rsid w:val="00705C24"/>
    <w:rsid w:val="00710F0C"/>
    <w:rsid w:val="007119BB"/>
    <w:rsid w:val="00715D78"/>
    <w:rsid w:val="00716D94"/>
    <w:rsid w:val="00725FA8"/>
    <w:rsid w:val="00727415"/>
    <w:rsid w:val="00736CEE"/>
    <w:rsid w:val="0073727E"/>
    <w:rsid w:val="007405EF"/>
    <w:rsid w:val="00743165"/>
    <w:rsid w:val="00745087"/>
    <w:rsid w:val="00745578"/>
    <w:rsid w:val="00750D13"/>
    <w:rsid w:val="0075153F"/>
    <w:rsid w:val="00751FFE"/>
    <w:rsid w:val="00752008"/>
    <w:rsid w:val="00752671"/>
    <w:rsid w:val="00752730"/>
    <w:rsid w:val="007541A4"/>
    <w:rsid w:val="00757C5A"/>
    <w:rsid w:val="00762875"/>
    <w:rsid w:val="0076356F"/>
    <w:rsid w:val="00763BE5"/>
    <w:rsid w:val="00766B22"/>
    <w:rsid w:val="00767B68"/>
    <w:rsid w:val="0077182D"/>
    <w:rsid w:val="00776604"/>
    <w:rsid w:val="007802EC"/>
    <w:rsid w:val="00780FF9"/>
    <w:rsid w:val="007826B2"/>
    <w:rsid w:val="00787149"/>
    <w:rsid w:val="00793FD7"/>
    <w:rsid w:val="007A30A0"/>
    <w:rsid w:val="007B106D"/>
    <w:rsid w:val="007B1D99"/>
    <w:rsid w:val="007C16A3"/>
    <w:rsid w:val="007C5B6C"/>
    <w:rsid w:val="007D00B6"/>
    <w:rsid w:val="007D2D90"/>
    <w:rsid w:val="007D32C3"/>
    <w:rsid w:val="007D46D7"/>
    <w:rsid w:val="007E39CA"/>
    <w:rsid w:val="007E51CC"/>
    <w:rsid w:val="007F244B"/>
    <w:rsid w:val="007F2C2D"/>
    <w:rsid w:val="007F7FBE"/>
    <w:rsid w:val="008002D0"/>
    <w:rsid w:val="008043C4"/>
    <w:rsid w:val="0080754E"/>
    <w:rsid w:val="00810BCC"/>
    <w:rsid w:val="0081192B"/>
    <w:rsid w:val="008153EA"/>
    <w:rsid w:val="00815C46"/>
    <w:rsid w:val="00817357"/>
    <w:rsid w:val="00825C66"/>
    <w:rsid w:val="00831B64"/>
    <w:rsid w:val="00833E96"/>
    <w:rsid w:val="0083504F"/>
    <w:rsid w:val="00835206"/>
    <w:rsid w:val="008355E8"/>
    <w:rsid w:val="00836CDA"/>
    <w:rsid w:val="0083735E"/>
    <w:rsid w:val="008429FE"/>
    <w:rsid w:val="0085008E"/>
    <w:rsid w:val="00850A55"/>
    <w:rsid w:val="008517E6"/>
    <w:rsid w:val="00851A5C"/>
    <w:rsid w:val="00852F3F"/>
    <w:rsid w:val="00855CD4"/>
    <w:rsid w:val="008575C1"/>
    <w:rsid w:val="0086252B"/>
    <w:rsid w:val="00863EFD"/>
    <w:rsid w:val="00871FFF"/>
    <w:rsid w:val="008724E9"/>
    <w:rsid w:val="008749A2"/>
    <w:rsid w:val="0088329D"/>
    <w:rsid w:val="00883827"/>
    <w:rsid w:val="0088481F"/>
    <w:rsid w:val="00886F92"/>
    <w:rsid w:val="0089136D"/>
    <w:rsid w:val="008927A1"/>
    <w:rsid w:val="008950F2"/>
    <w:rsid w:val="00895CA5"/>
    <w:rsid w:val="00896CE6"/>
    <w:rsid w:val="00897475"/>
    <w:rsid w:val="008A1D4E"/>
    <w:rsid w:val="008B1ACD"/>
    <w:rsid w:val="008C08A5"/>
    <w:rsid w:val="008C2735"/>
    <w:rsid w:val="008C62DD"/>
    <w:rsid w:val="008D6FAB"/>
    <w:rsid w:val="008D70D2"/>
    <w:rsid w:val="008E0E1A"/>
    <w:rsid w:val="008E4B25"/>
    <w:rsid w:val="008E50F2"/>
    <w:rsid w:val="008E598E"/>
    <w:rsid w:val="008E6024"/>
    <w:rsid w:val="008E6C54"/>
    <w:rsid w:val="008E7554"/>
    <w:rsid w:val="008E7ABC"/>
    <w:rsid w:val="008F236B"/>
    <w:rsid w:val="008F3544"/>
    <w:rsid w:val="008F3D48"/>
    <w:rsid w:val="008F5D8B"/>
    <w:rsid w:val="009053F6"/>
    <w:rsid w:val="00906A8C"/>
    <w:rsid w:val="0090791A"/>
    <w:rsid w:val="00911B6B"/>
    <w:rsid w:val="009126AB"/>
    <w:rsid w:val="00913E49"/>
    <w:rsid w:val="0091529D"/>
    <w:rsid w:val="0091694A"/>
    <w:rsid w:val="00925F98"/>
    <w:rsid w:val="00927236"/>
    <w:rsid w:val="00927635"/>
    <w:rsid w:val="0093024F"/>
    <w:rsid w:val="00930A6F"/>
    <w:rsid w:val="00933E78"/>
    <w:rsid w:val="009354AF"/>
    <w:rsid w:val="00936291"/>
    <w:rsid w:val="00936385"/>
    <w:rsid w:val="00937D2F"/>
    <w:rsid w:val="009439A5"/>
    <w:rsid w:val="009509C2"/>
    <w:rsid w:val="009654B0"/>
    <w:rsid w:val="0096616D"/>
    <w:rsid w:val="00971CF2"/>
    <w:rsid w:val="009749FC"/>
    <w:rsid w:val="009754FD"/>
    <w:rsid w:val="009773CA"/>
    <w:rsid w:val="009807A7"/>
    <w:rsid w:val="0099430E"/>
    <w:rsid w:val="009947C0"/>
    <w:rsid w:val="00995ED1"/>
    <w:rsid w:val="009978F4"/>
    <w:rsid w:val="009A0D02"/>
    <w:rsid w:val="009A2C34"/>
    <w:rsid w:val="009A74AD"/>
    <w:rsid w:val="009A7CC8"/>
    <w:rsid w:val="009A7D0A"/>
    <w:rsid w:val="009B0413"/>
    <w:rsid w:val="009B310F"/>
    <w:rsid w:val="009B3D44"/>
    <w:rsid w:val="009B44ED"/>
    <w:rsid w:val="009B5146"/>
    <w:rsid w:val="009C2E25"/>
    <w:rsid w:val="009C576A"/>
    <w:rsid w:val="009C5ABF"/>
    <w:rsid w:val="009C7110"/>
    <w:rsid w:val="009D0032"/>
    <w:rsid w:val="009D0ACF"/>
    <w:rsid w:val="009D3971"/>
    <w:rsid w:val="009D3D83"/>
    <w:rsid w:val="009D7050"/>
    <w:rsid w:val="009E278A"/>
    <w:rsid w:val="009E4017"/>
    <w:rsid w:val="009E50E7"/>
    <w:rsid w:val="009F1463"/>
    <w:rsid w:val="009F2C0C"/>
    <w:rsid w:val="009F6504"/>
    <w:rsid w:val="00A0232D"/>
    <w:rsid w:val="00A033C3"/>
    <w:rsid w:val="00A049B8"/>
    <w:rsid w:val="00A161D3"/>
    <w:rsid w:val="00A17E29"/>
    <w:rsid w:val="00A20147"/>
    <w:rsid w:val="00A21821"/>
    <w:rsid w:val="00A21E8C"/>
    <w:rsid w:val="00A239EF"/>
    <w:rsid w:val="00A23C88"/>
    <w:rsid w:val="00A26C25"/>
    <w:rsid w:val="00A3096B"/>
    <w:rsid w:val="00A355D2"/>
    <w:rsid w:val="00A36BB5"/>
    <w:rsid w:val="00A4117C"/>
    <w:rsid w:val="00A43131"/>
    <w:rsid w:val="00A43B60"/>
    <w:rsid w:val="00A474D6"/>
    <w:rsid w:val="00A4794E"/>
    <w:rsid w:val="00A47C8D"/>
    <w:rsid w:val="00A50474"/>
    <w:rsid w:val="00A5662D"/>
    <w:rsid w:val="00A56631"/>
    <w:rsid w:val="00A57121"/>
    <w:rsid w:val="00A63DE5"/>
    <w:rsid w:val="00A64641"/>
    <w:rsid w:val="00A70951"/>
    <w:rsid w:val="00A71D76"/>
    <w:rsid w:val="00A7372B"/>
    <w:rsid w:val="00A737F2"/>
    <w:rsid w:val="00A80893"/>
    <w:rsid w:val="00A81903"/>
    <w:rsid w:val="00A82FAF"/>
    <w:rsid w:val="00A8791B"/>
    <w:rsid w:val="00A93DCE"/>
    <w:rsid w:val="00A93E0D"/>
    <w:rsid w:val="00A9535E"/>
    <w:rsid w:val="00A96688"/>
    <w:rsid w:val="00A96914"/>
    <w:rsid w:val="00AA2BB5"/>
    <w:rsid w:val="00AA45FF"/>
    <w:rsid w:val="00AA6253"/>
    <w:rsid w:val="00AB325C"/>
    <w:rsid w:val="00AB62C6"/>
    <w:rsid w:val="00AC1885"/>
    <w:rsid w:val="00AC1F81"/>
    <w:rsid w:val="00AC367C"/>
    <w:rsid w:val="00AC4096"/>
    <w:rsid w:val="00AC4818"/>
    <w:rsid w:val="00AC538F"/>
    <w:rsid w:val="00AD3463"/>
    <w:rsid w:val="00AD68ED"/>
    <w:rsid w:val="00AD6970"/>
    <w:rsid w:val="00AD6FFF"/>
    <w:rsid w:val="00AE1CB0"/>
    <w:rsid w:val="00AE1CB2"/>
    <w:rsid w:val="00AE1EF3"/>
    <w:rsid w:val="00AE3B2A"/>
    <w:rsid w:val="00AE5AFE"/>
    <w:rsid w:val="00AE6344"/>
    <w:rsid w:val="00AF2AD5"/>
    <w:rsid w:val="00AF4262"/>
    <w:rsid w:val="00AF63E1"/>
    <w:rsid w:val="00B00040"/>
    <w:rsid w:val="00B01AFD"/>
    <w:rsid w:val="00B033B0"/>
    <w:rsid w:val="00B0515B"/>
    <w:rsid w:val="00B0585A"/>
    <w:rsid w:val="00B0598E"/>
    <w:rsid w:val="00B05E98"/>
    <w:rsid w:val="00B10BFF"/>
    <w:rsid w:val="00B15825"/>
    <w:rsid w:val="00B15966"/>
    <w:rsid w:val="00B20B2F"/>
    <w:rsid w:val="00B34DD6"/>
    <w:rsid w:val="00B362E1"/>
    <w:rsid w:val="00B3724F"/>
    <w:rsid w:val="00B4070B"/>
    <w:rsid w:val="00B40EA3"/>
    <w:rsid w:val="00B416E4"/>
    <w:rsid w:val="00B43A7A"/>
    <w:rsid w:val="00B43D1B"/>
    <w:rsid w:val="00B4535E"/>
    <w:rsid w:val="00B46750"/>
    <w:rsid w:val="00B509F8"/>
    <w:rsid w:val="00B5317E"/>
    <w:rsid w:val="00B57416"/>
    <w:rsid w:val="00B626BA"/>
    <w:rsid w:val="00B640EE"/>
    <w:rsid w:val="00B64B42"/>
    <w:rsid w:val="00B64B93"/>
    <w:rsid w:val="00B6569B"/>
    <w:rsid w:val="00B74A41"/>
    <w:rsid w:val="00B76796"/>
    <w:rsid w:val="00B77A3B"/>
    <w:rsid w:val="00B77C64"/>
    <w:rsid w:val="00B77C82"/>
    <w:rsid w:val="00B80392"/>
    <w:rsid w:val="00B80F9B"/>
    <w:rsid w:val="00B81817"/>
    <w:rsid w:val="00B81CFB"/>
    <w:rsid w:val="00B85A28"/>
    <w:rsid w:val="00B878FF"/>
    <w:rsid w:val="00B9025E"/>
    <w:rsid w:val="00B92E60"/>
    <w:rsid w:val="00B93D28"/>
    <w:rsid w:val="00B97211"/>
    <w:rsid w:val="00BA110E"/>
    <w:rsid w:val="00BA1F92"/>
    <w:rsid w:val="00BA4756"/>
    <w:rsid w:val="00BA67FB"/>
    <w:rsid w:val="00BA789F"/>
    <w:rsid w:val="00BA7BDC"/>
    <w:rsid w:val="00BB20C2"/>
    <w:rsid w:val="00BB2258"/>
    <w:rsid w:val="00BB2358"/>
    <w:rsid w:val="00BB2804"/>
    <w:rsid w:val="00BB2C4C"/>
    <w:rsid w:val="00BB5881"/>
    <w:rsid w:val="00BB6097"/>
    <w:rsid w:val="00BB692A"/>
    <w:rsid w:val="00BC09BE"/>
    <w:rsid w:val="00BC0E8F"/>
    <w:rsid w:val="00BC11DB"/>
    <w:rsid w:val="00BC3DF7"/>
    <w:rsid w:val="00BC5A1B"/>
    <w:rsid w:val="00BC7ADC"/>
    <w:rsid w:val="00BD74C3"/>
    <w:rsid w:val="00BD7A93"/>
    <w:rsid w:val="00BE0528"/>
    <w:rsid w:val="00BE222D"/>
    <w:rsid w:val="00BE2560"/>
    <w:rsid w:val="00BE498D"/>
    <w:rsid w:val="00BE5ED5"/>
    <w:rsid w:val="00BE699C"/>
    <w:rsid w:val="00BE69B0"/>
    <w:rsid w:val="00BE6B63"/>
    <w:rsid w:val="00BE739D"/>
    <w:rsid w:val="00BF2375"/>
    <w:rsid w:val="00BF4843"/>
    <w:rsid w:val="00BF67FE"/>
    <w:rsid w:val="00BF7841"/>
    <w:rsid w:val="00C014F5"/>
    <w:rsid w:val="00C03B27"/>
    <w:rsid w:val="00C11790"/>
    <w:rsid w:val="00C1584B"/>
    <w:rsid w:val="00C23FA2"/>
    <w:rsid w:val="00C26683"/>
    <w:rsid w:val="00C30FA7"/>
    <w:rsid w:val="00C33A33"/>
    <w:rsid w:val="00C35F5B"/>
    <w:rsid w:val="00C4450B"/>
    <w:rsid w:val="00C46214"/>
    <w:rsid w:val="00C472E9"/>
    <w:rsid w:val="00C50C7A"/>
    <w:rsid w:val="00C540B6"/>
    <w:rsid w:val="00C551FB"/>
    <w:rsid w:val="00C565A5"/>
    <w:rsid w:val="00C57145"/>
    <w:rsid w:val="00C611E6"/>
    <w:rsid w:val="00C729AA"/>
    <w:rsid w:val="00C74318"/>
    <w:rsid w:val="00C74D61"/>
    <w:rsid w:val="00C81430"/>
    <w:rsid w:val="00C82991"/>
    <w:rsid w:val="00C83261"/>
    <w:rsid w:val="00C84B68"/>
    <w:rsid w:val="00C85681"/>
    <w:rsid w:val="00C857F3"/>
    <w:rsid w:val="00C87322"/>
    <w:rsid w:val="00C92A5F"/>
    <w:rsid w:val="00C93597"/>
    <w:rsid w:val="00C94A63"/>
    <w:rsid w:val="00CA0D0B"/>
    <w:rsid w:val="00CA1797"/>
    <w:rsid w:val="00CA7B49"/>
    <w:rsid w:val="00CB5079"/>
    <w:rsid w:val="00CB5C58"/>
    <w:rsid w:val="00CB5DC1"/>
    <w:rsid w:val="00CB6139"/>
    <w:rsid w:val="00CC04C0"/>
    <w:rsid w:val="00CC3E7E"/>
    <w:rsid w:val="00CC632C"/>
    <w:rsid w:val="00CD5EE3"/>
    <w:rsid w:val="00CE03F5"/>
    <w:rsid w:val="00CE10A6"/>
    <w:rsid w:val="00CE460A"/>
    <w:rsid w:val="00CF4F4B"/>
    <w:rsid w:val="00CF6909"/>
    <w:rsid w:val="00D005DC"/>
    <w:rsid w:val="00D0097F"/>
    <w:rsid w:val="00D04E72"/>
    <w:rsid w:val="00D06293"/>
    <w:rsid w:val="00D127DF"/>
    <w:rsid w:val="00D215F0"/>
    <w:rsid w:val="00D227FC"/>
    <w:rsid w:val="00D22E8D"/>
    <w:rsid w:val="00D25C64"/>
    <w:rsid w:val="00D2795B"/>
    <w:rsid w:val="00D3104C"/>
    <w:rsid w:val="00D34A0D"/>
    <w:rsid w:val="00D51AF4"/>
    <w:rsid w:val="00D5343C"/>
    <w:rsid w:val="00D619D6"/>
    <w:rsid w:val="00D63055"/>
    <w:rsid w:val="00D64846"/>
    <w:rsid w:val="00D652D9"/>
    <w:rsid w:val="00D67AD0"/>
    <w:rsid w:val="00D702A7"/>
    <w:rsid w:val="00D70CDD"/>
    <w:rsid w:val="00D730EB"/>
    <w:rsid w:val="00D76F12"/>
    <w:rsid w:val="00D801FB"/>
    <w:rsid w:val="00D81932"/>
    <w:rsid w:val="00D81FFF"/>
    <w:rsid w:val="00D87278"/>
    <w:rsid w:val="00D94D03"/>
    <w:rsid w:val="00D959E9"/>
    <w:rsid w:val="00DA1DCC"/>
    <w:rsid w:val="00DA2F11"/>
    <w:rsid w:val="00DA72D0"/>
    <w:rsid w:val="00DD2B3C"/>
    <w:rsid w:val="00DE1087"/>
    <w:rsid w:val="00DE19B4"/>
    <w:rsid w:val="00DE1E72"/>
    <w:rsid w:val="00DE387A"/>
    <w:rsid w:val="00DE7D9F"/>
    <w:rsid w:val="00DE7E00"/>
    <w:rsid w:val="00DF2C36"/>
    <w:rsid w:val="00DF3518"/>
    <w:rsid w:val="00DF7392"/>
    <w:rsid w:val="00E00F91"/>
    <w:rsid w:val="00E06B5B"/>
    <w:rsid w:val="00E106C2"/>
    <w:rsid w:val="00E13DE7"/>
    <w:rsid w:val="00E147EE"/>
    <w:rsid w:val="00E1525B"/>
    <w:rsid w:val="00E171DC"/>
    <w:rsid w:val="00E21D8A"/>
    <w:rsid w:val="00E23435"/>
    <w:rsid w:val="00E23C11"/>
    <w:rsid w:val="00E26B14"/>
    <w:rsid w:val="00E30B50"/>
    <w:rsid w:val="00E313E5"/>
    <w:rsid w:val="00E31F8B"/>
    <w:rsid w:val="00E364E8"/>
    <w:rsid w:val="00E37E3D"/>
    <w:rsid w:val="00E42CEB"/>
    <w:rsid w:val="00E44C59"/>
    <w:rsid w:val="00E458AA"/>
    <w:rsid w:val="00E52FA3"/>
    <w:rsid w:val="00E531AB"/>
    <w:rsid w:val="00E60445"/>
    <w:rsid w:val="00E678C1"/>
    <w:rsid w:val="00E71C6F"/>
    <w:rsid w:val="00E775F9"/>
    <w:rsid w:val="00E77716"/>
    <w:rsid w:val="00E811A5"/>
    <w:rsid w:val="00E85932"/>
    <w:rsid w:val="00E911D4"/>
    <w:rsid w:val="00E93D15"/>
    <w:rsid w:val="00E9711C"/>
    <w:rsid w:val="00EA23B5"/>
    <w:rsid w:val="00EA298C"/>
    <w:rsid w:val="00EA3ADC"/>
    <w:rsid w:val="00EA6210"/>
    <w:rsid w:val="00EA7FE0"/>
    <w:rsid w:val="00EB16E1"/>
    <w:rsid w:val="00EB6115"/>
    <w:rsid w:val="00EB6403"/>
    <w:rsid w:val="00EC3EE9"/>
    <w:rsid w:val="00EC485E"/>
    <w:rsid w:val="00ED02C2"/>
    <w:rsid w:val="00ED5C71"/>
    <w:rsid w:val="00ED5DB9"/>
    <w:rsid w:val="00ED6513"/>
    <w:rsid w:val="00ED7BC1"/>
    <w:rsid w:val="00EE1EF8"/>
    <w:rsid w:val="00EE4119"/>
    <w:rsid w:val="00EE53CC"/>
    <w:rsid w:val="00EE64AF"/>
    <w:rsid w:val="00EF088E"/>
    <w:rsid w:val="00EF44CA"/>
    <w:rsid w:val="00EF5EC1"/>
    <w:rsid w:val="00EF61BB"/>
    <w:rsid w:val="00EF6947"/>
    <w:rsid w:val="00F021AB"/>
    <w:rsid w:val="00F12304"/>
    <w:rsid w:val="00F13E4E"/>
    <w:rsid w:val="00F205FE"/>
    <w:rsid w:val="00F21816"/>
    <w:rsid w:val="00F22966"/>
    <w:rsid w:val="00F254B0"/>
    <w:rsid w:val="00F273CE"/>
    <w:rsid w:val="00F306BE"/>
    <w:rsid w:val="00F32EA5"/>
    <w:rsid w:val="00F33A95"/>
    <w:rsid w:val="00F34145"/>
    <w:rsid w:val="00F35C5D"/>
    <w:rsid w:val="00F41432"/>
    <w:rsid w:val="00F423E5"/>
    <w:rsid w:val="00F46C71"/>
    <w:rsid w:val="00F529D6"/>
    <w:rsid w:val="00F6301E"/>
    <w:rsid w:val="00F63822"/>
    <w:rsid w:val="00F63E84"/>
    <w:rsid w:val="00F6455A"/>
    <w:rsid w:val="00F65290"/>
    <w:rsid w:val="00F65636"/>
    <w:rsid w:val="00F670EA"/>
    <w:rsid w:val="00F67247"/>
    <w:rsid w:val="00F72AC6"/>
    <w:rsid w:val="00F7560C"/>
    <w:rsid w:val="00F76B49"/>
    <w:rsid w:val="00F816D8"/>
    <w:rsid w:val="00F8312D"/>
    <w:rsid w:val="00F83B78"/>
    <w:rsid w:val="00F91821"/>
    <w:rsid w:val="00FA1D23"/>
    <w:rsid w:val="00FA1FCD"/>
    <w:rsid w:val="00FA33CD"/>
    <w:rsid w:val="00FA36E1"/>
    <w:rsid w:val="00FA4A8C"/>
    <w:rsid w:val="00FB116D"/>
    <w:rsid w:val="00FB7B26"/>
    <w:rsid w:val="00FC03E9"/>
    <w:rsid w:val="00FC1C90"/>
    <w:rsid w:val="00FC2B1C"/>
    <w:rsid w:val="00FC5DA3"/>
    <w:rsid w:val="00FC6E5B"/>
    <w:rsid w:val="00FD0655"/>
    <w:rsid w:val="00FD1297"/>
    <w:rsid w:val="00FD15F2"/>
    <w:rsid w:val="00FD2C0C"/>
    <w:rsid w:val="00FD2E16"/>
    <w:rsid w:val="00FE6871"/>
    <w:rsid w:val="00FF43C3"/>
    <w:rsid w:val="00FF52FA"/>
    <w:rsid w:val="00FF767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3314">
      <v:textbox inset="0,0,0,0"/>
      <o:colormru v:ext="edit" colors="#e5effb,#e0edc6,#e5fafb,#ebfaff"/>
    </o:shapedefaults>
    <o:shapelayout v:ext="edit">
      <o:idmap v:ext="edit" data="1"/>
      <o:rules v:ext="edit">
        <o:r id="V:Rule4" type="connector" idref="#AutoShape 7"/>
        <o:r id="V:Rule5" type="connector" idref="#AutoShape 6"/>
        <o:r id="V:Rule6" type="connector" idref="#AutoShape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Body Text" w:uiPriority="0"/>
    <w:lsdException w:name="Subtitle" w:semiHidden="0" w:uiPriority="11" w:unhideWhenUsed="0"/>
    <w:lsdException w:name="Strong" w:semiHidden="0" w:uiPriority="22" w:unhideWhenUsed="0"/>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rsid w:val="002A30DF"/>
    <w:pPr>
      <w:bidi/>
      <w:spacing w:after="200" w:line="276" w:lineRule="auto"/>
    </w:pPr>
    <w:rPr>
      <w:sz w:val="22"/>
      <w:szCs w:val="22"/>
    </w:rPr>
  </w:style>
  <w:style w:type="paragraph" w:styleId="Heading1">
    <w:name w:val="heading 1"/>
    <w:aliases w:val="Heading 1 Char Char"/>
    <w:basedOn w:val="Normal"/>
    <w:next w:val="Normal"/>
    <w:link w:val="Heading1Char"/>
    <w:qFormat/>
    <w:rsid w:val="0036384C"/>
    <w:pPr>
      <w:keepNext/>
      <w:spacing w:before="240" w:after="6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nhideWhenUsed/>
    <w:qFormat/>
    <w:rsid w:val="007C16A3"/>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nhideWhenUsed/>
    <w:qFormat/>
    <w:rsid w:val="00D04E72"/>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D04E72"/>
    <w:pPr>
      <w:keepNext/>
      <w:spacing w:before="240" w:after="60"/>
      <w:outlineLvl w:val="3"/>
    </w:pPr>
    <w:rPr>
      <w:rFonts w:eastAsia="Times New Roman"/>
      <w:b/>
      <w:bCs/>
      <w:sz w:val="28"/>
      <w:szCs w:val="28"/>
    </w:rPr>
  </w:style>
  <w:style w:type="paragraph" w:styleId="Heading5">
    <w:name w:val="heading 5"/>
    <w:basedOn w:val="Normal"/>
    <w:next w:val="Normal"/>
    <w:link w:val="Heading5Char"/>
    <w:qFormat/>
    <w:rsid w:val="006E07A1"/>
    <w:pPr>
      <w:spacing w:before="240" w:after="60" w:line="240" w:lineRule="auto"/>
      <w:outlineLvl w:val="4"/>
    </w:pPr>
    <w:rPr>
      <w:rFonts w:ascii="Times New Roman" w:eastAsia="Times New Roman" w:hAnsi="Times New Roman" w:cs="Nazanin"/>
      <w:b/>
      <w:bCs/>
      <w:i/>
      <w:iCs/>
      <w:sz w:val="26"/>
      <w:szCs w:val="26"/>
    </w:rPr>
  </w:style>
  <w:style w:type="paragraph" w:styleId="Heading6">
    <w:name w:val="heading 6"/>
    <w:basedOn w:val="Normal"/>
    <w:next w:val="Normal"/>
    <w:link w:val="Heading6Char"/>
    <w:qFormat/>
    <w:rsid w:val="006E07A1"/>
    <w:pPr>
      <w:widowControl w:val="0"/>
      <w:numPr>
        <w:numId w:val="6"/>
      </w:numPr>
      <w:tabs>
        <w:tab w:val="left" w:pos="567"/>
      </w:tabs>
      <w:spacing w:after="0" w:line="216" w:lineRule="auto"/>
      <w:outlineLvl w:val="5"/>
    </w:pPr>
    <w:rPr>
      <w:rFonts w:ascii="Times New Roman" w:eastAsia="Times New Roman" w:hAnsi="Times New Roman" w:cs="Roya"/>
      <w:bCs/>
      <w:sz w:val="14"/>
      <w:szCs w:val="18"/>
      <w:lang w:bidi="ar-SA"/>
    </w:rPr>
  </w:style>
  <w:style w:type="paragraph" w:styleId="Heading7">
    <w:name w:val="heading 7"/>
    <w:basedOn w:val="Normal"/>
    <w:next w:val="Normal"/>
    <w:link w:val="Heading7Char"/>
    <w:qFormat/>
    <w:rsid w:val="006E07A1"/>
    <w:pPr>
      <w:spacing w:before="240" w:after="60" w:line="240" w:lineRule="auto"/>
      <w:outlineLvl w:val="6"/>
    </w:pPr>
    <w:rPr>
      <w:rFonts w:ascii="Times New Roman" w:eastAsia="Times New Roman" w:hAnsi="Times New Roman" w:cs="Times New Roman"/>
      <w:bCs/>
      <w:sz w:val="24"/>
      <w:szCs w:val="24"/>
    </w:rPr>
  </w:style>
  <w:style w:type="paragraph" w:styleId="Heading8">
    <w:name w:val="heading 8"/>
    <w:basedOn w:val="Normal"/>
    <w:next w:val="Normal"/>
    <w:link w:val="Heading8Char"/>
    <w:qFormat/>
    <w:rsid w:val="006E07A1"/>
    <w:pPr>
      <w:keepNext/>
      <w:widowControl w:val="0"/>
      <w:numPr>
        <w:numId w:val="5"/>
      </w:numPr>
      <w:tabs>
        <w:tab w:val="left" w:pos="437"/>
        <w:tab w:val="left" w:pos="567"/>
      </w:tabs>
      <w:spacing w:after="0" w:line="216" w:lineRule="auto"/>
      <w:outlineLvl w:val="7"/>
    </w:pPr>
    <w:rPr>
      <w:rFonts w:ascii="Times New Roman" w:eastAsia="Times New Roman" w:hAnsi="Times New Roman" w:cs="Roya"/>
      <w:bCs/>
      <w:sz w:val="14"/>
      <w:szCs w:val="18"/>
      <w:lang w:bidi="ar-SA"/>
    </w:rPr>
  </w:style>
  <w:style w:type="paragraph" w:styleId="Heading9">
    <w:name w:val="heading 9"/>
    <w:basedOn w:val="Normal"/>
    <w:next w:val="Normal"/>
    <w:link w:val="Heading9Char"/>
    <w:qFormat/>
    <w:rsid w:val="006E07A1"/>
    <w:pPr>
      <w:keepNext/>
      <w:widowControl w:val="0"/>
      <w:numPr>
        <w:numId w:val="4"/>
      </w:numPr>
      <w:tabs>
        <w:tab w:val="left" w:pos="227"/>
        <w:tab w:val="left" w:pos="567"/>
      </w:tabs>
      <w:spacing w:after="0" w:line="204" w:lineRule="auto"/>
      <w:outlineLvl w:val="8"/>
    </w:pPr>
    <w:rPr>
      <w:rFonts w:ascii="Times New Roman" w:eastAsia="Times New Roman" w:hAnsi="Times New Roman" w:cs="Zar"/>
      <w:b/>
      <w:noProof/>
      <w:sz w:val="16"/>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
    <w:basedOn w:val="DefaultParagraphFont"/>
    <w:link w:val="Heading1"/>
    <w:rsid w:val="0036384C"/>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7C16A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D04E72"/>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D04E72"/>
    <w:rPr>
      <w:rFonts w:ascii="Calibri" w:eastAsia="Times New Roman" w:hAnsi="Calibri" w:cs="Arial"/>
      <w:b/>
      <w:bCs/>
      <w:sz w:val="28"/>
      <w:szCs w:val="28"/>
    </w:rPr>
  </w:style>
  <w:style w:type="character" w:customStyle="1" w:styleId="Heading5Char">
    <w:name w:val="Heading 5 Char"/>
    <w:basedOn w:val="DefaultParagraphFont"/>
    <w:link w:val="Heading5"/>
    <w:rsid w:val="006E07A1"/>
    <w:rPr>
      <w:rFonts w:ascii="Times New Roman" w:eastAsia="Times New Roman" w:hAnsi="Times New Roman" w:cs="Nazanin"/>
      <w:b/>
      <w:bCs/>
      <w:i/>
      <w:iCs/>
      <w:sz w:val="26"/>
      <w:szCs w:val="26"/>
    </w:rPr>
  </w:style>
  <w:style w:type="character" w:customStyle="1" w:styleId="Heading6Char">
    <w:name w:val="Heading 6 Char"/>
    <w:basedOn w:val="DefaultParagraphFont"/>
    <w:link w:val="Heading6"/>
    <w:rsid w:val="006E07A1"/>
    <w:rPr>
      <w:rFonts w:ascii="Times New Roman" w:eastAsia="Times New Roman" w:hAnsi="Times New Roman" w:cs="Roya"/>
      <w:bCs/>
      <w:sz w:val="14"/>
      <w:szCs w:val="18"/>
      <w:lang w:bidi="ar-SA"/>
    </w:rPr>
  </w:style>
  <w:style w:type="character" w:customStyle="1" w:styleId="Heading7Char">
    <w:name w:val="Heading 7 Char"/>
    <w:basedOn w:val="DefaultParagraphFont"/>
    <w:link w:val="Heading7"/>
    <w:rsid w:val="006E07A1"/>
    <w:rPr>
      <w:rFonts w:ascii="Times New Roman" w:eastAsia="Times New Roman" w:hAnsi="Times New Roman" w:cs="Times New Roman"/>
      <w:bCs/>
      <w:sz w:val="24"/>
      <w:szCs w:val="24"/>
    </w:rPr>
  </w:style>
  <w:style w:type="character" w:customStyle="1" w:styleId="Heading8Char">
    <w:name w:val="Heading 8 Char"/>
    <w:basedOn w:val="DefaultParagraphFont"/>
    <w:link w:val="Heading8"/>
    <w:rsid w:val="006E07A1"/>
    <w:rPr>
      <w:rFonts w:ascii="Times New Roman" w:eastAsia="Times New Roman" w:hAnsi="Times New Roman" w:cs="Roya"/>
      <w:bCs/>
      <w:sz w:val="14"/>
      <w:szCs w:val="18"/>
      <w:lang w:bidi="ar-SA"/>
    </w:rPr>
  </w:style>
  <w:style w:type="character" w:customStyle="1" w:styleId="Heading9Char">
    <w:name w:val="Heading 9 Char"/>
    <w:basedOn w:val="DefaultParagraphFont"/>
    <w:link w:val="Heading9"/>
    <w:rsid w:val="006E07A1"/>
    <w:rPr>
      <w:rFonts w:ascii="Times New Roman" w:eastAsia="Times New Roman" w:hAnsi="Times New Roman" w:cs="Zar"/>
      <w:b/>
      <w:noProof/>
      <w:sz w:val="16"/>
      <w:lang w:bidi="ar-SA"/>
    </w:rPr>
  </w:style>
  <w:style w:type="paragraph" w:styleId="BalloonText">
    <w:name w:val="Balloon Text"/>
    <w:basedOn w:val="Normal"/>
    <w:link w:val="BalloonTextChar"/>
    <w:semiHidden/>
    <w:unhideWhenUsed/>
    <w:rsid w:val="00044A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4A6E"/>
    <w:rPr>
      <w:rFonts w:ascii="Tahoma" w:hAnsi="Tahoma" w:cs="Tahoma"/>
      <w:sz w:val="16"/>
      <w:szCs w:val="16"/>
    </w:rPr>
  </w:style>
  <w:style w:type="paragraph" w:styleId="FootnoteText">
    <w:name w:val="footnote text"/>
    <w:basedOn w:val="Normal"/>
    <w:link w:val="FootnoteTextChar"/>
    <w:uiPriority w:val="99"/>
    <w:semiHidden/>
    <w:unhideWhenUsed/>
    <w:rsid w:val="005B442F"/>
    <w:rPr>
      <w:sz w:val="20"/>
      <w:szCs w:val="20"/>
    </w:rPr>
  </w:style>
  <w:style w:type="character" w:customStyle="1" w:styleId="FootnoteTextChar">
    <w:name w:val="Footnote Text Char"/>
    <w:basedOn w:val="DefaultParagraphFont"/>
    <w:link w:val="FootnoteText"/>
    <w:uiPriority w:val="99"/>
    <w:semiHidden/>
    <w:rsid w:val="005B442F"/>
  </w:style>
  <w:style w:type="character" w:styleId="FootnoteReference">
    <w:name w:val="footnote reference"/>
    <w:basedOn w:val="DefaultParagraphFont"/>
    <w:uiPriority w:val="99"/>
    <w:semiHidden/>
    <w:unhideWhenUsed/>
    <w:rsid w:val="005B442F"/>
    <w:rPr>
      <w:vertAlign w:val="superscript"/>
    </w:rPr>
  </w:style>
  <w:style w:type="paragraph" w:customStyle="1" w:styleId="a0">
    <w:name w:val="تیتر اصلی"/>
    <w:basedOn w:val="Heading2"/>
    <w:qFormat/>
    <w:rsid w:val="007C16A3"/>
    <w:pPr>
      <w:suppressAutoHyphens/>
      <w:bidi w:val="0"/>
      <w:spacing w:before="360" w:after="120" w:line="288" w:lineRule="auto"/>
    </w:pPr>
    <w:rPr>
      <w:rFonts w:ascii="Times New Roman" w:hAnsi="Times New Roman" w:cs="B Traffic"/>
      <w:i w:val="0"/>
      <w:iCs w:val="0"/>
      <w:color w:val="0000FF"/>
      <w:kern w:val="28"/>
      <w:szCs w:val="32"/>
      <w:lang w:eastAsia="ar-SA" w:bidi="ar-SA"/>
    </w:rPr>
  </w:style>
  <w:style w:type="paragraph" w:customStyle="1" w:styleId="a1">
    <w:name w:val="متن اصلی"/>
    <w:basedOn w:val="BodyText"/>
    <w:link w:val="Char1"/>
    <w:qFormat/>
    <w:rsid w:val="006E1DDF"/>
    <w:pPr>
      <w:suppressAutoHyphens/>
      <w:spacing w:before="60" w:after="0" w:line="288" w:lineRule="auto"/>
      <w:jc w:val="both"/>
    </w:pPr>
    <w:rPr>
      <w:rFonts w:ascii="Times New Roman" w:eastAsia="Batang" w:hAnsi="Times New Roman" w:cs="B Nazanin"/>
      <w:szCs w:val="24"/>
      <w:lang w:eastAsia="ar-SA" w:bidi="ar-SA"/>
    </w:rPr>
  </w:style>
  <w:style w:type="paragraph" w:styleId="BodyText">
    <w:name w:val="Body Text"/>
    <w:basedOn w:val="Normal"/>
    <w:link w:val="BodyTextChar"/>
    <w:unhideWhenUsed/>
    <w:rsid w:val="0036384C"/>
    <w:pPr>
      <w:spacing w:after="120"/>
    </w:pPr>
  </w:style>
  <w:style w:type="character" w:customStyle="1" w:styleId="BodyTextChar">
    <w:name w:val="Body Text Char"/>
    <w:basedOn w:val="DefaultParagraphFont"/>
    <w:link w:val="BodyText"/>
    <w:uiPriority w:val="99"/>
    <w:semiHidden/>
    <w:rsid w:val="0036384C"/>
    <w:rPr>
      <w:sz w:val="22"/>
      <w:szCs w:val="22"/>
    </w:rPr>
  </w:style>
  <w:style w:type="character" w:customStyle="1" w:styleId="Char1">
    <w:name w:val="متن اصلی Char1"/>
    <w:basedOn w:val="BodyTextChar"/>
    <w:link w:val="a1"/>
    <w:rsid w:val="006E1DDF"/>
    <w:rPr>
      <w:rFonts w:ascii="Times New Roman" w:eastAsia="Batang" w:hAnsi="Times New Roman" w:cs="B Nazanin"/>
      <w:sz w:val="22"/>
      <w:szCs w:val="24"/>
      <w:lang w:eastAsia="ar-SA" w:bidi="ar-SA"/>
    </w:rPr>
  </w:style>
  <w:style w:type="paragraph" w:styleId="Header">
    <w:name w:val="header"/>
    <w:basedOn w:val="Normal"/>
    <w:link w:val="HeaderChar"/>
    <w:unhideWhenUsed/>
    <w:rsid w:val="008E7ABC"/>
    <w:pPr>
      <w:tabs>
        <w:tab w:val="center" w:pos="4513"/>
        <w:tab w:val="right" w:pos="9026"/>
      </w:tabs>
    </w:pPr>
  </w:style>
  <w:style w:type="character" w:customStyle="1" w:styleId="HeaderChar">
    <w:name w:val="Header Char"/>
    <w:basedOn w:val="DefaultParagraphFont"/>
    <w:link w:val="Header"/>
    <w:uiPriority w:val="99"/>
    <w:rsid w:val="008E7ABC"/>
    <w:rPr>
      <w:sz w:val="22"/>
      <w:szCs w:val="22"/>
    </w:rPr>
  </w:style>
  <w:style w:type="paragraph" w:styleId="Footer">
    <w:name w:val="footer"/>
    <w:basedOn w:val="Normal"/>
    <w:link w:val="FooterChar"/>
    <w:unhideWhenUsed/>
    <w:rsid w:val="008E7ABC"/>
    <w:pPr>
      <w:tabs>
        <w:tab w:val="center" w:pos="4513"/>
        <w:tab w:val="right" w:pos="9026"/>
      </w:tabs>
    </w:pPr>
  </w:style>
  <w:style w:type="character" w:customStyle="1" w:styleId="FooterChar">
    <w:name w:val="Footer Char"/>
    <w:basedOn w:val="DefaultParagraphFont"/>
    <w:link w:val="Footer"/>
    <w:uiPriority w:val="99"/>
    <w:semiHidden/>
    <w:rsid w:val="008E7ABC"/>
    <w:rPr>
      <w:sz w:val="22"/>
      <w:szCs w:val="22"/>
    </w:rPr>
  </w:style>
  <w:style w:type="table" w:styleId="TableGrid">
    <w:name w:val="Table Grid"/>
    <w:basedOn w:val="TableNormal"/>
    <w:rsid w:val="008E7A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basedOn w:val="Normal"/>
    <w:next w:val="Normal"/>
    <w:uiPriority w:val="99"/>
    <w:unhideWhenUsed/>
    <w:rsid w:val="00727415"/>
    <w:pPr>
      <w:spacing w:after="0"/>
      <w:ind w:left="440" w:hanging="440"/>
    </w:pPr>
    <w:rPr>
      <w:rFonts w:cs="Times New Roman"/>
      <w:caps/>
      <w:sz w:val="20"/>
      <w:szCs w:val="24"/>
    </w:rPr>
  </w:style>
  <w:style w:type="paragraph" w:styleId="Caption">
    <w:name w:val="caption"/>
    <w:basedOn w:val="Normal"/>
    <w:next w:val="Normal"/>
    <w:uiPriority w:val="35"/>
    <w:unhideWhenUsed/>
    <w:qFormat/>
    <w:rsid w:val="00727415"/>
    <w:rPr>
      <w:b/>
      <w:bCs/>
      <w:sz w:val="20"/>
      <w:szCs w:val="20"/>
    </w:rPr>
  </w:style>
  <w:style w:type="paragraph" w:customStyle="1" w:styleId="a2">
    <w:name w:val="شکل"/>
    <w:basedOn w:val="a1"/>
    <w:rsid w:val="002F5C74"/>
    <w:pPr>
      <w:spacing w:after="240"/>
      <w:jc w:val="center"/>
    </w:pPr>
    <w:rPr>
      <w:color w:val="632423"/>
      <w:sz w:val="18"/>
      <w:szCs w:val="18"/>
    </w:rPr>
  </w:style>
  <w:style w:type="paragraph" w:customStyle="1" w:styleId="a3">
    <w:name w:val="جدول"/>
    <w:basedOn w:val="a1"/>
    <w:rsid w:val="00727415"/>
    <w:pPr>
      <w:spacing w:before="240" w:after="60"/>
    </w:pPr>
    <w:rPr>
      <w:noProof/>
      <w:color w:val="632423"/>
    </w:rPr>
  </w:style>
  <w:style w:type="paragraph" w:styleId="TOC2">
    <w:name w:val="toc 2"/>
    <w:basedOn w:val="Normal"/>
    <w:next w:val="Normal"/>
    <w:autoRedefine/>
    <w:uiPriority w:val="39"/>
    <w:unhideWhenUsed/>
    <w:rsid w:val="0058522A"/>
    <w:pPr>
      <w:tabs>
        <w:tab w:val="right" w:pos="9627"/>
      </w:tabs>
      <w:ind w:left="220"/>
    </w:pPr>
    <w:rPr>
      <w:noProof/>
      <w:lang w:bidi="ar-SA"/>
    </w:rPr>
  </w:style>
  <w:style w:type="paragraph" w:styleId="TOC1">
    <w:name w:val="toc 1"/>
    <w:basedOn w:val="Normal"/>
    <w:next w:val="Normal"/>
    <w:autoRedefine/>
    <w:uiPriority w:val="39"/>
    <w:unhideWhenUsed/>
    <w:rsid w:val="00B64B93"/>
  </w:style>
  <w:style w:type="paragraph" w:styleId="TOC3">
    <w:name w:val="toc 3"/>
    <w:basedOn w:val="Normal"/>
    <w:next w:val="Normal"/>
    <w:autoRedefine/>
    <w:uiPriority w:val="39"/>
    <w:unhideWhenUsed/>
    <w:rsid w:val="00B64B93"/>
    <w:pPr>
      <w:ind w:left="440"/>
    </w:pPr>
  </w:style>
  <w:style w:type="paragraph" w:customStyle="1" w:styleId="a4">
    <w:name w:val="جدول شناسنامه سند"/>
    <w:basedOn w:val="a1"/>
    <w:qFormat/>
    <w:rsid w:val="002C2293"/>
    <w:pPr>
      <w:spacing w:line="240" w:lineRule="auto"/>
    </w:pPr>
  </w:style>
  <w:style w:type="paragraph" w:customStyle="1" w:styleId="a5">
    <w:name w:val="جدول تاریخچه بازنگری"/>
    <w:basedOn w:val="a1"/>
    <w:qFormat/>
    <w:rsid w:val="007C16A3"/>
    <w:pPr>
      <w:spacing w:line="240" w:lineRule="auto"/>
      <w:jc w:val="center"/>
    </w:pPr>
  </w:style>
  <w:style w:type="paragraph" w:customStyle="1" w:styleId="-">
    <w:name w:val="جدول تاریخچه بازنگری - شرح تغییرات"/>
    <w:basedOn w:val="a5"/>
    <w:qFormat/>
    <w:rsid w:val="007C16A3"/>
    <w:pPr>
      <w:jc w:val="both"/>
    </w:pPr>
  </w:style>
  <w:style w:type="paragraph" w:customStyle="1" w:styleId="-0">
    <w:name w:val="جدول تاریخچه بازنگری - نام فایل"/>
    <w:basedOn w:val="a1"/>
    <w:qFormat/>
    <w:rsid w:val="007C16A3"/>
    <w:pPr>
      <w:bidi w:val="0"/>
      <w:spacing w:line="240" w:lineRule="auto"/>
      <w:jc w:val="left"/>
    </w:pPr>
    <w:rPr>
      <w:sz w:val="20"/>
      <w:szCs w:val="22"/>
    </w:rPr>
  </w:style>
  <w:style w:type="paragraph" w:customStyle="1" w:styleId="a6">
    <w:name w:val="فهرست‌ها"/>
    <w:basedOn w:val="Normal"/>
    <w:qFormat/>
    <w:rsid w:val="005076F9"/>
    <w:pPr>
      <w:tabs>
        <w:tab w:val="left" w:pos="9072"/>
      </w:tabs>
      <w:spacing w:after="0" w:line="288" w:lineRule="auto"/>
      <w:jc w:val="both"/>
    </w:pPr>
    <w:rPr>
      <w:rFonts w:ascii="Times New Roman" w:hAnsi="Times New Roman" w:cs="B Nazanin"/>
      <w:szCs w:val="24"/>
    </w:rPr>
  </w:style>
  <w:style w:type="paragraph" w:customStyle="1" w:styleId="a7">
    <w:name w:val="تیتر فرعی"/>
    <w:basedOn w:val="Heading3"/>
    <w:qFormat/>
    <w:rsid w:val="00D04E72"/>
    <w:pPr>
      <w:spacing w:line="288" w:lineRule="auto"/>
    </w:pPr>
    <w:rPr>
      <w:rFonts w:ascii="Times New Roman" w:hAnsi="Times New Roman" w:cs="B Traffic"/>
      <w:color w:val="003300"/>
      <w:szCs w:val="28"/>
    </w:rPr>
  </w:style>
  <w:style w:type="paragraph" w:customStyle="1" w:styleId="a8">
    <w:name w:val="عنوان اصلی"/>
    <w:basedOn w:val="Heading4"/>
    <w:qFormat/>
    <w:rsid w:val="006E1DDF"/>
    <w:pPr>
      <w:tabs>
        <w:tab w:val="right" w:pos="9628"/>
      </w:tabs>
      <w:spacing w:before="60" w:after="0" w:line="288" w:lineRule="auto"/>
    </w:pPr>
    <w:rPr>
      <w:rFonts w:ascii="Times New Roman" w:hAnsi="Times New Roman" w:cs="B Nazanin"/>
      <w:sz w:val="22"/>
      <w:szCs w:val="24"/>
      <w:lang w:eastAsia="fa-IR"/>
    </w:rPr>
  </w:style>
  <w:style w:type="paragraph" w:customStyle="1" w:styleId="a9">
    <w:name w:val="سرفصل"/>
    <w:basedOn w:val="Heading1"/>
    <w:qFormat/>
    <w:rsid w:val="00D04E72"/>
    <w:pPr>
      <w:tabs>
        <w:tab w:val="left" w:pos="5985"/>
        <w:tab w:val="left" w:pos="7297"/>
      </w:tabs>
      <w:spacing w:before="640" w:after="320" w:line="288" w:lineRule="auto"/>
      <w:jc w:val="center"/>
    </w:pPr>
    <w:rPr>
      <w:rFonts w:ascii="Times New Roman" w:hAnsi="Times New Roman" w:cs="B Titr"/>
      <w:color w:val="632423"/>
      <w:sz w:val="44"/>
      <w:szCs w:val="48"/>
    </w:rPr>
  </w:style>
  <w:style w:type="paragraph" w:customStyle="1" w:styleId="a">
    <w:name w:val="منابع و مراجع"/>
    <w:basedOn w:val="a1"/>
    <w:qFormat/>
    <w:rsid w:val="00D04E72"/>
    <w:pPr>
      <w:numPr>
        <w:numId w:val="1"/>
      </w:numPr>
      <w:spacing w:after="240"/>
    </w:pPr>
  </w:style>
  <w:style w:type="character" w:styleId="Hyperlink">
    <w:name w:val="Hyperlink"/>
    <w:basedOn w:val="DefaultParagraphFont"/>
    <w:uiPriority w:val="99"/>
    <w:unhideWhenUsed/>
    <w:rsid w:val="00D04E72"/>
    <w:rPr>
      <w:color w:val="0000FF"/>
      <w:u w:val="single"/>
    </w:rPr>
  </w:style>
  <w:style w:type="character" w:styleId="PlaceholderText">
    <w:name w:val="Placeholder Text"/>
    <w:basedOn w:val="DefaultParagraphFont"/>
    <w:uiPriority w:val="99"/>
    <w:semiHidden/>
    <w:rsid w:val="00C83261"/>
    <w:rPr>
      <w:color w:val="808080"/>
    </w:rPr>
  </w:style>
  <w:style w:type="paragraph" w:customStyle="1" w:styleId="aa">
    <w:name w:val="تیتر"/>
    <w:basedOn w:val="Heading1"/>
    <w:link w:val="Char"/>
    <w:rsid w:val="005249A9"/>
    <w:pPr>
      <w:spacing w:line="360" w:lineRule="auto"/>
    </w:pPr>
    <w:rPr>
      <w:rFonts w:ascii="Times New Roman" w:hAnsi="Times New Roman" w:cs="B Traffic"/>
      <w:color w:val="0000FF"/>
      <w:sz w:val="28"/>
      <w:szCs w:val="28"/>
      <w:lang w:bidi="ar-SA"/>
    </w:rPr>
  </w:style>
  <w:style w:type="character" w:customStyle="1" w:styleId="Char">
    <w:name w:val="تیتر Char"/>
    <w:basedOn w:val="DefaultParagraphFont"/>
    <w:link w:val="aa"/>
    <w:rsid w:val="005249A9"/>
    <w:rPr>
      <w:rFonts w:ascii="Times New Roman" w:eastAsia="Times New Roman" w:hAnsi="Times New Roman" w:cs="B Traffic"/>
      <w:b/>
      <w:bCs/>
      <w:color w:val="0000FF"/>
      <w:kern w:val="32"/>
      <w:sz w:val="28"/>
      <w:szCs w:val="28"/>
      <w:lang w:bidi="ar-SA"/>
    </w:rPr>
  </w:style>
  <w:style w:type="paragraph" w:customStyle="1" w:styleId="ab">
    <w:name w:val="متن اصلي"/>
    <w:basedOn w:val="Normal"/>
    <w:link w:val="Char0"/>
    <w:rsid w:val="00AB62C6"/>
    <w:pPr>
      <w:widowControl w:val="0"/>
      <w:spacing w:after="0" w:line="240" w:lineRule="auto"/>
      <w:jc w:val="both"/>
    </w:pPr>
    <w:rPr>
      <w:rFonts w:ascii="Times New Roman" w:eastAsia="Times New Roman" w:hAnsi="Times New Roman" w:cs="Lotus"/>
      <w:szCs w:val="24"/>
    </w:rPr>
  </w:style>
  <w:style w:type="character" w:customStyle="1" w:styleId="Char0">
    <w:name w:val="متن اصلي Char"/>
    <w:basedOn w:val="DefaultParagraphFont"/>
    <w:link w:val="ab"/>
    <w:rsid w:val="00AB62C6"/>
    <w:rPr>
      <w:rFonts w:ascii="Times New Roman" w:eastAsia="Times New Roman" w:hAnsi="Times New Roman" w:cs="Lotus"/>
      <w:sz w:val="22"/>
      <w:szCs w:val="24"/>
    </w:rPr>
  </w:style>
  <w:style w:type="paragraph" w:customStyle="1" w:styleId="ac">
    <w:name w:val="تيتر متن"/>
    <w:basedOn w:val="Heading2"/>
    <w:rsid w:val="00AB62C6"/>
    <w:pPr>
      <w:spacing w:before="360" w:after="120" w:line="240" w:lineRule="auto"/>
    </w:pPr>
    <w:rPr>
      <w:rFonts w:ascii="Times New Roman" w:hAnsi="Times New Roman" w:cs="Traffic"/>
      <w:i w:val="0"/>
      <w:iCs w:val="0"/>
      <w:sz w:val="24"/>
      <w:szCs w:val="24"/>
    </w:rPr>
  </w:style>
  <w:style w:type="paragraph" w:customStyle="1" w:styleId="1">
    <w:name w:val="تيتر 1"/>
    <w:basedOn w:val="Normal"/>
    <w:rsid w:val="006E07A1"/>
    <w:pPr>
      <w:spacing w:before="480" w:after="120" w:line="240" w:lineRule="auto"/>
    </w:pPr>
    <w:rPr>
      <w:rFonts w:ascii="Times New Roman" w:eastAsia="Times New Roman" w:hAnsi="Times New Roman" w:cs="Traffic"/>
      <w:b/>
      <w:bCs/>
      <w:sz w:val="28"/>
      <w:szCs w:val="28"/>
    </w:rPr>
  </w:style>
  <w:style w:type="paragraph" w:styleId="CommentText">
    <w:name w:val="annotation text"/>
    <w:basedOn w:val="Normal"/>
    <w:link w:val="CommentTextChar"/>
    <w:semiHidden/>
    <w:unhideWhenUsed/>
    <w:rsid w:val="006E07A1"/>
    <w:pPr>
      <w:spacing w:line="240" w:lineRule="auto"/>
    </w:pPr>
    <w:rPr>
      <w:sz w:val="20"/>
      <w:szCs w:val="20"/>
    </w:rPr>
  </w:style>
  <w:style w:type="character" w:customStyle="1" w:styleId="CommentTextChar">
    <w:name w:val="Comment Text Char"/>
    <w:basedOn w:val="DefaultParagraphFont"/>
    <w:link w:val="CommentText"/>
    <w:semiHidden/>
    <w:rsid w:val="006E07A1"/>
  </w:style>
  <w:style w:type="paragraph" w:styleId="CommentSubject">
    <w:name w:val="annotation subject"/>
    <w:basedOn w:val="CommentText"/>
    <w:next w:val="CommentText"/>
    <w:link w:val="CommentSubjectChar"/>
    <w:semiHidden/>
    <w:unhideWhenUsed/>
    <w:rsid w:val="006E07A1"/>
    <w:rPr>
      <w:b/>
      <w:bCs/>
    </w:rPr>
  </w:style>
  <w:style w:type="character" w:customStyle="1" w:styleId="CommentSubjectChar">
    <w:name w:val="Comment Subject Char"/>
    <w:basedOn w:val="CommentTextChar"/>
    <w:link w:val="CommentSubject"/>
    <w:semiHidden/>
    <w:rsid w:val="006E07A1"/>
    <w:rPr>
      <w:b/>
      <w:bCs/>
    </w:rPr>
  </w:style>
  <w:style w:type="character" w:styleId="PageNumber">
    <w:name w:val="page number"/>
    <w:basedOn w:val="DefaultParagraphFont"/>
    <w:rsid w:val="006E07A1"/>
  </w:style>
  <w:style w:type="paragraph" w:styleId="Index4">
    <w:name w:val="index 4"/>
    <w:basedOn w:val="Normal"/>
    <w:next w:val="Normal"/>
    <w:autoRedefine/>
    <w:semiHidden/>
    <w:rsid w:val="006E07A1"/>
    <w:pPr>
      <w:widowControl w:val="0"/>
      <w:tabs>
        <w:tab w:val="right" w:pos="3827"/>
      </w:tabs>
      <w:spacing w:after="0" w:line="240" w:lineRule="auto"/>
      <w:ind w:left="720" w:hanging="360"/>
    </w:pPr>
    <w:rPr>
      <w:rFonts w:ascii="Times New Roman" w:eastAsia="Times New Roman" w:hAnsi="Times New Roman" w:cs="Lotus"/>
      <w:b/>
      <w:bCs/>
      <w:noProof/>
      <w:sz w:val="16"/>
      <w:szCs w:val="20"/>
      <w:lang w:bidi="ar-SA"/>
    </w:rPr>
  </w:style>
  <w:style w:type="paragraph" w:styleId="NormalWeb">
    <w:name w:val="Normal (Web)"/>
    <w:basedOn w:val="Normal"/>
    <w:uiPriority w:val="99"/>
    <w:rsid w:val="006E07A1"/>
    <w:pPr>
      <w:bidi w:val="0"/>
      <w:spacing w:before="100" w:beforeAutospacing="1" w:after="100" w:afterAutospacing="1" w:line="240" w:lineRule="auto"/>
    </w:pPr>
    <w:rPr>
      <w:rFonts w:ascii="Times New Roman" w:eastAsia="MS Mincho" w:hAnsi="Times New Roman" w:cs="Times New Roman"/>
      <w:sz w:val="24"/>
      <w:szCs w:val="24"/>
      <w:lang w:eastAsia="ja-JP" w:bidi="ar-SA"/>
    </w:rPr>
  </w:style>
  <w:style w:type="character" w:styleId="Emphasis">
    <w:name w:val="Emphasis"/>
    <w:basedOn w:val="DefaultParagraphFont"/>
    <w:uiPriority w:val="20"/>
    <w:qFormat/>
    <w:rsid w:val="006E07A1"/>
    <w:rPr>
      <w:i/>
      <w:iCs/>
    </w:rPr>
  </w:style>
  <w:style w:type="paragraph" w:styleId="DocumentMap">
    <w:name w:val="Document Map"/>
    <w:basedOn w:val="Normal"/>
    <w:link w:val="DocumentMapChar"/>
    <w:semiHidden/>
    <w:rsid w:val="006E07A1"/>
    <w:pPr>
      <w:shd w:val="clear" w:color="auto" w:fill="000080"/>
      <w:spacing w:after="0" w:line="240" w:lineRule="auto"/>
    </w:pPr>
    <w:rPr>
      <w:rFonts w:ascii="Tahoma" w:eastAsia="Times New Roman" w:hAnsi="Tahoma" w:cs="Tahoma"/>
      <w:bCs/>
      <w:sz w:val="24"/>
      <w:szCs w:val="24"/>
    </w:rPr>
  </w:style>
  <w:style w:type="character" w:customStyle="1" w:styleId="DocumentMapChar">
    <w:name w:val="Document Map Char"/>
    <w:basedOn w:val="DefaultParagraphFont"/>
    <w:link w:val="DocumentMap"/>
    <w:semiHidden/>
    <w:rsid w:val="006E07A1"/>
    <w:rPr>
      <w:rFonts w:ascii="Tahoma" w:eastAsia="Times New Roman" w:hAnsi="Tahoma" w:cs="Tahoma"/>
      <w:bCs/>
      <w:sz w:val="24"/>
      <w:szCs w:val="24"/>
      <w:shd w:val="clear" w:color="auto" w:fill="000080"/>
    </w:rPr>
  </w:style>
  <w:style w:type="paragraph" w:customStyle="1" w:styleId="Style1">
    <w:name w:val="Style1"/>
    <w:basedOn w:val="Normal"/>
    <w:rsid w:val="006E07A1"/>
    <w:pPr>
      <w:spacing w:after="0" w:line="240" w:lineRule="auto"/>
      <w:jc w:val="both"/>
    </w:pPr>
    <w:rPr>
      <w:rFonts w:ascii="Helvetica" w:eastAsia="Times New Roman" w:hAnsi="Helvetica" w:cs="Arabic Transparent"/>
      <w:b/>
      <w:sz w:val="32"/>
      <w:szCs w:val="32"/>
    </w:rPr>
  </w:style>
  <w:style w:type="paragraph" w:styleId="TOC4">
    <w:name w:val="toc 4"/>
    <w:basedOn w:val="Normal"/>
    <w:next w:val="Normal"/>
    <w:autoRedefine/>
    <w:uiPriority w:val="39"/>
    <w:rsid w:val="006E07A1"/>
    <w:pPr>
      <w:spacing w:after="0" w:line="240" w:lineRule="auto"/>
      <w:ind w:left="720"/>
    </w:pPr>
    <w:rPr>
      <w:rFonts w:ascii="Times New Roman" w:eastAsia="Times New Roman" w:hAnsi="Times New Roman" w:cs="Times New Roman"/>
      <w:sz w:val="18"/>
      <w:szCs w:val="21"/>
    </w:rPr>
  </w:style>
  <w:style w:type="paragraph" w:styleId="TOC5">
    <w:name w:val="toc 5"/>
    <w:basedOn w:val="Normal"/>
    <w:next w:val="Normal"/>
    <w:autoRedefine/>
    <w:uiPriority w:val="39"/>
    <w:rsid w:val="006E07A1"/>
    <w:pPr>
      <w:spacing w:after="0" w:line="240" w:lineRule="auto"/>
      <w:ind w:left="960"/>
    </w:pPr>
    <w:rPr>
      <w:rFonts w:ascii="Times New Roman" w:eastAsia="Times New Roman" w:hAnsi="Times New Roman" w:cs="Times New Roman"/>
      <w:sz w:val="18"/>
      <w:szCs w:val="21"/>
    </w:rPr>
  </w:style>
  <w:style w:type="paragraph" w:styleId="TOC6">
    <w:name w:val="toc 6"/>
    <w:basedOn w:val="Normal"/>
    <w:next w:val="Normal"/>
    <w:autoRedefine/>
    <w:uiPriority w:val="39"/>
    <w:rsid w:val="006E07A1"/>
    <w:pPr>
      <w:spacing w:after="0" w:line="240" w:lineRule="auto"/>
      <w:ind w:left="1200"/>
    </w:pPr>
    <w:rPr>
      <w:rFonts w:ascii="Times New Roman" w:eastAsia="Times New Roman" w:hAnsi="Times New Roman" w:cs="Times New Roman"/>
      <w:sz w:val="18"/>
      <w:szCs w:val="21"/>
    </w:rPr>
  </w:style>
  <w:style w:type="paragraph" w:styleId="TOC7">
    <w:name w:val="toc 7"/>
    <w:basedOn w:val="Normal"/>
    <w:next w:val="Normal"/>
    <w:autoRedefine/>
    <w:uiPriority w:val="39"/>
    <w:rsid w:val="006E07A1"/>
    <w:pPr>
      <w:spacing w:after="0" w:line="240" w:lineRule="auto"/>
      <w:ind w:left="1440"/>
    </w:pPr>
    <w:rPr>
      <w:rFonts w:ascii="Times New Roman" w:eastAsia="Times New Roman" w:hAnsi="Times New Roman" w:cs="Times New Roman"/>
      <w:sz w:val="18"/>
      <w:szCs w:val="21"/>
    </w:rPr>
  </w:style>
  <w:style w:type="paragraph" w:styleId="TOC8">
    <w:name w:val="toc 8"/>
    <w:basedOn w:val="Normal"/>
    <w:next w:val="Normal"/>
    <w:autoRedefine/>
    <w:uiPriority w:val="39"/>
    <w:rsid w:val="006E07A1"/>
    <w:pPr>
      <w:spacing w:after="0" w:line="240" w:lineRule="auto"/>
      <w:ind w:left="1680"/>
    </w:pPr>
    <w:rPr>
      <w:rFonts w:ascii="Times New Roman" w:eastAsia="Times New Roman" w:hAnsi="Times New Roman" w:cs="Times New Roman"/>
      <w:sz w:val="18"/>
      <w:szCs w:val="21"/>
    </w:rPr>
  </w:style>
  <w:style w:type="paragraph" w:styleId="TOC9">
    <w:name w:val="toc 9"/>
    <w:basedOn w:val="Normal"/>
    <w:next w:val="Normal"/>
    <w:autoRedefine/>
    <w:uiPriority w:val="39"/>
    <w:rsid w:val="006E07A1"/>
    <w:pPr>
      <w:spacing w:after="0" w:line="240" w:lineRule="auto"/>
      <w:ind w:left="1920"/>
    </w:pPr>
    <w:rPr>
      <w:rFonts w:ascii="Times New Roman" w:eastAsia="Times New Roman" w:hAnsi="Times New Roman" w:cs="Times New Roman"/>
      <w:sz w:val="18"/>
      <w:szCs w:val="21"/>
    </w:rPr>
  </w:style>
  <w:style w:type="paragraph" w:styleId="ListParagraph">
    <w:name w:val="List Paragraph"/>
    <w:basedOn w:val="Normal"/>
    <w:uiPriority w:val="34"/>
    <w:qFormat/>
    <w:rsid w:val="006E07A1"/>
    <w:pPr>
      <w:ind w:left="720"/>
      <w:contextualSpacing/>
    </w:pPr>
  </w:style>
  <w:style w:type="character" w:customStyle="1" w:styleId="sortspan">
    <w:name w:val="sortspan"/>
    <w:basedOn w:val="DefaultParagraphFont"/>
    <w:rsid w:val="006E07A1"/>
  </w:style>
  <w:style w:type="paragraph" w:styleId="TOCHeading">
    <w:name w:val="TOC Heading"/>
    <w:basedOn w:val="Heading1"/>
    <w:next w:val="Normal"/>
    <w:uiPriority w:val="39"/>
    <w:semiHidden/>
    <w:unhideWhenUsed/>
    <w:qFormat/>
    <w:rsid w:val="002F5C74"/>
    <w:pPr>
      <w:keepLines/>
      <w:bidi w:val="0"/>
      <w:spacing w:before="480" w:after="0"/>
      <w:outlineLvl w:val="9"/>
    </w:pPr>
    <w:rPr>
      <w:rFonts w:asciiTheme="majorHAnsi" w:eastAsiaTheme="majorEastAsia" w:hAnsiTheme="majorHAnsi" w:cstheme="majorBidi"/>
      <w:color w:val="365F91" w:themeColor="accent1" w:themeShade="BF"/>
      <w:kern w:val="0"/>
      <w:sz w:val="28"/>
      <w:szCs w:val="28"/>
      <w:lang w:bidi="ar-SA"/>
    </w:rPr>
  </w:style>
  <w:style w:type="character" w:styleId="CommentReference">
    <w:name w:val="annotation reference"/>
    <w:basedOn w:val="DefaultParagraphFont"/>
    <w:semiHidden/>
    <w:unhideWhenUsed/>
    <w:rsid w:val="00FF52FA"/>
    <w:rPr>
      <w:sz w:val="16"/>
      <w:szCs w:val="16"/>
    </w:rPr>
  </w:style>
  <w:style w:type="paragraph" w:customStyle="1" w:styleId="text">
    <w:name w:val="text"/>
    <w:basedOn w:val="Normal"/>
    <w:rsid w:val="009773CA"/>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270EB2"/>
  </w:style>
  <w:style w:type="character" w:customStyle="1" w:styleId="st1">
    <w:name w:val="st1"/>
    <w:basedOn w:val="DefaultParagraphFont"/>
    <w:rsid w:val="007802EC"/>
  </w:style>
  <w:style w:type="table" w:styleId="LightList-Accent3">
    <w:name w:val="Light List Accent 3"/>
    <w:aliases w:val="somayeh2"/>
    <w:basedOn w:val="TableGrid3"/>
    <w:uiPriority w:val="61"/>
    <w:rsid w:val="00F35C5D"/>
    <w:pPr>
      <w:jc w:val="center"/>
    </w:p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noWrap/>
      <w:vAlign w:val="center"/>
    </w:tcPr>
    <w:tblStylePr w:type="firstRow">
      <w:pPr>
        <w:spacing w:before="0" w:after="0" w:line="240" w:lineRule="auto"/>
      </w:pPr>
      <w:rPr>
        <w:b/>
        <w:bCs/>
        <w:color w:val="FFFFFF" w:themeColor="background1"/>
      </w:rPr>
      <w:tblPr/>
      <w:trPr>
        <w:tblHeader/>
      </w:trPr>
      <w:tcPr>
        <w:tcBorders>
          <w:bottom w:val="single" w:sz="6" w:space="0" w:color="000000"/>
          <w:tl2br w:val="none" w:sz="0" w:space="0" w:color="auto"/>
          <w:tr2bl w:val="none" w:sz="0" w:space="0" w:color="auto"/>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l2br w:val="none" w:sz="0" w:space="0" w:color="auto"/>
          <w:tr2bl w:val="none" w:sz="0" w:space="0" w:color="auto"/>
        </w:tcBorders>
      </w:tcPr>
    </w:tblStylePr>
    <w:tblStylePr w:type="firstCol">
      <w:rPr>
        <w:b/>
        <w:bCs/>
      </w:rPr>
    </w:tblStylePr>
    <w:tblStylePr w:type="lastCol">
      <w:rPr>
        <w:b/>
        <w:bCs/>
      </w:rPr>
      <w:tblPr/>
      <w:tcPr>
        <w:tcBorders>
          <w:tl2br w:val="none" w:sz="0" w:space="0" w:color="auto"/>
          <w:tr2bl w:val="none" w:sz="0" w:space="0" w:color="auto"/>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TableGrid3">
    <w:name w:val="Table Grid 3"/>
    <w:basedOn w:val="TableNormal"/>
    <w:uiPriority w:val="99"/>
    <w:semiHidden/>
    <w:unhideWhenUsed/>
    <w:rsid w:val="00F35C5D"/>
    <w:pPr>
      <w:bidi/>
      <w:spacing w:after="200" w:line="276"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ightList-Accent5">
    <w:name w:val="Light List Accent 5"/>
    <w:basedOn w:val="TableNormal"/>
    <w:uiPriority w:val="61"/>
    <w:rsid w:val="0028054F"/>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r="http://schemas.openxmlformats.org/officeDocument/2006/relationships" xmlns:w="http://schemas.openxmlformats.org/wordprocessingml/2006/main">
  <w:divs>
    <w:div w:id="318660087">
      <w:bodyDiv w:val="1"/>
      <w:marLeft w:val="0"/>
      <w:marRight w:val="0"/>
      <w:marTop w:val="0"/>
      <w:marBottom w:val="0"/>
      <w:divBdr>
        <w:top w:val="none" w:sz="0" w:space="0" w:color="auto"/>
        <w:left w:val="none" w:sz="0" w:space="0" w:color="auto"/>
        <w:bottom w:val="none" w:sz="0" w:space="0" w:color="auto"/>
        <w:right w:val="none" w:sz="0" w:space="0" w:color="auto"/>
      </w:divBdr>
      <w:divsChild>
        <w:div w:id="1139802222">
          <w:marLeft w:val="0"/>
          <w:marRight w:val="0"/>
          <w:marTop w:val="0"/>
          <w:marBottom w:val="0"/>
          <w:divBdr>
            <w:top w:val="none" w:sz="0" w:space="0" w:color="auto"/>
            <w:left w:val="none" w:sz="0" w:space="0" w:color="auto"/>
            <w:bottom w:val="none" w:sz="0" w:space="0" w:color="auto"/>
            <w:right w:val="none" w:sz="0" w:space="0" w:color="auto"/>
          </w:divBdr>
        </w:div>
      </w:divsChild>
    </w:div>
    <w:div w:id="359669166">
      <w:bodyDiv w:val="1"/>
      <w:marLeft w:val="0"/>
      <w:marRight w:val="0"/>
      <w:marTop w:val="0"/>
      <w:marBottom w:val="0"/>
      <w:divBdr>
        <w:top w:val="none" w:sz="0" w:space="0" w:color="auto"/>
        <w:left w:val="none" w:sz="0" w:space="0" w:color="auto"/>
        <w:bottom w:val="none" w:sz="0" w:space="0" w:color="auto"/>
        <w:right w:val="none" w:sz="0" w:space="0" w:color="auto"/>
      </w:divBdr>
      <w:divsChild>
        <w:div w:id="951279643">
          <w:marLeft w:val="0"/>
          <w:marRight w:val="0"/>
          <w:marTop w:val="0"/>
          <w:marBottom w:val="0"/>
          <w:divBdr>
            <w:top w:val="none" w:sz="0" w:space="0" w:color="auto"/>
            <w:left w:val="none" w:sz="0" w:space="0" w:color="auto"/>
            <w:bottom w:val="none" w:sz="0" w:space="0" w:color="auto"/>
            <w:right w:val="none" w:sz="0" w:space="0" w:color="auto"/>
          </w:divBdr>
          <w:divsChild>
            <w:div w:id="245849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35250404">
      <w:bodyDiv w:val="1"/>
      <w:marLeft w:val="0"/>
      <w:marRight w:val="0"/>
      <w:marTop w:val="0"/>
      <w:marBottom w:val="0"/>
      <w:divBdr>
        <w:top w:val="none" w:sz="0" w:space="0" w:color="auto"/>
        <w:left w:val="none" w:sz="0" w:space="0" w:color="auto"/>
        <w:bottom w:val="none" w:sz="0" w:space="0" w:color="auto"/>
        <w:right w:val="none" w:sz="0" w:space="0" w:color="auto"/>
      </w:divBdr>
    </w:div>
    <w:div w:id="2019841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isiri.tc215@behdasht.gov.ir"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G:\FTP\RAD\Other\Templates\Docs\Docs%20Template%20v.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E641587-0BF1-4C0C-8253-17622DC75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Docs Template v.1.4.dotx</Template>
  <TotalTime>334</TotalTime>
  <Pages>62</Pages>
  <Words>10526</Words>
  <Characters>60002</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شاخص‌های ارزیابی سیستم‌های اطلاعات بیمارستانی</vt:lpstr>
    </vt:vector>
  </TitlesOfParts>
  <Manager>معاونت تحقیق و توسعه</Manager>
  <Company>وزارت بهداشت، درمان و آموزش پزشکی،دفتر آمار و فناوری اطلاعات</Company>
  <LinksUpToDate>false</LinksUpToDate>
  <CharactersWithSpaces>70388</CharactersWithSpaces>
  <SharedDoc>false</SharedDoc>
  <HLinks>
    <vt:vector size="48" baseType="variant">
      <vt:variant>
        <vt:i4>1966135</vt:i4>
      </vt:variant>
      <vt:variant>
        <vt:i4>68</vt:i4>
      </vt:variant>
      <vt:variant>
        <vt:i4>0</vt:i4>
      </vt:variant>
      <vt:variant>
        <vt:i4>5</vt:i4>
      </vt:variant>
      <vt:variant>
        <vt:lpwstr/>
      </vt:variant>
      <vt:variant>
        <vt:lpwstr>_Toc179689711</vt:lpwstr>
      </vt:variant>
      <vt:variant>
        <vt:i4>1441845</vt:i4>
      </vt:variant>
      <vt:variant>
        <vt:i4>59</vt:i4>
      </vt:variant>
      <vt:variant>
        <vt:i4>0</vt:i4>
      </vt:variant>
      <vt:variant>
        <vt:i4>5</vt:i4>
      </vt:variant>
      <vt:variant>
        <vt:lpwstr/>
      </vt:variant>
      <vt:variant>
        <vt:lpwstr>_Toc179689593</vt:lpwstr>
      </vt:variant>
      <vt:variant>
        <vt:i4>1966136</vt:i4>
      </vt:variant>
      <vt:variant>
        <vt:i4>50</vt:i4>
      </vt:variant>
      <vt:variant>
        <vt:i4>0</vt:i4>
      </vt:variant>
      <vt:variant>
        <vt:i4>5</vt:i4>
      </vt:variant>
      <vt:variant>
        <vt:lpwstr/>
      </vt:variant>
      <vt:variant>
        <vt:lpwstr>_Toc179689813</vt:lpwstr>
      </vt:variant>
      <vt:variant>
        <vt:i4>1966136</vt:i4>
      </vt:variant>
      <vt:variant>
        <vt:i4>44</vt:i4>
      </vt:variant>
      <vt:variant>
        <vt:i4>0</vt:i4>
      </vt:variant>
      <vt:variant>
        <vt:i4>5</vt:i4>
      </vt:variant>
      <vt:variant>
        <vt:lpwstr/>
      </vt:variant>
      <vt:variant>
        <vt:lpwstr>_Toc179689812</vt:lpwstr>
      </vt:variant>
      <vt:variant>
        <vt:i4>1966136</vt:i4>
      </vt:variant>
      <vt:variant>
        <vt:i4>38</vt:i4>
      </vt:variant>
      <vt:variant>
        <vt:i4>0</vt:i4>
      </vt:variant>
      <vt:variant>
        <vt:i4>5</vt:i4>
      </vt:variant>
      <vt:variant>
        <vt:lpwstr/>
      </vt:variant>
      <vt:variant>
        <vt:lpwstr>_Toc179689811</vt:lpwstr>
      </vt:variant>
      <vt:variant>
        <vt:i4>1966136</vt:i4>
      </vt:variant>
      <vt:variant>
        <vt:i4>32</vt:i4>
      </vt:variant>
      <vt:variant>
        <vt:i4>0</vt:i4>
      </vt:variant>
      <vt:variant>
        <vt:i4>5</vt:i4>
      </vt:variant>
      <vt:variant>
        <vt:lpwstr/>
      </vt:variant>
      <vt:variant>
        <vt:lpwstr>_Toc179689810</vt:lpwstr>
      </vt:variant>
      <vt:variant>
        <vt:i4>2031672</vt:i4>
      </vt:variant>
      <vt:variant>
        <vt:i4>26</vt:i4>
      </vt:variant>
      <vt:variant>
        <vt:i4>0</vt:i4>
      </vt:variant>
      <vt:variant>
        <vt:i4>5</vt:i4>
      </vt:variant>
      <vt:variant>
        <vt:lpwstr/>
      </vt:variant>
      <vt:variant>
        <vt:lpwstr>_Toc179689809</vt:lpwstr>
      </vt:variant>
      <vt:variant>
        <vt:i4>2031672</vt:i4>
      </vt:variant>
      <vt:variant>
        <vt:i4>20</vt:i4>
      </vt:variant>
      <vt:variant>
        <vt:i4>0</vt:i4>
      </vt:variant>
      <vt:variant>
        <vt:i4>5</vt:i4>
      </vt:variant>
      <vt:variant>
        <vt:lpwstr/>
      </vt:variant>
      <vt:variant>
        <vt:lpwstr>_Toc179689808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شاخص‌های ارزیابی سیستم‌های اطلاعات بیمارستانی</dc:title>
  <dc:subject>(Hospital Information Systems)</dc:subject>
  <dc:creator>دکتر احسان بیطرف، مهندس سمیه عابدیان</dc:creator>
  <cp:keywords>HIS, Hospital Information Systems, Evaluation, Criteria</cp:keywords>
  <cp:lastModifiedBy>Administrator</cp:lastModifiedBy>
  <cp:revision>28</cp:revision>
  <cp:lastPrinted>2010-02-06T11:49:00Z</cp:lastPrinted>
  <dcterms:created xsi:type="dcterms:W3CDTF">2011-12-06T13:50:00Z</dcterms:created>
  <dcterms:modified xsi:type="dcterms:W3CDTF">2012-01-31T04:35:00Z</dcterms:modified>
  <cp:contentStatus>4.3</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completed">
    <vt:lpwstr>مهر 1387</vt:lpwstr>
  </property>
</Properties>
</file>